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EF6801B" w:rsidR="00C16A26" w:rsidRDefault="112D7212" w:rsidP="1DF6BFA3">
      <w:pPr>
        <w:keepLines/>
        <w:jc w:val="center"/>
      </w:pPr>
      <w:r>
        <w:rPr>
          <w:noProof/>
        </w:rPr>
        <w:drawing>
          <wp:inline distT="0" distB="0" distL="0" distR="0" wp14:anchorId="156B369F" wp14:editId="2FE3EFCD">
            <wp:extent cx="2500859" cy="733425"/>
            <wp:effectExtent l="0" t="0" r="0" b="0"/>
            <wp:docPr id="1703259729" name="Picture 170325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5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2562" w14:textId="20E271DA" w:rsidR="52FB03A6" w:rsidRDefault="52FB03A6" w:rsidP="658F0FD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BDCB066" w14:textId="125A9C4D" w:rsidR="2A871AC3" w:rsidRDefault="0FEB7AB8" w:rsidP="7C619FFB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6B124289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CONSULTANCY SERVICES FOR </w:t>
      </w:r>
      <w:r w:rsidR="763E4B39" w:rsidRPr="6B124289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G</w:t>
      </w:r>
      <w:r w:rsidR="416EE3C2" w:rsidRPr="6B124289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RAPHIC DESIGN SERVICES</w:t>
      </w:r>
      <w:r w:rsidRPr="6B124289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:</w:t>
      </w:r>
    </w:p>
    <w:p w14:paraId="4004E25A" w14:textId="77777777" w:rsidR="00C5274B" w:rsidRDefault="00C5274B" w:rsidP="6B124289">
      <w:pPr>
        <w:pStyle w:val="paragraph"/>
        <w:spacing w:before="0" w:beforeAutospacing="0" w:after="0" w:afterAutospacing="0"/>
        <w:textAlignment w:val="baseline"/>
      </w:pPr>
    </w:p>
    <w:p w14:paraId="76B584D0" w14:textId="43584941" w:rsidR="00C5274B" w:rsidRDefault="139F64A6" w:rsidP="6B124289">
      <w:pPr>
        <w:pStyle w:val="paragraph"/>
        <w:spacing w:before="0" w:beforeAutospacing="0" w:after="0" w:afterAutospacing="0"/>
        <w:jc w:val="both"/>
        <w:rPr>
          <w:lang w:val="en-GB"/>
        </w:rPr>
      </w:pPr>
      <w:r w:rsidRPr="6B124289">
        <w:rPr>
          <w:lang w:val="en-GB"/>
        </w:rPr>
        <w:t xml:space="preserve">The University of Global Health Equity (UGHE) is dedicated to transforming global healthcare delivery by training future generations of health professionals committed to providing equitable, high-quality services for all. In line with this mission, UGHE is inviting qualified and interested individual consultants to provide services for the </w:t>
      </w:r>
      <w:r w:rsidR="39A914F3" w:rsidRPr="6B124289">
        <w:rPr>
          <w:lang w:val="en-GB"/>
        </w:rPr>
        <w:t xml:space="preserve">Graphic </w:t>
      </w:r>
      <w:r w:rsidR="5C60F595" w:rsidRPr="6B124289">
        <w:rPr>
          <w:lang w:val="en-GB"/>
        </w:rPr>
        <w:t>Design.</w:t>
      </w:r>
      <w:r w:rsidRPr="6B124289">
        <w:rPr>
          <w:lang w:val="en-GB"/>
        </w:rPr>
        <w:t xml:space="preserve"> The goal of this engagement is to </w:t>
      </w:r>
      <w:r w:rsidR="6081A0DD" w:rsidRPr="6B124289">
        <w:rPr>
          <w:lang w:val="en-GB"/>
        </w:rPr>
        <w:t>ensures access to specialized expertise, enhances visual communication, and promotes consistent and professional branding</w:t>
      </w:r>
      <w:r w:rsidRPr="6B124289">
        <w:rPr>
          <w:lang w:val="en-GB"/>
        </w:rPr>
        <w:t>.</w:t>
      </w:r>
    </w:p>
    <w:p w14:paraId="47829C44" w14:textId="3233E937" w:rsidR="00C5274B" w:rsidRDefault="00C5274B" w:rsidP="6B124289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1FFDF2F7" w14:textId="579B85C3" w:rsidR="08D82753" w:rsidRDefault="31727608" w:rsidP="7C619FFB">
      <w:pPr>
        <w:spacing w:line="259" w:lineRule="auto"/>
        <w:rPr>
          <w:rFonts w:ascii="Times New Roman" w:eastAsia="Times New Roman" w:hAnsi="Times New Roman" w:cs="Times New Roman"/>
        </w:rPr>
      </w:pPr>
      <w:r w:rsidRPr="6B124289">
        <w:rPr>
          <w:rFonts w:ascii="Times New Roman" w:eastAsia="Times New Roman" w:hAnsi="Times New Roman" w:cs="Times New Roman"/>
        </w:rPr>
        <w:t>The detailed Request for Proposal (RFP) can be accessed via the University of Global Health Equity's Procurement System at the following link</w:t>
      </w:r>
      <w:r w:rsidR="6B7BBDE7" w:rsidRPr="6B124289">
        <w:rPr>
          <w:rFonts w:ascii="Times New Roman" w:eastAsia="Times New Roman" w:hAnsi="Times New Roman" w:cs="Times New Roman"/>
        </w:rPr>
        <w:t xml:space="preserve">: </w:t>
      </w:r>
      <w:hyperlink r:id="rId8">
        <w:r w:rsidR="6B7BBDE7" w:rsidRPr="6B124289">
          <w:rPr>
            <w:rStyle w:val="Hyperlink"/>
            <w:rFonts w:ascii="Times New Roman" w:eastAsia="Times New Roman" w:hAnsi="Times New Roman" w:cs="Times New Roman"/>
          </w:rPr>
          <w:t>https://ughe.app/eprocurement/index.php</w:t>
        </w:r>
      </w:hyperlink>
    </w:p>
    <w:p w14:paraId="6695E883" w14:textId="62809A14" w:rsidR="08D82753" w:rsidRDefault="6B7BBDE7" w:rsidP="7268B116">
      <w:pPr>
        <w:spacing w:line="259" w:lineRule="auto"/>
        <w:rPr>
          <w:rFonts w:ascii="Times New Roman" w:eastAsia="Times New Roman" w:hAnsi="Times New Roman" w:cs="Times New Roman"/>
        </w:rPr>
      </w:pPr>
      <w:r w:rsidRPr="6B124289">
        <w:rPr>
          <w:rFonts w:ascii="Times New Roman" w:eastAsia="Times New Roman" w:hAnsi="Times New Roman" w:cs="Times New Roman"/>
        </w:rPr>
        <w:t>Te</w:t>
      </w:r>
      <w:r w:rsidR="58F2638B" w:rsidRPr="6B124289">
        <w:rPr>
          <w:rFonts w:ascii="Times New Roman" w:eastAsia="Times New Roman" w:hAnsi="Times New Roman" w:cs="Times New Roman"/>
        </w:rPr>
        <w:t>nder Notice #</w:t>
      </w:r>
      <w:r w:rsidR="176CEF8F" w:rsidRPr="6B124289">
        <w:rPr>
          <w:rFonts w:ascii="Times New Roman" w:eastAsia="Times New Roman" w:hAnsi="Times New Roman" w:cs="Times New Roman"/>
          <w:b/>
          <w:bCs/>
          <w:color w:val="242424"/>
        </w:rPr>
        <w:t>01606</w:t>
      </w:r>
      <w:r w:rsidR="58F2638B" w:rsidRPr="6B124289">
        <w:rPr>
          <w:rFonts w:ascii="Times New Roman" w:eastAsia="Times New Roman" w:hAnsi="Times New Roman" w:cs="Times New Roman"/>
        </w:rPr>
        <w:t>/24</w:t>
      </w:r>
      <w:r w:rsidR="29D67020" w:rsidRPr="6B124289">
        <w:rPr>
          <w:rFonts w:ascii="Times New Roman" w:eastAsia="Times New Roman" w:hAnsi="Times New Roman" w:cs="Times New Roman"/>
        </w:rPr>
        <w:t>.</w:t>
      </w:r>
    </w:p>
    <w:p w14:paraId="4D7A1FE5" w14:textId="21009F17" w:rsidR="08D82753" w:rsidRDefault="6A3EDB0F" w:rsidP="161581E0">
      <w:pPr>
        <w:spacing w:before="240" w:after="240" w:line="259" w:lineRule="auto"/>
        <w:rPr>
          <w:rFonts w:ascii="Times New Roman" w:eastAsia="Times New Roman" w:hAnsi="Times New Roman" w:cs="Times New Roman"/>
        </w:rPr>
      </w:pPr>
      <w:r w:rsidRPr="36CA608D">
        <w:rPr>
          <w:rFonts w:ascii="Times New Roman" w:eastAsia="Times New Roman" w:hAnsi="Times New Roman" w:cs="Times New Roman"/>
        </w:rPr>
        <w:t xml:space="preserve">All proposals from interested and qualified bidders must be submitted electronically through the UGHE Procurement System </w:t>
      </w:r>
      <w:hyperlink r:id="rId9">
        <w:r w:rsidR="74A4B849" w:rsidRPr="36CA608D">
          <w:rPr>
            <w:rStyle w:val="Hyperlink"/>
            <w:rFonts w:ascii="Times New Roman" w:eastAsia="Times New Roman" w:hAnsi="Times New Roman" w:cs="Times New Roman"/>
          </w:rPr>
          <w:t>https://ughe.app/eprocurement/index.php</w:t>
        </w:r>
      </w:hyperlink>
      <w:r w:rsidR="74A4B849" w:rsidRPr="36CA608D">
        <w:rPr>
          <w:rFonts w:ascii="Times New Roman" w:eastAsia="Times New Roman" w:hAnsi="Times New Roman" w:cs="Times New Roman"/>
        </w:rPr>
        <w:t xml:space="preserve"> </w:t>
      </w:r>
      <w:r w:rsidRPr="36CA608D">
        <w:rPr>
          <w:rFonts w:ascii="Times New Roman" w:eastAsia="Times New Roman" w:hAnsi="Times New Roman" w:cs="Times New Roman"/>
        </w:rPr>
        <w:t>no later than 1</w:t>
      </w:r>
      <w:r w:rsidR="7CD01B79" w:rsidRPr="36CA608D">
        <w:rPr>
          <w:rFonts w:ascii="Times New Roman" w:eastAsia="Times New Roman" w:hAnsi="Times New Roman" w:cs="Times New Roman"/>
        </w:rPr>
        <w:t>0</w:t>
      </w:r>
      <w:r w:rsidRPr="36CA608D">
        <w:rPr>
          <w:rFonts w:ascii="Times New Roman" w:eastAsia="Times New Roman" w:hAnsi="Times New Roman" w:cs="Times New Roman"/>
        </w:rPr>
        <w:t xml:space="preserve">:00 AM Kigali time on </w:t>
      </w:r>
      <w:r w:rsidR="000D3869">
        <w:rPr>
          <w:rFonts w:ascii="Times New Roman" w:eastAsia="Times New Roman" w:hAnsi="Times New Roman" w:cs="Times New Roman"/>
        </w:rPr>
        <w:t>April</w:t>
      </w:r>
      <w:r w:rsidR="40DEB4CC" w:rsidRPr="36CA608D">
        <w:rPr>
          <w:rFonts w:ascii="Times New Roman" w:eastAsia="Times New Roman" w:hAnsi="Times New Roman" w:cs="Times New Roman"/>
        </w:rPr>
        <w:t xml:space="preserve"> </w:t>
      </w:r>
      <w:r w:rsidR="000D3869">
        <w:rPr>
          <w:rFonts w:ascii="Times New Roman" w:eastAsia="Times New Roman" w:hAnsi="Times New Roman" w:cs="Times New Roman"/>
        </w:rPr>
        <w:t>11</w:t>
      </w:r>
      <w:r w:rsidR="40DEB4CC" w:rsidRPr="36CA608D">
        <w:rPr>
          <w:rFonts w:ascii="Times New Roman" w:eastAsia="Times New Roman" w:hAnsi="Times New Roman" w:cs="Times New Roman"/>
          <w:vertAlign w:val="superscript"/>
        </w:rPr>
        <w:t>th</w:t>
      </w:r>
      <w:r w:rsidR="40DEB4CC" w:rsidRPr="36CA608D">
        <w:rPr>
          <w:rFonts w:ascii="Times New Roman" w:eastAsia="Times New Roman" w:hAnsi="Times New Roman" w:cs="Times New Roman"/>
        </w:rPr>
        <w:t xml:space="preserve"> </w:t>
      </w:r>
      <w:r w:rsidRPr="36CA608D">
        <w:rPr>
          <w:rFonts w:ascii="Times New Roman" w:eastAsia="Times New Roman" w:hAnsi="Times New Roman" w:cs="Times New Roman"/>
        </w:rPr>
        <w:t>, 202</w:t>
      </w:r>
      <w:r w:rsidR="4E05E03C" w:rsidRPr="36CA608D">
        <w:rPr>
          <w:rFonts w:ascii="Times New Roman" w:eastAsia="Times New Roman" w:hAnsi="Times New Roman" w:cs="Times New Roman"/>
        </w:rPr>
        <w:t>5</w:t>
      </w:r>
      <w:r w:rsidRPr="36CA608D">
        <w:rPr>
          <w:rFonts w:ascii="Times New Roman" w:eastAsia="Times New Roman" w:hAnsi="Times New Roman" w:cs="Times New Roman"/>
        </w:rPr>
        <w:t xml:space="preserve">. </w:t>
      </w:r>
    </w:p>
    <w:p w14:paraId="4D44A30C" w14:textId="1CC7FF01" w:rsidR="08D82753" w:rsidRDefault="054A3112" w:rsidP="7C619FFB">
      <w:pPr>
        <w:spacing w:before="240" w:after="240" w:line="259" w:lineRule="auto"/>
        <w:rPr>
          <w:rFonts w:ascii="Times New Roman" w:eastAsia="Times New Roman" w:hAnsi="Times New Roman" w:cs="Times New Roman"/>
        </w:rPr>
      </w:pPr>
      <w:r w:rsidRPr="6B124289">
        <w:rPr>
          <w:rFonts w:ascii="Times New Roman" w:eastAsia="Times New Roman" w:hAnsi="Times New Roman" w:cs="Times New Roman"/>
        </w:rPr>
        <w:t xml:space="preserve">It is the bidder's responsibility to ensure that their submission is completed by the deadline </w:t>
      </w:r>
      <w:r w:rsidR="4A455838" w:rsidRPr="6B124289">
        <w:rPr>
          <w:rFonts w:ascii="Times New Roman" w:eastAsia="Times New Roman" w:hAnsi="Times New Roman" w:cs="Times New Roman"/>
        </w:rPr>
        <w:t xml:space="preserve">and all </w:t>
      </w:r>
      <w:r w:rsidRPr="6B124289">
        <w:rPr>
          <w:rFonts w:ascii="Times New Roman" w:eastAsia="Times New Roman" w:hAnsi="Times New Roman" w:cs="Times New Roman"/>
        </w:rPr>
        <w:t>documents are</w:t>
      </w:r>
      <w:r w:rsidR="085D2AB9" w:rsidRPr="6B124289">
        <w:rPr>
          <w:rFonts w:ascii="Times New Roman" w:eastAsia="Times New Roman" w:hAnsi="Times New Roman" w:cs="Times New Roman"/>
        </w:rPr>
        <w:t xml:space="preserve"> </w:t>
      </w:r>
      <w:r w:rsidRPr="6B124289">
        <w:rPr>
          <w:rFonts w:ascii="Times New Roman" w:eastAsia="Times New Roman" w:hAnsi="Times New Roman" w:cs="Times New Roman"/>
        </w:rPr>
        <w:t>Signed</w:t>
      </w:r>
      <w:r w:rsidR="637F28BD" w:rsidRPr="6B124289">
        <w:rPr>
          <w:rFonts w:ascii="Times New Roman" w:eastAsia="Times New Roman" w:hAnsi="Times New Roman" w:cs="Times New Roman"/>
        </w:rPr>
        <w:t xml:space="preserve">, </w:t>
      </w:r>
      <w:r w:rsidRPr="6B124289">
        <w:rPr>
          <w:rFonts w:ascii="Times New Roman" w:eastAsia="Times New Roman" w:hAnsi="Times New Roman" w:cs="Times New Roman"/>
        </w:rPr>
        <w:t>Submitted in PDF format</w:t>
      </w:r>
      <w:r w:rsidR="78B83CB5" w:rsidRPr="6B124289">
        <w:rPr>
          <w:rFonts w:ascii="Times New Roman" w:eastAsia="Times New Roman" w:hAnsi="Times New Roman" w:cs="Times New Roman"/>
        </w:rPr>
        <w:t xml:space="preserve"> and </w:t>
      </w:r>
      <w:r w:rsidRPr="6B124289">
        <w:rPr>
          <w:rFonts w:ascii="Times New Roman" w:eastAsia="Times New Roman" w:hAnsi="Times New Roman" w:cs="Times New Roman"/>
        </w:rPr>
        <w:t>Free of viruses and corruption</w:t>
      </w:r>
      <w:r w:rsidR="605A7F4D" w:rsidRPr="6B124289">
        <w:rPr>
          <w:rFonts w:ascii="Times New Roman" w:eastAsia="Times New Roman" w:hAnsi="Times New Roman" w:cs="Times New Roman"/>
        </w:rPr>
        <w:t xml:space="preserve">. </w:t>
      </w:r>
      <w:r w:rsidRPr="6B124289">
        <w:rPr>
          <w:rFonts w:ascii="Times New Roman" w:eastAsia="Times New Roman" w:hAnsi="Times New Roman" w:cs="Times New Roman"/>
        </w:rPr>
        <w:t>Failure to adhere to these instructions will result in disqualification.</w:t>
      </w:r>
    </w:p>
    <w:p w14:paraId="6FF4BA2F" w14:textId="645A27F3" w:rsidR="08D82753" w:rsidRDefault="1B4D3F75" w:rsidP="658F0FD5">
      <w:pPr>
        <w:tabs>
          <w:tab w:val="right" w:pos="9498"/>
          <w:tab w:val="left" w:pos="9639"/>
        </w:tabs>
        <w:spacing w:line="259" w:lineRule="auto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6B124289">
        <w:rPr>
          <w:rFonts w:ascii="Times New Roman" w:eastAsia="Times New Roman" w:hAnsi="Times New Roman" w:cs="Times New Roman"/>
          <w:color w:val="000000" w:themeColor="text1"/>
          <w:lang w:val="en-GB"/>
        </w:rPr>
        <w:t>S</w:t>
      </w:r>
      <w:r w:rsidR="2141EBB5" w:rsidRPr="6B124289">
        <w:rPr>
          <w:rFonts w:ascii="Times New Roman" w:eastAsia="Times New Roman" w:hAnsi="Times New Roman" w:cs="Times New Roman"/>
          <w:color w:val="000000" w:themeColor="text1"/>
          <w:lang w:val="en-GB"/>
        </w:rPr>
        <w:t>incerely,</w:t>
      </w:r>
    </w:p>
    <w:p w14:paraId="6078A12C" w14:textId="008D961E" w:rsidR="3EE4F633" w:rsidRDefault="3EE4F633" w:rsidP="3EE4F633">
      <w:pPr>
        <w:tabs>
          <w:tab w:val="right" w:pos="9498"/>
          <w:tab w:val="left" w:pos="9639"/>
        </w:tabs>
        <w:spacing w:line="259" w:lineRule="auto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7EA12DCB" w14:textId="0CB814A0" w:rsidR="08D82753" w:rsidRDefault="08D82753" w:rsidP="658F0FD5">
      <w:pPr>
        <w:tabs>
          <w:tab w:val="right" w:pos="9498"/>
          <w:tab w:val="left" w:pos="9639"/>
        </w:tabs>
        <w:spacing w:line="259" w:lineRule="auto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6F8DB269" w14:textId="3E47132E" w:rsidR="00A43222" w:rsidRDefault="0CD3D5D2" w:rsidP="658F0FD5">
      <w:pPr>
        <w:shd w:val="clear" w:color="auto" w:fill="FFFFFF" w:themeFill="background1"/>
        <w:spacing w:line="259" w:lineRule="auto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6B124289">
        <w:rPr>
          <w:rStyle w:val="normaltextrun"/>
          <w:rFonts w:ascii="Times New Roman" w:eastAsia="Times New Roman" w:hAnsi="Times New Roman" w:cs="Times New Roman"/>
          <w:color w:val="000000" w:themeColor="text1"/>
          <w:lang w:val="en-GB"/>
        </w:rPr>
        <w:t xml:space="preserve">Shivon </w:t>
      </w:r>
      <w:proofErr w:type="spellStart"/>
      <w:r w:rsidRPr="6B124289">
        <w:rPr>
          <w:rStyle w:val="normaltextrun"/>
          <w:rFonts w:ascii="Times New Roman" w:eastAsia="Times New Roman" w:hAnsi="Times New Roman" w:cs="Times New Roman"/>
          <w:color w:val="000000" w:themeColor="text1"/>
          <w:lang w:val="en-GB"/>
        </w:rPr>
        <w:t>Byamukama</w:t>
      </w:r>
      <w:proofErr w:type="spellEnd"/>
      <w:r w:rsidRPr="6B124289">
        <w:rPr>
          <w:rStyle w:val="normaltextrun"/>
          <w:rFonts w:ascii="Times New Roman" w:eastAsia="Times New Roman" w:hAnsi="Times New Roman" w:cs="Times New Roman"/>
          <w:color w:val="000000" w:themeColor="text1"/>
        </w:rPr>
        <w:t>, PhD</w:t>
      </w:r>
    </w:p>
    <w:p w14:paraId="3C4ADB14" w14:textId="4D9C0E04" w:rsidR="00A43222" w:rsidRDefault="0CD3D5D2" w:rsidP="658F0FD5">
      <w:pPr>
        <w:shd w:val="clear" w:color="auto" w:fill="FFFFFF" w:themeFill="background1"/>
        <w:spacing w:line="259" w:lineRule="auto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6B124289">
        <w:rPr>
          <w:rStyle w:val="normaltextrun"/>
          <w:rFonts w:ascii="Times New Roman" w:eastAsia="Times New Roman" w:hAnsi="Times New Roman" w:cs="Times New Roman"/>
          <w:color w:val="000000" w:themeColor="text1"/>
        </w:rPr>
        <w:t>Deputy Vice Chancellor for Administrative and Financial Affairs</w:t>
      </w:r>
    </w:p>
    <w:p w14:paraId="6E894A81" w14:textId="64E0A8FC" w:rsidR="00A43222" w:rsidRDefault="0CD3D5D2" w:rsidP="658F0FD5">
      <w:pPr>
        <w:tabs>
          <w:tab w:val="right" w:pos="9498"/>
          <w:tab w:val="left" w:pos="9639"/>
        </w:tabs>
        <w:spacing w:line="259" w:lineRule="auto"/>
        <w:rPr>
          <w:rStyle w:val="normaltextrun"/>
          <w:rFonts w:ascii="Times New Roman" w:eastAsia="Times New Roman" w:hAnsi="Times New Roman" w:cs="Times New Roman"/>
          <w:color w:val="000000" w:themeColor="text1"/>
          <w:lang w:val="en-GB"/>
        </w:rPr>
      </w:pPr>
      <w:r w:rsidRPr="6B124289">
        <w:rPr>
          <w:rStyle w:val="normaltextrun"/>
          <w:rFonts w:ascii="Times New Roman" w:eastAsia="Times New Roman" w:hAnsi="Times New Roman" w:cs="Times New Roman"/>
          <w:color w:val="000000" w:themeColor="text1"/>
          <w:lang w:val="en-GB"/>
        </w:rPr>
        <w:t>University of Global Health Equity</w:t>
      </w:r>
    </w:p>
    <w:sectPr w:rsidR="00A4322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078D" w14:textId="77777777" w:rsidR="00AD6F9F" w:rsidRDefault="00AD6F9F">
      <w:r>
        <w:separator/>
      </w:r>
    </w:p>
  </w:endnote>
  <w:endnote w:type="continuationSeparator" w:id="0">
    <w:p w14:paraId="12429D02" w14:textId="77777777" w:rsidR="00AD6F9F" w:rsidRDefault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648FF80A" w:rsidR="00C16A26" w:rsidRDefault="00622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21D0">
      <w:rPr>
        <w:noProof/>
        <w:color w:val="000000"/>
      </w:rPr>
      <w:t>1</w:t>
    </w:r>
    <w:r>
      <w:rPr>
        <w:color w:val="000000"/>
      </w:rPr>
      <w:fldChar w:fldCharType="end"/>
    </w:r>
  </w:p>
  <w:p w14:paraId="00000018" w14:textId="77777777" w:rsidR="00C16A26" w:rsidRDefault="00C16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A4C3" w14:textId="77777777" w:rsidR="00AD6F9F" w:rsidRDefault="00AD6F9F">
      <w:r>
        <w:separator/>
      </w:r>
    </w:p>
  </w:footnote>
  <w:footnote w:type="continuationSeparator" w:id="0">
    <w:p w14:paraId="190A13EC" w14:textId="77777777" w:rsidR="00AD6F9F" w:rsidRDefault="00AD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02507D81" w:rsidR="00C16A26" w:rsidRDefault="00C16A26">
    <w:pPr>
      <w:keepLines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AE1D"/>
    <w:multiLevelType w:val="hybridMultilevel"/>
    <w:tmpl w:val="FFFFFFFF"/>
    <w:lvl w:ilvl="0" w:tplc="A7AC0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CB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7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29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A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43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0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8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62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59571"/>
    <w:rsid w:val="000D3869"/>
    <w:rsid w:val="002751FB"/>
    <w:rsid w:val="00405195"/>
    <w:rsid w:val="00421028"/>
    <w:rsid w:val="00453D8A"/>
    <w:rsid w:val="005B21D0"/>
    <w:rsid w:val="00622B83"/>
    <w:rsid w:val="00767CE3"/>
    <w:rsid w:val="00841CEF"/>
    <w:rsid w:val="009F629A"/>
    <w:rsid w:val="00A43222"/>
    <w:rsid w:val="00AD6F9F"/>
    <w:rsid w:val="00B45397"/>
    <w:rsid w:val="00B93948"/>
    <w:rsid w:val="00C16A26"/>
    <w:rsid w:val="00C5274B"/>
    <w:rsid w:val="00CE7076"/>
    <w:rsid w:val="00E5747A"/>
    <w:rsid w:val="0127200D"/>
    <w:rsid w:val="01B9E1B5"/>
    <w:rsid w:val="01FB9209"/>
    <w:rsid w:val="03B9CCE0"/>
    <w:rsid w:val="0487647C"/>
    <w:rsid w:val="04F07C01"/>
    <w:rsid w:val="054A3112"/>
    <w:rsid w:val="064A7305"/>
    <w:rsid w:val="065BC072"/>
    <w:rsid w:val="066C2B67"/>
    <w:rsid w:val="07501ADD"/>
    <w:rsid w:val="07E00F57"/>
    <w:rsid w:val="08466696"/>
    <w:rsid w:val="085792D6"/>
    <w:rsid w:val="085D2AB9"/>
    <w:rsid w:val="089F6FAF"/>
    <w:rsid w:val="08D82753"/>
    <w:rsid w:val="098FCA14"/>
    <w:rsid w:val="09A3FD3B"/>
    <w:rsid w:val="0A471F4E"/>
    <w:rsid w:val="0CD3D5D2"/>
    <w:rsid w:val="0D6CFF3A"/>
    <w:rsid w:val="0E8A30EA"/>
    <w:rsid w:val="0FEB7AB8"/>
    <w:rsid w:val="103D2A00"/>
    <w:rsid w:val="10B73B43"/>
    <w:rsid w:val="10F91F1A"/>
    <w:rsid w:val="112D7212"/>
    <w:rsid w:val="11DE543C"/>
    <w:rsid w:val="128FE0B2"/>
    <w:rsid w:val="12AA0518"/>
    <w:rsid w:val="12BE7C1C"/>
    <w:rsid w:val="12F63E3C"/>
    <w:rsid w:val="130BDCB2"/>
    <w:rsid w:val="139F64A6"/>
    <w:rsid w:val="140F9BB9"/>
    <w:rsid w:val="142F3870"/>
    <w:rsid w:val="1465A835"/>
    <w:rsid w:val="14A937FE"/>
    <w:rsid w:val="14C3354B"/>
    <w:rsid w:val="161581E0"/>
    <w:rsid w:val="169A48FE"/>
    <w:rsid w:val="176CEF8F"/>
    <w:rsid w:val="17B8029C"/>
    <w:rsid w:val="17D2C432"/>
    <w:rsid w:val="17DE3C4C"/>
    <w:rsid w:val="1803D339"/>
    <w:rsid w:val="18924C54"/>
    <w:rsid w:val="1892B80D"/>
    <w:rsid w:val="1B0C68AF"/>
    <w:rsid w:val="1B4D3F75"/>
    <w:rsid w:val="1B72797B"/>
    <w:rsid w:val="1B72F069"/>
    <w:rsid w:val="1BFACB88"/>
    <w:rsid w:val="1C40FB5E"/>
    <w:rsid w:val="1C4A10C7"/>
    <w:rsid w:val="1CB3708B"/>
    <w:rsid w:val="1D45B070"/>
    <w:rsid w:val="1D5363C1"/>
    <w:rsid w:val="1D90E375"/>
    <w:rsid w:val="1DEA3CC5"/>
    <w:rsid w:val="1DF6BFA3"/>
    <w:rsid w:val="1E355EEF"/>
    <w:rsid w:val="1F1F62EA"/>
    <w:rsid w:val="1F7D584D"/>
    <w:rsid w:val="21055AA6"/>
    <w:rsid w:val="2141EBB5"/>
    <w:rsid w:val="218DA699"/>
    <w:rsid w:val="21E69E35"/>
    <w:rsid w:val="2220415C"/>
    <w:rsid w:val="228F3179"/>
    <w:rsid w:val="22B0A72B"/>
    <w:rsid w:val="22CBCDE0"/>
    <w:rsid w:val="24070A21"/>
    <w:rsid w:val="2453D5B6"/>
    <w:rsid w:val="24D89C4E"/>
    <w:rsid w:val="25CA581B"/>
    <w:rsid w:val="27434D88"/>
    <w:rsid w:val="27E0BD9A"/>
    <w:rsid w:val="27FEBB26"/>
    <w:rsid w:val="2827F1A2"/>
    <w:rsid w:val="284FDDBA"/>
    <w:rsid w:val="28AA1372"/>
    <w:rsid w:val="28F59571"/>
    <w:rsid w:val="298B98EB"/>
    <w:rsid w:val="29D67020"/>
    <w:rsid w:val="2A44C90F"/>
    <w:rsid w:val="2A46ABF6"/>
    <w:rsid w:val="2A5E87A4"/>
    <w:rsid w:val="2A871AC3"/>
    <w:rsid w:val="2AD1ABC8"/>
    <w:rsid w:val="2B37F1C7"/>
    <w:rsid w:val="2B5F9264"/>
    <w:rsid w:val="2B8E0651"/>
    <w:rsid w:val="2B9E7146"/>
    <w:rsid w:val="2BB389FC"/>
    <w:rsid w:val="2C6DC3C3"/>
    <w:rsid w:val="2C7FD004"/>
    <w:rsid w:val="2CEB9F74"/>
    <w:rsid w:val="2DD9D1A6"/>
    <w:rsid w:val="2F7E55F8"/>
    <w:rsid w:val="2FD2A9D1"/>
    <w:rsid w:val="3095EBAE"/>
    <w:rsid w:val="312E5B54"/>
    <w:rsid w:val="31727608"/>
    <w:rsid w:val="3181238B"/>
    <w:rsid w:val="31E0BE7F"/>
    <w:rsid w:val="31FB077A"/>
    <w:rsid w:val="326C6893"/>
    <w:rsid w:val="32A645B7"/>
    <w:rsid w:val="336ACB31"/>
    <w:rsid w:val="33E0F914"/>
    <w:rsid w:val="344A0441"/>
    <w:rsid w:val="35E4E38B"/>
    <w:rsid w:val="35F8EAE8"/>
    <w:rsid w:val="36CA608D"/>
    <w:rsid w:val="371899D6"/>
    <w:rsid w:val="3755D70B"/>
    <w:rsid w:val="37CF89AF"/>
    <w:rsid w:val="38052E35"/>
    <w:rsid w:val="387B537A"/>
    <w:rsid w:val="38CEAB04"/>
    <w:rsid w:val="3920120F"/>
    <w:rsid w:val="39A914F3"/>
    <w:rsid w:val="39B51A2B"/>
    <w:rsid w:val="39EEB8AE"/>
    <w:rsid w:val="3A0BDF9A"/>
    <w:rsid w:val="3A846D1A"/>
    <w:rsid w:val="3AABFBB1"/>
    <w:rsid w:val="3B0846B6"/>
    <w:rsid w:val="3B4E160A"/>
    <w:rsid w:val="3B75B7C3"/>
    <w:rsid w:val="3CA9CA42"/>
    <w:rsid w:val="3CF94159"/>
    <w:rsid w:val="3D3119DC"/>
    <w:rsid w:val="3D500E9E"/>
    <w:rsid w:val="3D95F178"/>
    <w:rsid w:val="3EB0AC31"/>
    <w:rsid w:val="3EB3DF9F"/>
    <w:rsid w:val="3ECB277E"/>
    <w:rsid w:val="3EE4F633"/>
    <w:rsid w:val="3EF3B9DC"/>
    <w:rsid w:val="40DEB4CC"/>
    <w:rsid w:val="41600359"/>
    <w:rsid w:val="416EE3C2"/>
    <w:rsid w:val="41CE0EF5"/>
    <w:rsid w:val="423D8107"/>
    <w:rsid w:val="4399032C"/>
    <w:rsid w:val="43BEC422"/>
    <w:rsid w:val="43E8B4BA"/>
    <w:rsid w:val="43FF0A64"/>
    <w:rsid w:val="44ADBF8A"/>
    <w:rsid w:val="44C3DDD3"/>
    <w:rsid w:val="44D7106D"/>
    <w:rsid w:val="453FB92D"/>
    <w:rsid w:val="459ADAC5"/>
    <w:rsid w:val="463B56E7"/>
    <w:rsid w:val="4640AB32"/>
    <w:rsid w:val="46D00597"/>
    <w:rsid w:val="46FECD20"/>
    <w:rsid w:val="472A35F9"/>
    <w:rsid w:val="4736AB26"/>
    <w:rsid w:val="4744E49D"/>
    <w:rsid w:val="478E5928"/>
    <w:rsid w:val="4858BBD4"/>
    <w:rsid w:val="4858CE3D"/>
    <w:rsid w:val="49A33E11"/>
    <w:rsid w:val="49DF4341"/>
    <w:rsid w:val="4A0D42AD"/>
    <w:rsid w:val="4A120112"/>
    <w:rsid w:val="4A2296BF"/>
    <w:rsid w:val="4A2E574F"/>
    <w:rsid w:val="4A42C067"/>
    <w:rsid w:val="4A455838"/>
    <w:rsid w:val="4A6E4BE8"/>
    <w:rsid w:val="4B4EB2AE"/>
    <w:rsid w:val="4B71D220"/>
    <w:rsid w:val="4BF65596"/>
    <w:rsid w:val="4CC61DB3"/>
    <w:rsid w:val="4D199A44"/>
    <w:rsid w:val="4D25B8CA"/>
    <w:rsid w:val="4D64B750"/>
    <w:rsid w:val="4E05E03C"/>
    <w:rsid w:val="4E39D65B"/>
    <w:rsid w:val="4E3BAB25"/>
    <w:rsid w:val="4EA071B1"/>
    <w:rsid w:val="4EAB01B5"/>
    <w:rsid w:val="4EC76DAD"/>
    <w:rsid w:val="4FA3A997"/>
    <w:rsid w:val="4FA909E7"/>
    <w:rsid w:val="4FADAB57"/>
    <w:rsid w:val="51BDA6B0"/>
    <w:rsid w:val="521BDA72"/>
    <w:rsid w:val="529F69F3"/>
    <w:rsid w:val="52FB03A6"/>
    <w:rsid w:val="53F01C63"/>
    <w:rsid w:val="561382D9"/>
    <w:rsid w:val="5700A08C"/>
    <w:rsid w:val="584390D8"/>
    <w:rsid w:val="584A516C"/>
    <w:rsid w:val="589B9234"/>
    <w:rsid w:val="58AA666A"/>
    <w:rsid w:val="58F2638B"/>
    <w:rsid w:val="59198F40"/>
    <w:rsid w:val="5962A5A6"/>
    <w:rsid w:val="59C8F329"/>
    <w:rsid w:val="59DDC038"/>
    <w:rsid w:val="5A2552D6"/>
    <w:rsid w:val="5AE94BA3"/>
    <w:rsid w:val="5BABA8CA"/>
    <w:rsid w:val="5BBB628D"/>
    <w:rsid w:val="5BC0E4CC"/>
    <w:rsid w:val="5C60F595"/>
    <w:rsid w:val="5CBAA241"/>
    <w:rsid w:val="5E03CEBF"/>
    <w:rsid w:val="5E0E880D"/>
    <w:rsid w:val="5E444DCA"/>
    <w:rsid w:val="5E556ED1"/>
    <w:rsid w:val="5E9D35C2"/>
    <w:rsid w:val="5EB960AA"/>
    <w:rsid w:val="5F4509E8"/>
    <w:rsid w:val="5FE83C1A"/>
    <w:rsid w:val="602B73B7"/>
    <w:rsid w:val="605A7F4D"/>
    <w:rsid w:val="6067C5FB"/>
    <w:rsid w:val="6081A0DD"/>
    <w:rsid w:val="6089A673"/>
    <w:rsid w:val="6090E987"/>
    <w:rsid w:val="60F2550F"/>
    <w:rsid w:val="61FFE0AF"/>
    <w:rsid w:val="62853BA5"/>
    <w:rsid w:val="62B1BE98"/>
    <w:rsid w:val="63137C1E"/>
    <w:rsid w:val="635A27D4"/>
    <w:rsid w:val="637F28BD"/>
    <w:rsid w:val="63A0D438"/>
    <w:rsid w:val="64721075"/>
    <w:rsid w:val="64AAED3E"/>
    <w:rsid w:val="658F0FD5"/>
    <w:rsid w:val="6647804E"/>
    <w:rsid w:val="66671E72"/>
    <w:rsid w:val="669C3379"/>
    <w:rsid w:val="66A17137"/>
    <w:rsid w:val="6717D008"/>
    <w:rsid w:val="681F2341"/>
    <w:rsid w:val="6825B4E6"/>
    <w:rsid w:val="68374747"/>
    <w:rsid w:val="687173E9"/>
    <w:rsid w:val="698188DB"/>
    <w:rsid w:val="69FD7289"/>
    <w:rsid w:val="6A3EDB0F"/>
    <w:rsid w:val="6A5FC696"/>
    <w:rsid w:val="6A641F43"/>
    <w:rsid w:val="6B124289"/>
    <w:rsid w:val="6B461422"/>
    <w:rsid w:val="6B7BBDE7"/>
    <w:rsid w:val="6B98D6A0"/>
    <w:rsid w:val="6BDC0189"/>
    <w:rsid w:val="6C0BB1B8"/>
    <w:rsid w:val="6CC5494A"/>
    <w:rsid w:val="6E0D4FAC"/>
    <w:rsid w:val="6E21BD29"/>
    <w:rsid w:val="6E778F02"/>
    <w:rsid w:val="6FD7D1A1"/>
    <w:rsid w:val="7050E294"/>
    <w:rsid w:val="709C0B35"/>
    <w:rsid w:val="70FDEDEA"/>
    <w:rsid w:val="712DC49F"/>
    <w:rsid w:val="7178E3B3"/>
    <w:rsid w:val="725E863F"/>
    <w:rsid w:val="7268B116"/>
    <w:rsid w:val="72C672DE"/>
    <w:rsid w:val="73656B48"/>
    <w:rsid w:val="73D71DF5"/>
    <w:rsid w:val="745CC8E1"/>
    <w:rsid w:val="74A4B849"/>
    <w:rsid w:val="74F5174B"/>
    <w:rsid w:val="757EDE14"/>
    <w:rsid w:val="75805623"/>
    <w:rsid w:val="75DC2DD7"/>
    <w:rsid w:val="763E4B39"/>
    <w:rsid w:val="7649C10A"/>
    <w:rsid w:val="765EC504"/>
    <w:rsid w:val="76F654B0"/>
    <w:rsid w:val="7723E71C"/>
    <w:rsid w:val="7729EBF1"/>
    <w:rsid w:val="7839F5BE"/>
    <w:rsid w:val="78B83CB5"/>
    <w:rsid w:val="78D353EE"/>
    <w:rsid w:val="790545DD"/>
    <w:rsid w:val="79462007"/>
    <w:rsid w:val="7AA80B0A"/>
    <w:rsid w:val="7BCD48E5"/>
    <w:rsid w:val="7C619FFB"/>
    <w:rsid w:val="7C96A004"/>
    <w:rsid w:val="7CC839A3"/>
    <w:rsid w:val="7CD01B79"/>
    <w:rsid w:val="7D53AAE2"/>
    <w:rsid w:val="7D55F477"/>
    <w:rsid w:val="7EB5EA3B"/>
    <w:rsid w:val="7F7B2343"/>
    <w:rsid w:val="7F9D8D34"/>
    <w:rsid w:val="7FB3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FA9FD"/>
  <w15:docId w15:val="{00AEF736-896E-4235-B510-186E8F6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028"/>
  </w:style>
  <w:style w:type="paragraph" w:styleId="Footer">
    <w:name w:val="footer"/>
    <w:basedOn w:val="Normal"/>
    <w:link w:val="FooterChar"/>
    <w:uiPriority w:val="99"/>
    <w:unhideWhenUsed/>
    <w:rsid w:val="00421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028"/>
  </w:style>
  <w:style w:type="paragraph" w:customStyle="1" w:styleId="paragraph">
    <w:name w:val="paragraph"/>
    <w:basedOn w:val="Normal"/>
    <w:rsid w:val="00C527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5274B"/>
  </w:style>
  <w:style w:type="character" w:customStyle="1" w:styleId="eop">
    <w:name w:val="eop"/>
    <w:basedOn w:val="DefaultParagraphFont"/>
    <w:rsid w:val="00C5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he.app/eprocurement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ghe.app/eprocurement/index.php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F88289A-682D-4CDD-A031-6D32252123EC}">
    <t:Anchor>
      <t:Comment id="831938991"/>
    </t:Anchor>
    <t:History>
      <t:Event id="{0487EE90-63BA-4E52-97D5-FC91BDDC9D07}" time="2024-08-16T14:58:26.592Z">
        <t:Attribution userId="S::sbyamukama@ughe.org::cd549b34-34fe-4b07-8a7d-1cf53080e563" userProvider="AD" userName="Shivon Byamukama"/>
        <t:Anchor>
          <t:Comment id="831938991"/>
        </t:Anchor>
        <t:Create/>
      </t:Event>
      <t:Event id="{5B6932DF-8CF2-4A00-82BB-F7DCF9012AAF}" time="2024-08-16T14:58:26.592Z">
        <t:Attribution userId="S::sbyamukama@ughe.org::cd549b34-34fe-4b07-8a7d-1cf53080e563" userProvider="AD" userName="Shivon Byamukama"/>
        <t:Anchor>
          <t:Comment id="831938991"/>
        </t:Anchor>
        <t:Assign userId="S::gngwenderi@ughe.org::fc319b51-fb5a-4cb6-a237-899d58269c2b" userProvider="AD" userName="Geofrey Ngwenderi"/>
      </t:Event>
      <t:Event id="{3CD5A6DA-E018-4DEA-BDD6-DC133113515B}" time="2024-08-16T14:58:26.592Z">
        <t:Attribution userId="S::sbyamukama@ughe.org::cd549b34-34fe-4b07-8a7d-1cf53080e563" userProvider="AD" userName="Shivon Byamukama"/>
        <t:Anchor>
          <t:Comment id="831938991"/>
        </t:Anchor>
        <t:SetTitle title="@Geofrey Ngwenderi Is it the case that you dont want to renew what you have?Will you get better value? Happy to sign just asking? @Jean de Dieu Ishimwe"/>
      </t:Event>
    </t:History>
  </t:Task>
  <t:Task id="{356EF234-3CFC-4C06-BADC-83D6619E963F}">
    <t:Anchor>
      <t:Comment id="2080456219"/>
    </t:Anchor>
    <t:History>
      <t:Event id="{172B5024-F057-42B6-9C6D-C616D6A47DCB}" time="2024-10-17T08:58:47.586Z">
        <t:Attribution userId="S::dkayigamba@ughe.org::6b80d956-021c-4e75-a6cc-f3bf1c600086" userProvider="AD" userName="Denise U. Kayigamba"/>
        <t:Anchor>
          <t:Comment id="2080456219"/>
        </t:Anchor>
        <t:Create/>
      </t:Event>
      <t:Event id="{97B6A9D2-F18C-461C-B1B9-2B4818F0732B}" time="2024-10-17T08:58:47.586Z">
        <t:Attribution userId="S::dkayigamba@ughe.org::6b80d956-021c-4e75-a6cc-f3bf1c600086" userProvider="AD" userName="Denise U. Kayigamba"/>
        <t:Anchor>
          <t:Comment id="2080456219"/>
        </t:Anchor>
        <t:Assign userId="S::eniyitegeka@ughe.org::fc459808-4d49-497d-9fa1-93a3b125ce9c" userProvider="AD" userName="Elias Niyitegeka"/>
      </t:Event>
      <t:Event id="{4EEE8E24-6C2C-4C4C-8871-0D529B50110C}" time="2024-10-17T08:58:47.586Z">
        <t:Attribution userId="S::dkayigamba@ughe.org::6b80d956-021c-4e75-a6cc-f3bf1c600086" userProvider="AD" userName="Denise U. Kayigamba"/>
        <t:Anchor>
          <t:Comment id="2080456219"/>
        </t:Anchor>
        <t:SetTitle title="@Elias Niyitegeka make sure that it's in harmony with the RFP"/>
      </t:Event>
    </t:History>
  </t:Task>
  <t:Task id="{8B4E568E-5002-4362-9909-01F1439993B2}">
    <t:Anchor>
      <t:Comment id="1317042059"/>
    </t:Anchor>
    <t:History>
      <t:Event id="{07DF7288-C7CE-40E7-BF46-82C2788D0936}" time="2024-11-08T07:38:48.395Z">
        <t:Attribution userId="S::dkayigamba@ughe.org::6b80d956-021c-4e75-a6cc-f3bf1c600086" userProvider="AD" userName="Denise U. Kayigamba"/>
        <t:Anchor>
          <t:Comment id="1317042059"/>
        </t:Anchor>
        <t:Create/>
      </t:Event>
      <t:Event id="{F08BBF6C-0915-4AAB-A96C-CA951D33410B}" time="2024-11-08T07:38:48.395Z">
        <t:Attribution userId="S::dkayigamba@ughe.org::6b80d956-021c-4e75-a6cc-f3bf1c600086" userProvider="AD" userName="Denise U. Kayigamba"/>
        <t:Anchor>
          <t:Comment id="1317042059"/>
        </t:Anchor>
        <t:Assign userId="S::gngwenderi@ughe.org::fc319b51-fb5a-4cb6-a237-899d58269c2b" userProvider="AD" userName="Geofrey Ngwenderi"/>
      </t:Event>
      <t:Event id="{5DB510CC-4542-4117-B465-1B838ADD260F}" time="2024-11-08T07:38:48.395Z">
        <t:Attribution userId="S::dkayigamba@ughe.org::6b80d956-021c-4e75-a6cc-f3bf1c600086" userProvider="AD" userName="Denise U. Kayigamba"/>
        <t:Anchor>
          <t:Comment id="1317042059"/>
        </t:Anchor>
        <t:SetTitle title="@Geofrey Ngwenderi revie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 Claire Nzayisenga</cp:lastModifiedBy>
  <cp:revision>33</cp:revision>
  <dcterms:created xsi:type="dcterms:W3CDTF">2023-09-27T09:45:00Z</dcterms:created>
  <dcterms:modified xsi:type="dcterms:W3CDTF">2025-03-25T12:53:00Z</dcterms:modified>
</cp:coreProperties>
</file>