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F58C7A" w14:textId="77777777" w:rsidR="00A640B7" w:rsidRDefault="00000000">
      <w:pPr>
        <w:ind w:left="1558"/>
        <w:rPr>
          <w:rFonts w:ascii="Times New Roman"/>
          <w:sz w:val="20"/>
        </w:rPr>
      </w:pPr>
      <w:r>
        <w:rPr>
          <w:rFonts w:ascii="Times New Roman"/>
          <w:noProof/>
          <w:sz w:val="20"/>
        </w:rPr>
        <w:drawing>
          <wp:inline distT="0" distB="0" distL="0" distR="0" wp14:anchorId="4B5555D2" wp14:editId="23CA3886">
            <wp:extent cx="3979423" cy="523303"/>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7" cstate="print"/>
                    <a:stretch>
                      <a:fillRect/>
                    </a:stretch>
                  </pic:blipFill>
                  <pic:spPr>
                    <a:xfrm>
                      <a:off x="0" y="0"/>
                      <a:ext cx="3979423" cy="523303"/>
                    </a:xfrm>
                    <a:prstGeom prst="rect">
                      <a:avLst/>
                    </a:prstGeom>
                  </pic:spPr>
                </pic:pic>
              </a:graphicData>
            </a:graphic>
          </wp:inline>
        </w:drawing>
      </w:r>
    </w:p>
    <w:p w14:paraId="5B1ADF36" w14:textId="77777777" w:rsidR="00A640B7" w:rsidRDefault="00A640B7">
      <w:pPr>
        <w:pStyle w:val="BodyText"/>
        <w:spacing w:before="175"/>
        <w:rPr>
          <w:rFonts w:ascii="Times New Roman"/>
          <w:sz w:val="26"/>
        </w:rPr>
      </w:pPr>
    </w:p>
    <w:p w14:paraId="30F211FB" w14:textId="77777777" w:rsidR="00A640B7" w:rsidRDefault="00000000">
      <w:pPr>
        <w:ind w:left="45" w:right="47"/>
        <w:jc w:val="center"/>
        <w:rPr>
          <w:b/>
          <w:sz w:val="26"/>
        </w:rPr>
      </w:pPr>
      <w:r>
        <w:rPr>
          <w:b/>
          <w:color w:val="1A5531"/>
          <w:sz w:val="26"/>
        </w:rPr>
        <w:t>Rwanda</w:t>
      </w:r>
      <w:r>
        <w:rPr>
          <w:b/>
          <w:color w:val="1A5531"/>
          <w:spacing w:val="-11"/>
          <w:sz w:val="26"/>
        </w:rPr>
        <w:t xml:space="preserve"> </w:t>
      </w:r>
      <w:r>
        <w:rPr>
          <w:b/>
          <w:color w:val="1A5531"/>
          <w:sz w:val="26"/>
        </w:rPr>
        <w:t>Country</w:t>
      </w:r>
      <w:r>
        <w:rPr>
          <w:b/>
          <w:color w:val="1A5531"/>
          <w:spacing w:val="-12"/>
          <w:sz w:val="26"/>
        </w:rPr>
        <w:t xml:space="preserve"> </w:t>
      </w:r>
      <w:r>
        <w:rPr>
          <w:b/>
          <w:color w:val="1A5531"/>
          <w:spacing w:val="-2"/>
          <w:sz w:val="26"/>
        </w:rPr>
        <w:t>Office</w:t>
      </w:r>
    </w:p>
    <w:p w14:paraId="51A88B38" w14:textId="77777777" w:rsidR="00A640B7" w:rsidRDefault="00000000">
      <w:pPr>
        <w:spacing w:before="66"/>
        <w:ind w:left="47" w:right="46"/>
        <w:jc w:val="center"/>
        <w:rPr>
          <w:sz w:val="17"/>
        </w:rPr>
      </w:pPr>
      <w:r>
        <w:rPr>
          <w:color w:val="585858"/>
          <w:sz w:val="17"/>
        </w:rPr>
        <w:t>49</w:t>
      </w:r>
      <w:r>
        <w:rPr>
          <w:color w:val="585858"/>
          <w:spacing w:val="-3"/>
          <w:sz w:val="17"/>
        </w:rPr>
        <w:t xml:space="preserve"> </w:t>
      </w:r>
      <w:r>
        <w:rPr>
          <w:color w:val="585858"/>
          <w:sz w:val="17"/>
        </w:rPr>
        <w:t>KG</w:t>
      </w:r>
      <w:r>
        <w:rPr>
          <w:color w:val="585858"/>
          <w:spacing w:val="-2"/>
          <w:sz w:val="17"/>
        </w:rPr>
        <w:t xml:space="preserve"> </w:t>
      </w:r>
      <w:r>
        <w:rPr>
          <w:color w:val="585858"/>
          <w:sz w:val="17"/>
        </w:rPr>
        <w:t>647</w:t>
      </w:r>
      <w:r>
        <w:rPr>
          <w:color w:val="585858"/>
          <w:spacing w:val="-3"/>
          <w:sz w:val="17"/>
        </w:rPr>
        <w:t xml:space="preserve"> </w:t>
      </w:r>
      <w:r>
        <w:rPr>
          <w:color w:val="585858"/>
          <w:sz w:val="17"/>
        </w:rPr>
        <w:t>St,</w:t>
      </w:r>
      <w:r>
        <w:rPr>
          <w:color w:val="585858"/>
          <w:spacing w:val="-1"/>
          <w:sz w:val="17"/>
        </w:rPr>
        <w:t xml:space="preserve"> </w:t>
      </w:r>
      <w:r>
        <w:rPr>
          <w:color w:val="585858"/>
          <w:sz w:val="17"/>
        </w:rPr>
        <w:t>Kigali,</w:t>
      </w:r>
      <w:r>
        <w:rPr>
          <w:color w:val="585858"/>
          <w:spacing w:val="-3"/>
          <w:sz w:val="17"/>
        </w:rPr>
        <w:t xml:space="preserve"> </w:t>
      </w:r>
      <w:r>
        <w:rPr>
          <w:color w:val="585858"/>
          <w:sz w:val="17"/>
        </w:rPr>
        <w:t>Rwanda</w:t>
      </w:r>
      <w:r>
        <w:rPr>
          <w:color w:val="585858"/>
          <w:spacing w:val="45"/>
          <w:sz w:val="17"/>
        </w:rPr>
        <w:t xml:space="preserve"> </w:t>
      </w:r>
      <w:r>
        <w:rPr>
          <w:color w:val="585858"/>
          <w:sz w:val="17"/>
        </w:rPr>
        <w:t>|</w:t>
      </w:r>
      <w:r>
        <w:rPr>
          <w:color w:val="585858"/>
          <w:spacing w:val="42"/>
          <w:sz w:val="17"/>
        </w:rPr>
        <w:t xml:space="preserve"> </w:t>
      </w:r>
      <w:hyperlink r:id="rId8">
        <w:r>
          <w:rPr>
            <w:color w:val="585858"/>
            <w:sz w:val="17"/>
          </w:rPr>
          <w:t>rwprocurement@awf.org</w:t>
        </w:r>
      </w:hyperlink>
      <w:r>
        <w:rPr>
          <w:color w:val="585858"/>
          <w:spacing w:val="43"/>
          <w:sz w:val="17"/>
        </w:rPr>
        <w:t xml:space="preserve"> </w:t>
      </w:r>
      <w:r>
        <w:rPr>
          <w:color w:val="585858"/>
          <w:sz w:val="17"/>
        </w:rPr>
        <w:t>|</w:t>
      </w:r>
      <w:r>
        <w:rPr>
          <w:color w:val="585858"/>
          <w:spacing w:val="42"/>
          <w:sz w:val="17"/>
        </w:rPr>
        <w:t xml:space="preserve"> </w:t>
      </w:r>
      <w:hyperlink r:id="rId9">
        <w:r>
          <w:rPr>
            <w:color w:val="585858"/>
            <w:spacing w:val="-2"/>
            <w:sz w:val="17"/>
          </w:rPr>
          <w:t>www.awf.org</w:t>
        </w:r>
      </w:hyperlink>
    </w:p>
    <w:p w14:paraId="49F1D6A8" w14:textId="77777777" w:rsidR="00A640B7" w:rsidRDefault="00000000">
      <w:pPr>
        <w:pStyle w:val="BodyText"/>
        <w:spacing w:before="8"/>
        <w:rPr>
          <w:sz w:val="6"/>
        </w:rPr>
      </w:pPr>
      <w:r>
        <w:rPr>
          <w:noProof/>
          <w:sz w:val="6"/>
        </w:rPr>
        <mc:AlternateContent>
          <mc:Choice Requires="wps">
            <w:drawing>
              <wp:anchor distT="0" distB="0" distL="0" distR="0" simplePos="0" relativeHeight="487587840" behindDoc="1" locked="0" layoutInCell="1" allowOverlap="1" wp14:anchorId="1FE7415A" wp14:editId="05C2D6EA">
                <wp:simplePos x="0" y="0"/>
                <wp:positionH relativeFrom="page">
                  <wp:posOffset>896111</wp:posOffset>
                </wp:positionH>
                <wp:positionV relativeFrom="paragraph">
                  <wp:posOffset>64368</wp:posOffset>
                </wp:positionV>
                <wp:extent cx="5768340" cy="12700"/>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1F185A8D" id="Graphic 2" o:spid="_x0000_s1026" style="position:absolute;margin-left:70.55pt;margin-top:5.05pt;width:454.2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DuMhkV3wAAAAoBAAAPAAAAZHJzL2Rvd25yZXYueG1sTI9B&#10;S8NAEIXvgv9hGcGb3aRG0ZhNkYIIQaHGXnrb7o5JMDsbsps2+uudnupp3mMeb74pVrPrxQHH0HlS&#10;kC4SEEjG244aBdvPl5sHECFqsrr3hAp+MMCqvLwodG79kT7wUMdGcAmFXCtoYxxyKYNp0emw8AMS&#10;77786HRkOzbSjvrI5a6XyyS5l053xBdaPeC6RfNdT06BqfF3M1VVNTVmM7+v3153XXar1PXV/PwE&#10;IuIcz2E44TM6lMy09xPZIHr2WZpylEXC8xRIssc7EHtWyxRkWcj/L5R/AAAA//8DAFBLAQItABQA&#10;BgAIAAAAIQC2gziS/gAAAOEBAAATAAAAAAAAAAAAAAAAAAAAAABbQ29udGVudF9UeXBlc10ueG1s&#10;UEsBAi0AFAAGAAgAAAAhADj9If/WAAAAlAEAAAsAAAAAAAAAAAAAAAAALwEAAF9yZWxzLy5yZWxz&#10;UEsBAi0AFAAGAAgAAAAhAB2DEScjAgAAwQQAAA4AAAAAAAAAAAAAAAAALgIAAGRycy9lMm9Eb2Mu&#10;eG1sUEsBAi0AFAAGAAgAAAAhAO4yGRXfAAAACgEAAA8AAAAAAAAAAAAAAAAAfQQAAGRycy9kb3du&#10;cmV2LnhtbFBLBQYAAAAABAAEAPMAAACJBQAAAAA=&#10;" path="m5768340,l,,,12192r5768340,l5768340,xe" fillcolor="#1a5531" stroked="f">
                <v:path arrowok="t"/>
                <w10:wrap type="topAndBottom" anchorx="page"/>
              </v:shape>
            </w:pict>
          </mc:Fallback>
        </mc:AlternateContent>
      </w:r>
    </w:p>
    <w:p w14:paraId="5DC4D9C6" w14:textId="77777777" w:rsidR="00A640B7" w:rsidRDefault="00000000">
      <w:pPr>
        <w:pStyle w:val="Title"/>
      </w:pPr>
      <w:r>
        <w:rPr>
          <w:color w:val="0F3920"/>
        </w:rPr>
        <w:t>REQUEST</w:t>
      </w:r>
      <w:r>
        <w:rPr>
          <w:color w:val="0F3920"/>
          <w:spacing w:val="-16"/>
        </w:rPr>
        <w:t xml:space="preserve"> </w:t>
      </w:r>
      <w:r>
        <w:rPr>
          <w:color w:val="0F3920"/>
        </w:rPr>
        <w:t>FOR</w:t>
      </w:r>
      <w:r>
        <w:rPr>
          <w:color w:val="0F3920"/>
          <w:spacing w:val="-18"/>
        </w:rPr>
        <w:t xml:space="preserve"> </w:t>
      </w:r>
      <w:r>
        <w:rPr>
          <w:color w:val="0F3920"/>
          <w:spacing w:val="-2"/>
        </w:rPr>
        <w:t>PROPOSALS</w:t>
      </w:r>
    </w:p>
    <w:p w14:paraId="63E36C9A" w14:textId="77777777" w:rsidR="00A640B7" w:rsidRDefault="00000000">
      <w:pPr>
        <w:spacing w:before="113" w:line="264" w:lineRule="auto"/>
        <w:ind w:left="45" w:right="46"/>
        <w:jc w:val="center"/>
        <w:rPr>
          <w:b/>
          <w:sz w:val="30"/>
        </w:rPr>
      </w:pPr>
      <w:r>
        <w:rPr>
          <w:b/>
          <w:color w:val="1A5531"/>
          <w:sz w:val="30"/>
        </w:rPr>
        <w:t>Framework</w:t>
      </w:r>
      <w:r>
        <w:rPr>
          <w:b/>
          <w:color w:val="1A5531"/>
          <w:spacing w:val="-5"/>
          <w:sz w:val="30"/>
        </w:rPr>
        <w:t xml:space="preserve"> </w:t>
      </w:r>
      <w:r>
        <w:rPr>
          <w:b/>
          <w:color w:val="1A5531"/>
          <w:sz w:val="30"/>
        </w:rPr>
        <w:t>Contract</w:t>
      </w:r>
      <w:r>
        <w:rPr>
          <w:b/>
          <w:color w:val="1A5531"/>
          <w:spacing w:val="-5"/>
          <w:sz w:val="30"/>
        </w:rPr>
        <w:t xml:space="preserve"> </w:t>
      </w:r>
      <w:r>
        <w:rPr>
          <w:b/>
          <w:color w:val="1A5531"/>
          <w:sz w:val="30"/>
        </w:rPr>
        <w:t>for</w:t>
      </w:r>
      <w:r>
        <w:rPr>
          <w:b/>
          <w:color w:val="1A5531"/>
          <w:spacing w:val="-7"/>
          <w:sz w:val="30"/>
        </w:rPr>
        <w:t xml:space="preserve"> </w:t>
      </w:r>
      <w:r>
        <w:rPr>
          <w:b/>
          <w:color w:val="1A5531"/>
          <w:sz w:val="30"/>
        </w:rPr>
        <w:t>Architectural</w:t>
      </w:r>
      <w:r>
        <w:rPr>
          <w:b/>
          <w:color w:val="1A5531"/>
          <w:spacing w:val="-5"/>
          <w:sz w:val="30"/>
        </w:rPr>
        <w:t xml:space="preserve"> </w:t>
      </w:r>
      <w:r>
        <w:rPr>
          <w:b/>
          <w:color w:val="1A5531"/>
          <w:sz w:val="30"/>
        </w:rPr>
        <w:t>and</w:t>
      </w:r>
      <w:r>
        <w:rPr>
          <w:b/>
          <w:color w:val="1A5531"/>
          <w:spacing w:val="-7"/>
          <w:sz w:val="30"/>
        </w:rPr>
        <w:t xml:space="preserve"> </w:t>
      </w:r>
      <w:r>
        <w:rPr>
          <w:b/>
          <w:color w:val="1A5531"/>
          <w:sz w:val="30"/>
        </w:rPr>
        <w:t>Engineering</w:t>
      </w:r>
      <w:r>
        <w:rPr>
          <w:b/>
          <w:color w:val="1A5531"/>
          <w:spacing w:val="-7"/>
          <w:sz w:val="30"/>
        </w:rPr>
        <w:t xml:space="preserve"> </w:t>
      </w:r>
      <w:r>
        <w:rPr>
          <w:b/>
          <w:color w:val="1A5531"/>
          <w:sz w:val="30"/>
        </w:rPr>
        <w:t xml:space="preserve">Design Services – Smart Green Village, Agriculture Hub and Tourism </w:t>
      </w:r>
      <w:r>
        <w:rPr>
          <w:b/>
          <w:color w:val="1A5531"/>
          <w:spacing w:val="-4"/>
          <w:sz w:val="30"/>
        </w:rPr>
        <w:t>Hub</w:t>
      </w:r>
    </w:p>
    <w:p w14:paraId="26CA2A76" w14:textId="77777777" w:rsidR="00A640B7" w:rsidRDefault="00000000">
      <w:pPr>
        <w:spacing w:before="76" w:line="264" w:lineRule="auto"/>
        <w:ind w:left="90" w:right="87"/>
        <w:jc w:val="center"/>
        <w:rPr>
          <w:sz w:val="21"/>
        </w:rPr>
      </w:pPr>
      <w:r>
        <w:rPr>
          <w:color w:val="585858"/>
          <w:sz w:val="21"/>
        </w:rPr>
        <w:t>Volcanoes</w:t>
      </w:r>
      <w:r>
        <w:rPr>
          <w:color w:val="585858"/>
          <w:spacing w:val="-6"/>
          <w:sz w:val="21"/>
        </w:rPr>
        <w:t xml:space="preserve"> </w:t>
      </w:r>
      <w:r>
        <w:rPr>
          <w:color w:val="585858"/>
          <w:sz w:val="21"/>
        </w:rPr>
        <w:t>Conservation</w:t>
      </w:r>
      <w:r>
        <w:rPr>
          <w:color w:val="585858"/>
          <w:spacing w:val="-3"/>
          <w:sz w:val="21"/>
        </w:rPr>
        <w:t xml:space="preserve"> </w:t>
      </w:r>
      <w:r>
        <w:rPr>
          <w:color w:val="585858"/>
          <w:sz w:val="21"/>
        </w:rPr>
        <w:t>and</w:t>
      </w:r>
      <w:r>
        <w:rPr>
          <w:color w:val="585858"/>
          <w:spacing w:val="-3"/>
          <w:sz w:val="21"/>
        </w:rPr>
        <w:t xml:space="preserve"> </w:t>
      </w:r>
      <w:r>
        <w:rPr>
          <w:color w:val="585858"/>
          <w:sz w:val="21"/>
        </w:rPr>
        <w:t>Development</w:t>
      </w:r>
      <w:r>
        <w:rPr>
          <w:color w:val="585858"/>
          <w:spacing w:val="-4"/>
          <w:sz w:val="21"/>
        </w:rPr>
        <w:t xml:space="preserve"> </w:t>
      </w:r>
      <w:proofErr w:type="spellStart"/>
      <w:r>
        <w:rPr>
          <w:color w:val="585858"/>
          <w:sz w:val="21"/>
        </w:rPr>
        <w:t>Programme</w:t>
      </w:r>
      <w:proofErr w:type="spellEnd"/>
      <w:r>
        <w:rPr>
          <w:color w:val="585858"/>
          <w:spacing w:val="-3"/>
          <w:sz w:val="21"/>
        </w:rPr>
        <w:t xml:space="preserve"> </w:t>
      </w:r>
      <w:r>
        <w:rPr>
          <w:color w:val="585858"/>
          <w:sz w:val="21"/>
        </w:rPr>
        <w:t>(VCDP)</w:t>
      </w:r>
      <w:r>
        <w:rPr>
          <w:color w:val="585858"/>
          <w:spacing w:val="-4"/>
          <w:sz w:val="21"/>
        </w:rPr>
        <w:t xml:space="preserve"> </w:t>
      </w:r>
      <w:r>
        <w:rPr>
          <w:color w:val="585858"/>
          <w:sz w:val="21"/>
        </w:rPr>
        <w:t>–</w:t>
      </w:r>
      <w:r>
        <w:rPr>
          <w:color w:val="585858"/>
          <w:spacing w:val="-4"/>
          <w:sz w:val="21"/>
        </w:rPr>
        <w:t xml:space="preserve"> </w:t>
      </w:r>
      <w:r>
        <w:rPr>
          <w:color w:val="585858"/>
          <w:sz w:val="21"/>
        </w:rPr>
        <w:t>African</w:t>
      </w:r>
      <w:r>
        <w:rPr>
          <w:color w:val="585858"/>
          <w:spacing w:val="-3"/>
          <w:sz w:val="21"/>
        </w:rPr>
        <w:t xml:space="preserve"> </w:t>
      </w:r>
      <w:r>
        <w:rPr>
          <w:color w:val="585858"/>
          <w:sz w:val="21"/>
        </w:rPr>
        <w:t>Wildlife</w:t>
      </w:r>
      <w:r>
        <w:rPr>
          <w:color w:val="585858"/>
          <w:spacing w:val="-3"/>
          <w:sz w:val="21"/>
        </w:rPr>
        <w:t xml:space="preserve"> </w:t>
      </w:r>
      <w:r>
        <w:rPr>
          <w:color w:val="585858"/>
          <w:sz w:val="21"/>
        </w:rPr>
        <w:t>Foundation (AWF) with the Rwanda Development Board (RDB)</w:t>
      </w:r>
    </w:p>
    <w:p w14:paraId="34CBB487" w14:textId="77777777" w:rsidR="00A640B7" w:rsidRDefault="00A640B7">
      <w:pPr>
        <w:pStyle w:val="BodyText"/>
        <w:spacing w:before="50"/>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3101"/>
        <w:gridCol w:w="5926"/>
      </w:tblGrid>
      <w:tr w:rsidR="00A640B7" w14:paraId="5377DD1E" w14:textId="77777777">
        <w:trPr>
          <w:trHeight w:val="362"/>
        </w:trPr>
        <w:tc>
          <w:tcPr>
            <w:tcW w:w="3101" w:type="dxa"/>
            <w:shd w:val="clear" w:color="auto" w:fill="E2EEE7"/>
          </w:tcPr>
          <w:p w14:paraId="05D979B6" w14:textId="77777777" w:rsidR="00A640B7" w:rsidRDefault="00000000">
            <w:pPr>
              <w:pStyle w:val="TableParagraph"/>
              <w:rPr>
                <w:b/>
                <w:sz w:val="19"/>
              </w:rPr>
            </w:pPr>
            <w:r>
              <w:rPr>
                <w:b/>
                <w:color w:val="252525"/>
                <w:spacing w:val="-2"/>
                <w:sz w:val="19"/>
              </w:rPr>
              <w:t>Reference</w:t>
            </w:r>
          </w:p>
        </w:tc>
        <w:tc>
          <w:tcPr>
            <w:tcW w:w="5926" w:type="dxa"/>
          </w:tcPr>
          <w:p w14:paraId="031EE65B" w14:textId="77777777" w:rsidR="00A640B7" w:rsidRDefault="00000000">
            <w:pPr>
              <w:pStyle w:val="TableParagraph"/>
              <w:ind w:left="97"/>
              <w:rPr>
                <w:sz w:val="19"/>
              </w:rPr>
            </w:pPr>
            <w:r>
              <w:rPr>
                <w:color w:val="252525"/>
                <w:spacing w:val="-2"/>
                <w:sz w:val="19"/>
              </w:rPr>
              <w:t>AWF-RW/RFP/FY27/032-</w:t>
            </w:r>
            <w:r>
              <w:rPr>
                <w:color w:val="252525"/>
                <w:spacing w:val="-5"/>
                <w:sz w:val="19"/>
              </w:rPr>
              <w:t>FC</w:t>
            </w:r>
          </w:p>
        </w:tc>
      </w:tr>
      <w:tr w:rsidR="00A640B7" w14:paraId="27EA2E80" w14:textId="77777777">
        <w:trPr>
          <w:trHeight w:val="599"/>
        </w:trPr>
        <w:tc>
          <w:tcPr>
            <w:tcW w:w="3101" w:type="dxa"/>
            <w:shd w:val="clear" w:color="auto" w:fill="E2EEE7"/>
          </w:tcPr>
          <w:p w14:paraId="386A9A3F" w14:textId="77777777" w:rsidR="00A640B7" w:rsidRDefault="00000000">
            <w:pPr>
              <w:pStyle w:val="TableParagraph"/>
              <w:spacing w:before="179"/>
              <w:rPr>
                <w:b/>
                <w:sz w:val="19"/>
              </w:rPr>
            </w:pPr>
            <w:r>
              <w:rPr>
                <w:b/>
                <w:color w:val="252525"/>
                <w:spacing w:val="-2"/>
                <w:sz w:val="19"/>
              </w:rPr>
              <w:t>Procurement</w:t>
            </w:r>
            <w:r>
              <w:rPr>
                <w:b/>
                <w:color w:val="252525"/>
                <w:spacing w:val="7"/>
                <w:sz w:val="19"/>
              </w:rPr>
              <w:t xml:space="preserve"> </w:t>
            </w:r>
            <w:r>
              <w:rPr>
                <w:b/>
                <w:color w:val="252525"/>
                <w:spacing w:val="-4"/>
                <w:sz w:val="19"/>
              </w:rPr>
              <w:t>title</w:t>
            </w:r>
          </w:p>
        </w:tc>
        <w:tc>
          <w:tcPr>
            <w:tcW w:w="5926" w:type="dxa"/>
          </w:tcPr>
          <w:p w14:paraId="6CAC4544" w14:textId="77777777" w:rsidR="00A640B7" w:rsidRDefault="00000000">
            <w:pPr>
              <w:pStyle w:val="TableParagraph"/>
              <w:spacing w:line="264" w:lineRule="auto"/>
              <w:ind w:left="97"/>
              <w:rPr>
                <w:sz w:val="19"/>
              </w:rPr>
            </w:pPr>
            <w:r>
              <w:rPr>
                <w:color w:val="252525"/>
                <w:sz w:val="19"/>
              </w:rPr>
              <w:t>Framework Contract for Architectural and Engineering Design Services</w:t>
            </w:r>
            <w:r>
              <w:rPr>
                <w:color w:val="252525"/>
                <w:spacing w:val="-3"/>
                <w:sz w:val="19"/>
              </w:rPr>
              <w:t xml:space="preserve"> </w:t>
            </w:r>
            <w:r>
              <w:rPr>
                <w:color w:val="252525"/>
                <w:sz w:val="19"/>
              </w:rPr>
              <w:t>–</w:t>
            </w:r>
            <w:r>
              <w:rPr>
                <w:color w:val="252525"/>
                <w:spacing w:val="-7"/>
                <w:sz w:val="19"/>
              </w:rPr>
              <w:t xml:space="preserve"> </w:t>
            </w:r>
            <w:r>
              <w:rPr>
                <w:color w:val="252525"/>
                <w:sz w:val="19"/>
              </w:rPr>
              <w:t>Smart</w:t>
            </w:r>
            <w:r>
              <w:rPr>
                <w:color w:val="252525"/>
                <w:spacing w:val="-4"/>
                <w:sz w:val="19"/>
              </w:rPr>
              <w:t xml:space="preserve"> </w:t>
            </w:r>
            <w:r>
              <w:rPr>
                <w:color w:val="252525"/>
                <w:sz w:val="19"/>
              </w:rPr>
              <w:t>Green</w:t>
            </w:r>
            <w:r>
              <w:rPr>
                <w:color w:val="252525"/>
                <w:spacing w:val="-4"/>
                <w:sz w:val="19"/>
              </w:rPr>
              <w:t xml:space="preserve"> </w:t>
            </w:r>
            <w:r>
              <w:rPr>
                <w:color w:val="252525"/>
                <w:sz w:val="19"/>
              </w:rPr>
              <w:t>Village,</w:t>
            </w:r>
            <w:r>
              <w:rPr>
                <w:color w:val="252525"/>
                <w:spacing w:val="-4"/>
                <w:sz w:val="19"/>
              </w:rPr>
              <w:t xml:space="preserve"> </w:t>
            </w:r>
            <w:r>
              <w:rPr>
                <w:color w:val="252525"/>
                <w:sz w:val="19"/>
              </w:rPr>
              <w:t>Agriculture</w:t>
            </w:r>
            <w:r>
              <w:rPr>
                <w:color w:val="252525"/>
                <w:spacing w:val="-4"/>
                <w:sz w:val="19"/>
              </w:rPr>
              <w:t xml:space="preserve"> </w:t>
            </w:r>
            <w:r>
              <w:rPr>
                <w:color w:val="252525"/>
                <w:sz w:val="19"/>
              </w:rPr>
              <w:t>Hub</w:t>
            </w:r>
            <w:r>
              <w:rPr>
                <w:color w:val="252525"/>
                <w:spacing w:val="-4"/>
                <w:sz w:val="19"/>
              </w:rPr>
              <w:t xml:space="preserve"> </w:t>
            </w:r>
            <w:r>
              <w:rPr>
                <w:color w:val="252525"/>
                <w:sz w:val="19"/>
              </w:rPr>
              <w:t>and</w:t>
            </w:r>
            <w:r>
              <w:rPr>
                <w:color w:val="252525"/>
                <w:spacing w:val="-4"/>
                <w:sz w:val="19"/>
              </w:rPr>
              <w:t xml:space="preserve"> </w:t>
            </w:r>
            <w:r>
              <w:rPr>
                <w:color w:val="252525"/>
                <w:sz w:val="19"/>
              </w:rPr>
              <w:t>Tourism</w:t>
            </w:r>
            <w:r>
              <w:rPr>
                <w:color w:val="252525"/>
                <w:spacing w:val="-4"/>
                <w:sz w:val="19"/>
              </w:rPr>
              <w:t xml:space="preserve"> </w:t>
            </w:r>
            <w:r>
              <w:rPr>
                <w:color w:val="252525"/>
                <w:sz w:val="19"/>
              </w:rPr>
              <w:t>Hub</w:t>
            </w:r>
          </w:p>
        </w:tc>
      </w:tr>
      <w:tr w:rsidR="00A640B7" w14:paraId="7D40A09D" w14:textId="77777777">
        <w:trPr>
          <w:trHeight w:val="397"/>
        </w:trPr>
        <w:tc>
          <w:tcPr>
            <w:tcW w:w="3101" w:type="dxa"/>
            <w:shd w:val="clear" w:color="auto" w:fill="E2EEE7"/>
          </w:tcPr>
          <w:p w14:paraId="5E06B472" w14:textId="77777777" w:rsidR="00A640B7" w:rsidRDefault="00000000">
            <w:pPr>
              <w:pStyle w:val="TableParagraph"/>
              <w:spacing w:before="78"/>
              <w:rPr>
                <w:b/>
                <w:sz w:val="19"/>
              </w:rPr>
            </w:pPr>
            <w:r>
              <w:rPr>
                <w:b/>
                <w:color w:val="252525"/>
                <w:spacing w:val="-2"/>
                <w:sz w:val="19"/>
              </w:rPr>
              <w:t>Category</w:t>
            </w:r>
          </w:p>
        </w:tc>
        <w:tc>
          <w:tcPr>
            <w:tcW w:w="5926" w:type="dxa"/>
          </w:tcPr>
          <w:p w14:paraId="42457259" w14:textId="77777777" w:rsidR="00A640B7" w:rsidRDefault="00000000">
            <w:pPr>
              <w:pStyle w:val="TableParagraph"/>
              <w:numPr>
                <w:ilvl w:val="0"/>
                <w:numId w:val="5"/>
              </w:numPr>
              <w:tabs>
                <w:tab w:val="left" w:pos="312"/>
                <w:tab w:val="left" w:pos="1137"/>
                <w:tab w:val="left" w:pos="2349"/>
                <w:tab w:val="left" w:pos="3875"/>
                <w:tab w:val="left" w:pos="4890"/>
              </w:tabs>
              <w:spacing w:before="58"/>
              <w:ind w:left="312" w:hanging="215"/>
              <w:rPr>
                <w:sz w:val="19"/>
              </w:rPr>
            </w:pPr>
            <w:r>
              <w:rPr>
                <w:color w:val="252525"/>
                <w:spacing w:val="-2"/>
                <w:sz w:val="19"/>
              </w:rPr>
              <w:t>Goods</w:t>
            </w:r>
            <w:r>
              <w:rPr>
                <w:color w:val="252525"/>
                <w:sz w:val="19"/>
              </w:rPr>
              <w:tab/>
            </w:r>
            <w:r>
              <w:rPr>
                <w:rFonts w:ascii="Segoe UI Symbol" w:hAnsi="Segoe UI Symbol"/>
                <w:color w:val="252525"/>
                <w:sz w:val="19"/>
              </w:rPr>
              <w:t>☐</w:t>
            </w:r>
            <w:r>
              <w:rPr>
                <w:rFonts w:ascii="Segoe UI Symbol" w:hAnsi="Segoe UI Symbol"/>
                <w:color w:val="252525"/>
                <w:spacing w:val="-2"/>
                <w:sz w:val="19"/>
              </w:rPr>
              <w:t xml:space="preserve"> </w:t>
            </w:r>
            <w:r>
              <w:rPr>
                <w:color w:val="252525"/>
                <w:spacing w:val="-2"/>
                <w:sz w:val="19"/>
              </w:rPr>
              <w:t>Services</w:t>
            </w:r>
            <w:r>
              <w:rPr>
                <w:color w:val="252525"/>
                <w:sz w:val="19"/>
              </w:rPr>
              <w:tab/>
            </w:r>
            <w:r>
              <w:rPr>
                <w:rFonts w:ascii="Segoe UI Symbol" w:hAnsi="Segoe UI Symbol"/>
                <w:color w:val="252525"/>
                <w:sz w:val="19"/>
              </w:rPr>
              <w:t>☒</w:t>
            </w:r>
            <w:r>
              <w:rPr>
                <w:rFonts w:ascii="Segoe UI Symbol" w:hAnsi="Segoe UI Symbol"/>
                <w:color w:val="252525"/>
                <w:spacing w:val="-4"/>
                <w:sz w:val="19"/>
              </w:rPr>
              <w:t xml:space="preserve"> </w:t>
            </w:r>
            <w:r>
              <w:rPr>
                <w:color w:val="252525"/>
                <w:spacing w:val="-2"/>
                <w:sz w:val="19"/>
              </w:rPr>
              <w:t>Consultancy</w:t>
            </w:r>
            <w:r>
              <w:rPr>
                <w:color w:val="252525"/>
                <w:sz w:val="19"/>
              </w:rPr>
              <w:tab/>
            </w:r>
            <w:r>
              <w:rPr>
                <w:rFonts w:ascii="Segoe UI Symbol" w:hAnsi="Segoe UI Symbol"/>
                <w:color w:val="252525"/>
                <w:sz w:val="19"/>
              </w:rPr>
              <w:t>☐</w:t>
            </w:r>
            <w:r>
              <w:rPr>
                <w:rFonts w:ascii="Segoe UI Symbol" w:hAnsi="Segoe UI Symbol"/>
                <w:color w:val="252525"/>
                <w:spacing w:val="-2"/>
                <w:sz w:val="19"/>
              </w:rPr>
              <w:t xml:space="preserve"> </w:t>
            </w:r>
            <w:r>
              <w:rPr>
                <w:color w:val="252525"/>
                <w:spacing w:val="-4"/>
                <w:sz w:val="19"/>
              </w:rPr>
              <w:t>Works</w:t>
            </w:r>
            <w:r>
              <w:rPr>
                <w:color w:val="252525"/>
                <w:sz w:val="19"/>
              </w:rPr>
              <w:tab/>
            </w:r>
            <w:r>
              <w:rPr>
                <w:rFonts w:ascii="Segoe UI Symbol" w:hAnsi="Segoe UI Symbol"/>
                <w:color w:val="252525"/>
                <w:sz w:val="19"/>
              </w:rPr>
              <w:t>☐</w:t>
            </w:r>
            <w:r>
              <w:rPr>
                <w:rFonts w:ascii="Segoe UI Symbol" w:hAnsi="Segoe UI Symbol"/>
                <w:color w:val="252525"/>
                <w:spacing w:val="-2"/>
                <w:sz w:val="19"/>
              </w:rPr>
              <w:t xml:space="preserve"> </w:t>
            </w:r>
            <w:r>
              <w:rPr>
                <w:color w:val="252525"/>
                <w:spacing w:val="-4"/>
                <w:sz w:val="19"/>
              </w:rPr>
              <w:t>Mixed</w:t>
            </w:r>
          </w:p>
        </w:tc>
      </w:tr>
      <w:tr w:rsidR="00A640B7" w14:paraId="15A23A5B" w14:textId="77777777">
        <w:trPr>
          <w:trHeight w:val="842"/>
        </w:trPr>
        <w:tc>
          <w:tcPr>
            <w:tcW w:w="3101" w:type="dxa"/>
            <w:shd w:val="clear" w:color="auto" w:fill="E2EEE7"/>
          </w:tcPr>
          <w:p w14:paraId="335E9089" w14:textId="77777777" w:rsidR="00A640B7" w:rsidRDefault="00A640B7">
            <w:pPr>
              <w:pStyle w:val="TableParagraph"/>
              <w:spacing w:before="80"/>
              <w:ind w:left="0"/>
              <w:rPr>
                <w:sz w:val="19"/>
              </w:rPr>
            </w:pPr>
          </w:p>
          <w:p w14:paraId="4DDBA804" w14:textId="77777777" w:rsidR="00A640B7" w:rsidRDefault="00000000">
            <w:pPr>
              <w:pStyle w:val="TableParagraph"/>
              <w:spacing w:before="0"/>
              <w:rPr>
                <w:b/>
                <w:sz w:val="19"/>
              </w:rPr>
            </w:pPr>
            <w:proofErr w:type="spellStart"/>
            <w:r>
              <w:rPr>
                <w:b/>
                <w:color w:val="252525"/>
                <w:sz w:val="19"/>
              </w:rPr>
              <w:t>Programme</w:t>
            </w:r>
            <w:proofErr w:type="spellEnd"/>
            <w:r>
              <w:rPr>
                <w:b/>
                <w:color w:val="252525"/>
                <w:spacing w:val="-8"/>
                <w:sz w:val="19"/>
              </w:rPr>
              <w:t xml:space="preserve"> </w:t>
            </w:r>
            <w:r>
              <w:rPr>
                <w:b/>
                <w:color w:val="252525"/>
                <w:sz w:val="19"/>
              </w:rPr>
              <w:t>/</w:t>
            </w:r>
            <w:r>
              <w:rPr>
                <w:b/>
                <w:color w:val="252525"/>
                <w:spacing w:val="-6"/>
                <w:sz w:val="19"/>
              </w:rPr>
              <w:t xml:space="preserve"> </w:t>
            </w:r>
            <w:r>
              <w:rPr>
                <w:b/>
                <w:color w:val="252525"/>
                <w:spacing w:val="-2"/>
                <w:sz w:val="19"/>
              </w:rPr>
              <w:t>Grant</w:t>
            </w:r>
          </w:p>
        </w:tc>
        <w:tc>
          <w:tcPr>
            <w:tcW w:w="5926" w:type="dxa"/>
          </w:tcPr>
          <w:p w14:paraId="7EC98FE5" w14:textId="77777777" w:rsidR="00A640B7" w:rsidRDefault="00000000">
            <w:pPr>
              <w:pStyle w:val="TableParagraph"/>
              <w:spacing w:line="264" w:lineRule="auto"/>
              <w:ind w:left="97" w:right="305"/>
              <w:jc w:val="both"/>
              <w:rPr>
                <w:sz w:val="19"/>
              </w:rPr>
            </w:pPr>
            <w:r>
              <w:rPr>
                <w:color w:val="252525"/>
                <w:sz w:val="19"/>
              </w:rPr>
              <w:t>Volcanoes</w:t>
            </w:r>
            <w:r>
              <w:rPr>
                <w:color w:val="252525"/>
                <w:spacing w:val="-5"/>
                <w:sz w:val="19"/>
              </w:rPr>
              <w:t xml:space="preserve"> </w:t>
            </w:r>
            <w:r>
              <w:rPr>
                <w:color w:val="252525"/>
                <w:sz w:val="19"/>
              </w:rPr>
              <w:t>Conservation</w:t>
            </w:r>
            <w:r>
              <w:rPr>
                <w:color w:val="252525"/>
                <w:spacing w:val="-6"/>
                <w:sz w:val="19"/>
              </w:rPr>
              <w:t xml:space="preserve"> </w:t>
            </w:r>
            <w:r>
              <w:rPr>
                <w:color w:val="252525"/>
                <w:sz w:val="19"/>
              </w:rPr>
              <w:t>and</w:t>
            </w:r>
            <w:r>
              <w:rPr>
                <w:color w:val="252525"/>
                <w:spacing w:val="-9"/>
                <w:sz w:val="19"/>
              </w:rPr>
              <w:t xml:space="preserve"> </w:t>
            </w:r>
            <w:r>
              <w:rPr>
                <w:color w:val="252525"/>
                <w:sz w:val="19"/>
              </w:rPr>
              <w:t>Development</w:t>
            </w:r>
            <w:r>
              <w:rPr>
                <w:color w:val="252525"/>
                <w:spacing w:val="-6"/>
                <w:sz w:val="19"/>
              </w:rPr>
              <w:t xml:space="preserve"> </w:t>
            </w:r>
            <w:proofErr w:type="spellStart"/>
            <w:r>
              <w:rPr>
                <w:color w:val="252525"/>
                <w:sz w:val="19"/>
              </w:rPr>
              <w:t>Programme</w:t>
            </w:r>
            <w:proofErr w:type="spellEnd"/>
            <w:r>
              <w:rPr>
                <w:color w:val="252525"/>
                <w:spacing w:val="-6"/>
                <w:sz w:val="19"/>
              </w:rPr>
              <w:t xml:space="preserve"> </w:t>
            </w:r>
            <w:r>
              <w:rPr>
                <w:color w:val="252525"/>
                <w:sz w:val="19"/>
              </w:rPr>
              <w:t>(VCDP)</w:t>
            </w:r>
            <w:r>
              <w:rPr>
                <w:color w:val="252525"/>
                <w:spacing w:val="-8"/>
                <w:sz w:val="19"/>
              </w:rPr>
              <w:t xml:space="preserve"> </w:t>
            </w:r>
            <w:r>
              <w:rPr>
                <w:color w:val="252525"/>
                <w:sz w:val="19"/>
              </w:rPr>
              <w:t>– African</w:t>
            </w:r>
            <w:r>
              <w:rPr>
                <w:color w:val="252525"/>
                <w:spacing w:val="-3"/>
                <w:sz w:val="19"/>
              </w:rPr>
              <w:t xml:space="preserve"> </w:t>
            </w:r>
            <w:r>
              <w:rPr>
                <w:color w:val="252525"/>
                <w:sz w:val="19"/>
              </w:rPr>
              <w:t>Wildlife</w:t>
            </w:r>
            <w:r>
              <w:rPr>
                <w:color w:val="252525"/>
                <w:spacing w:val="-3"/>
                <w:sz w:val="19"/>
              </w:rPr>
              <w:t xml:space="preserve"> </w:t>
            </w:r>
            <w:r>
              <w:rPr>
                <w:color w:val="252525"/>
                <w:sz w:val="19"/>
              </w:rPr>
              <w:t>Foundation</w:t>
            </w:r>
            <w:r>
              <w:rPr>
                <w:color w:val="252525"/>
                <w:spacing w:val="-3"/>
                <w:sz w:val="19"/>
              </w:rPr>
              <w:t xml:space="preserve"> </w:t>
            </w:r>
            <w:r>
              <w:rPr>
                <w:color w:val="252525"/>
                <w:sz w:val="19"/>
              </w:rPr>
              <w:t>(AWF)</w:t>
            </w:r>
            <w:r>
              <w:rPr>
                <w:color w:val="252525"/>
                <w:spacing w:val="-4"/>
                <w:sz w:val="19"/>
              </w:rPr>
              <w:t xml:space="preserve"> </w:t>
            </w:r>
            <w:r>
              <w:rPr>
                <w:color w:val="252525"/>
                <w:sz w:val="19"/>
              </w:rPr>
              <w:t>with</w:t>
            </w:r>
            <w:r>
              <w:rPr>
                <w:color w:val="252525"/>
                <w:spacing w:val="-3"/>
                <w:sz w:val="19"/>
              </w:rPr>
              <w:t xml:space="preserve"> </w:t>
            </w:r>
            <w:r>
              <w:rPr>
                <w:color w:val="252525"/>
                <w:sz w:val="19"/>
              </w:rPr>
              <w:t>the</w:t>
            </w:r>
            <w:r>
              <w:rPr>
                <w:color w:val="252525"/>
                <w:spacing w:val="-3"/>
                <w:sz w:val="19"/>
              </w:rPr>
              <w:t xml:space="preserve"> </w:t>
            </w:r>
            <w:r>
              <w:rPr>
                <w:color w:val="252525"/>
                <w:sz w:val="19"/>
              </w:rPr>
              <w:t>Rwanda</w:t>
            </w:r>
            <w:r>
              <w:rPr>
                <w:color w:val="252525"/>
                <w:spacing w:val="-3"/>
                <w:sz w:val="19"/>
              </w:rPr>
              <w:t xml:space="preserve"> </w:t>
            </w:r>
            <w:r>
              <w:rPr>
                <w:color w:val="252525"/>
                <w:sz w:val="19"/>
              </w:rPr>
              <w:t>Development Board (RDB)</w:t>
            </w:r>
            <w:r>
              <w:rPr>
                <w:color w:val="252525"/>
                <w:spacing w:val="40"/>
                <w:sz w:val="19"/>
              </w:rPr>
              <w:t xml:space="preserve"> </w:t>
            </w:r>
            <w:r>
              <w:rPr>
                <w:color w:val="252525"/>
                <w:sz w:val="19"/>
              </w:rPr>
              <w:t>|</w:t>
            </w:r>
            <w:r>
              <w:rPr>
                <w:color w:val="252525"/>
                <w:spacing w:val="40"/>
                <w:sz w:val="19"/>
              </w:rPr>
              <w:t xml:space="preserve"> </w:t>
            </w:r>
            <w:r>
              <w:rPr>
                <w:color w:val="252525"/>
                <w:sz w:val="19"/>
              </w:rPr>
              <w:t>Grant code: R0418</w:t>
            </w:r>
          </w:p>
        </w:tc>
      </w:tr>
      <w:tr w:rsidR="00A640B7" w14:paraId="575AE84B" w14:textId="77777777">
        <w:trPr>
          <w:trHeight w:val="359"/>
        </w:trPr>
        <w:tc>
          <w:tcPr>
            <w:tcW w:w="3101" w:type="dxa"/>
            <w:shd w:val="clear" w:color="auto" w:fill="E2EEE7"/>
          </w:tcPr>
          <w:p w14:paraId="0BA579C5" w14:textId="77777777" w:rsidR="00A640B7" w:rsidRDefault="00000000">
            <w:pPr>
              <w:pStyle w:val="TableParagraph"/>
              <w:rPr>
                <w:b/>
                <w:sz w:val="19"/>
              </w:rPr>
            </w:pPr>
            <w:r>
              <w:rPr>
                <w:b/>
                <w:color w:val="252525"/>
                <w:sz w:val="19"/>
              </w:rPr>
              <w:t>Issue</w:t>
            </w:r>
            <w:r>
              <w:rPr>
                <w:b/>
                <w:color w:val="252525"/>
                <w:spacing w:val="-6"/>
                <w:sz w:val="19"/>
              </w:rPr>
              <w:t xml:space="preserve"> </w:t>
            </w:r>
            <w:r>
              <w:rPr>
                <w:b/>
                <w:color w:val="252525"/>
                <w:spacing w:val="-4"/>
                <w:sz w:val="19"/>
              </w:rPr>
              <w:t>date</w:t>
            </w:r>
          </w:p>
        </w:tc>
        <w:tc>
          <w:tcPr>
            <w:tcW w:w="5926" w:type="dxa"/>
          </w:tcPr>
          <w:p w14:paraId="663D43B2" w14:textId="77777777" w:rsidR="00A640B7" w:rsidRDefault="00000000">
            <w:pPr>
              <w:pStyle w:val="TableParagraph"/>
              <w:ind w:left="97"/>
              <w:rPr>
                <w:sz w:val="19"/>
              </w:rPr>
            </w:pPr>
            <w:r>
              <w:rPr>
                <w:color w:val="252525"/>
                <w:sz w:val="19"/>
              </w:rPr>
              <w:t>09</w:t>
            </w:r>
            <w:r>
              <w:rPr>
                <w:color w:val="252525"/>
                <w:spacing w:val="-5"/>
                <w:sz w:val="19"/>
              </w:rPr>
              <w:t xml:space="preserve"> </w:t>
            </w:r>
            <w:r>
              <w:rPr>
                <w:color w:val="252525"/>
                <w:sz w:val="19"/>
              </w:rPr>
              <w:t>October</w:t>
            </w:r>
            <w:r>
              <w:rPr>
                <w:color w:val="252525"/>
                <w:spacing w:val="-6"/>
                <w:sz w:val="19"/>
              </w:rPr>
              <w:t xml:space="preserve"> </w:t>
            </w:r>
            <w:r>
              <w:rPr>
                <w:color w:val="252525"/>
                <w:spacing w:val="-4"/>
                <w:sz w:val="19"/>
              </w:rPr>
              <w:t>2026</w:t>
            </w:r>
          </w:p>
        </w:tc>
      </w:tr>
      <w:tr w:rsidR="00A640B7" w14:paraId="00407452" w14:textId="77777777">
        <w:trPr>
          <w:trHeight w:val="359"/>
        </w:trPr>
        <w:tc>
          <w:tcPr>
            <w:tcW w:w="3101" w:type="dxa"/>
            <w:shd w:val="clear" w:color="auto" w:fill="E2EEE7"/>
          </w:tcPr>
          <w:p w14:paraId="558E5CE9" w14:textId="77777777" w:rsidR="00A640B7" w:rsidRDefault="00000000">
            <w:pPr>
              <w:pStyle w:val="TableParagraph"/>
              <w:rPr>
                <w:b/>
                <w:sz w:val="19"/>
              </w:rPr>
            </w:pPr>
            <w:r>
              <w:rPr>
                <w:b/>
                <w:color w:val="252525"/>
                <w:spacing w:val="-2"/>
                <w:sz w:val="19"/>
              </w:rPr>
              <w:t>Clarification</w:t>
            </w:r>
            <w:r>
              <w:rPr>
                <w:b/>
                <w:color w:val="252525"/>
                <w:spacing w:val="12"/>
                <w:sz w:val="19"/>
              </w:rPr>
              <w:t xml:space="preserve"> </w:t>
            </w:r>
            <w:r>
              <w:rPr>
                <w:b/>
                <w:color w:val="252525"/>
                <w:spacing w:val="-2"/>
                <w:sz w:val="19"/>
              </w:rPr>
              <w:t>deadline</w:t>
            </w:r>
          </w:p>
        </w:tc>
        <w:tc>
          <w:tcPr>
            <w:tcW w:w="5926" w:type="dxa"/>
          </w:tcPr>
          <w:p w14:paraId="518F446A" w14:textId="77777777" w:rsidR="00A640B7" w:rsidRDefault="00000000">
            <w:pPr>
              <w:pStyle w:val="TableParagraph"/>
              <w:ind w:left="97"/>
              <w:rPr>
                <w:sz w:val="19"/>
              </w:rPr>
            </w:pPr>
            <w:r>
              <w:rPr>
                <w:color w:val="252525"/>
                <w:sz w:val="19"/>
              </w:rPr>
              <w:t>15</w:t>
            </w:r>
            <w:r>
              <w:rPr>
                <w:color w:val="252525"/>
                <w:spacing w:val="-5"/>
                <w:sz w:val="19"/>
              </w:rPr>
              <w:t xml:space="preserve"> </w:t>
            </w:r>
            <w:r>
              <w:rPr>
                <w:color w:val="252525"/>
                <w:sz w:val="19"/>
              </w:rPr>
              <w:t>October</w:t>
            </w:r>
            <w:r>
              <w:rPr>
                <w:color w:val="252525"/>
                <w:spacing w:val="-6"/>
                <w:sz w:val="19"/>
              </w:rPr>
              <w:t xml:space="preserve"> </w:t>
            </w:r>
            <w:r>
              <w:rPr>
                <w:color w:val="252525"/>
                <w:spacing w:val="-4"/>
                <w:sz w:val="19"/>
              </w:rPr>
              <w:t>2026</w:t>
            </w:r>
          </w:p>
        </w:tc>
      </w:tr>
      <w:tr w:rsidR="00A640B7" w14:paraId="235C9E79" w14:textId="77777777">
        <w:trPr>
          <w:trHeight w:val="359"/>
        </w:trPr>
        <w:tc>
          <w:tcPr>
            <w:tcW w:w="3101" w:type="dxa"/>
            <w:shd w:val="clear" w:color="auto" w:fill="E2EEE7"/>
          </w:tcPr>
          <w:p w14:paraId="43BB3126" w14:textId="77777777" w:rsidR="00A640B7" w:rsidRDefault="00000000">
            <w:pPr>
              <w:pStyle w:val="TableParagraph"/>
              <w:rPr>
                <w:b/>
                <w:sz w:val="19"/>
              </w:rPr>
            </w:pPr>
            <w:r>
              <w:rPr>
                <w:b/>
                <w:color w:val="252525"/>
                <w:sz w:val="19"/>
              </w:rPr>
              <w:t>Closing</w:t>
            </w:r>
            <w:r>
              <w:rPr>
                <w:b/>
                <w:color w:val="252525"/>
                <w:spacing w:val="-9"/>
                <w:sz w:val="19"/>
              </w:rPr>
              <w:t xml:space="preserve"> </w:t>
            </w:r>
            <w:r>
              <w:rPr>
                <w:b/>
                <w:color w:val="252525"/>
                <w:spacing w:val="-4"/>
                <w:sz w:val="19"/>
              </w:rPr>
              <w:t>date</w:t>
            </w:r>
          </w:p>
        </w:tc>
        <w:tc>
          <w:tcPr>
            <w:tcW w:w="5926" w:type="dxa"/>
          </w:tcPr>
          <w:p w14:paraId="7F5963F5" w14:textId="77777777" w:rsidR="00A640B7" w:rsidRDefault="00000000">
            <w:pPr>
              <w:pStyle w:val="TableParagraph"/>
              <w:ind w:left="97"/>
              <w:rPr>
                <w:sz w:val="19"/>
              </w:rPr>
            </w:pPr>
            <w:r>
              <w:rPr>
                <w:color w:val="252525"/>
                <w:sz w:val="19"/>
              </w:rPr>
              <w:t>18</w:t>
            </w:r>
            <w:r>
              <w:rPr>
                <w:color w:val="252525"/>
                <w:spacing w:val="-4"/>
                <w:sz w:val="19"/>
              </w:rPr>
              <w:t xml:space="preserve"> </w:t>
            </w:r>
            <w:r>
              <w:rPr>
                <w:color w:val="252525"/>
                <w:sz w:val="19"/>
              </w:rPr>
              <w:t>October</w:t>
            </w:r>
            <w:r>
              <w:rPr>
                <w:color w:val="252525"/>
                <w:spacing w:val="-5"/>
                <w:sz w:val="19"/>
              </w:rPr>
              <w:t xml:space="preserve"> </w:t>
            </w:r>
            <w:r>
              <w:rPr>
                <w:color w:val="252525"/>
                <w:sz w:val="19"/>
              </w:rPr>
              <w:t>2026</w:t>
            </w:r>
            <w:r>
              <w:rPr>
                <w:color w:val="252525"/>
                <w:spacing w:val="-4"/>
                <w:sz w:val="19"/>
              </w:rPr>
              <w:t xml:space="preserve"> </w:t>
            </w:r>
            <w:r>
              <w:rPr>
                <w:color w:val="252525"/>
                <w:sz w:val="19"/>
              </w:rPr>
              <w:t>at</w:t>
            </w:r>
            <w:r>
              <w:rPr>
                <w:color w:val="252525"/>
                <w:spacing w:val="-4"/>
                <w:sz w:val="19"/>
              </w:rPr>
              <w:t xml:space="preserve"> </w:t>
            </w:r>
            <w:r>
              <w:rPr>
                <w:color w:val="252525"/>
                <w:sz w:val="19"/>
              </w:rPr>
              <w:t>17:00</w:t>
            </w:r>
            <w:r>
              <w:rPr>
                <w:color w:val="252525"/>
                <w:spacing w:val="-3"/>
                <w:sz w:val="19"/>
              </w:rPr>
              <w:t xml:space="preserve"> </w:t>
            </w:r>
            <w:r>
              <w:rPr>
                <w:color w:val="252525"/>
                <w:sz w:val="19"/>
              </w:rPr>
              <w:t>(Kigali</w:t>
            </w:r>
            <w:r>
              <w:rPr>
                <w:color w:val="252525"/>
                <w:spacing w:val="-3"/>
                <w:sz w:val="19"/>
              </w:rPr>
              <w:t xml:space="preserve"> </w:t>
            </w:r>
            <w:r>
              <w:rPr>
                <w:color w:val="252525"/>
                <w:spacing w:val="-2"/>
                <w:sz w:val="19"/>
              </w:rPr>
              <w:t>time)</w:t>
            </w:r>
          </w:p>
        </w:tc>
      </w:tr>
      <w:tr w:rsidR="00A640B7" w14:paraId="3A71A9F2" w14:textId="77777777">
        <w:trPr>
          <w:trHeight w:val="361"/>
        </w:trPr>
        <w:tc>
          <w:tcPr>
            <w:tcW w:w="3101" w:type="dxa"/>
            <w:shd w:val="clear" w:color="auto" w:fill="E2EEE7"/>
          </w:tcPr>
          <w:p w14:paraId="33385429" w14:textId="77777777" w:rsidR="00A640B7" w:rsidRDefault="00000000">
            <w:pPr>
              <w:pStyle w:val="TableParagraph"/>
              <w:spacing w:before="61"/>
              <w:rPr>
                <w:b/>
                <w:sz w:val="19"/>
              </w:rPr>
            </w:pPr>
            <w:r>
              <w:rPr>
                <w:b/>
                <w:color w:val="252525"/>
                <w:sz w:val="19"/>
              </w:rPr>
              <w:t>Quotation</w:t>
            </w:r>
            <w:r>
              <w:rPr>
                <w:b/>
                <w:color w:val="252525"/>
                <w:spacing w:val="-13"/>
                <w:sz w:val="19"/>
              </w:rPr>
              <w:t xml:space="preserve"> </w:t>
            </w:r>
            <w:r>
              <w:rPr>
                <w:b/>
                <w:color w:val="252525"/>
                <w:spacing w:val="-2"/>
                <w:sz w:val="19"/>
              </w:rPr>
              <w:t>validity</w:t>
            </w:r>
          </w:p>
        </w:tc>
        <w:tc>
          <w:tcPr>
            <w:tcW w:w="5926" w:type="dxa"/>
          </w:tcPr>
          <w:p w14:paraId="13017852" w14:textId="77777777" w:rsidR="00A640B7" w:rsidRDefault="00000000">
            <w:pPr>
              <w:pStyle w:val="TableParagraph"/>
              <w:spacing w:before="61"/>
              <w:ind w:left="97"/>
              <w:rPr>
                <w:sz w:val="19"/>
              </w:rPr>
            </w:pPr>
            <w:r>
              <w:rPr>
                <w:color w:val="252525"/>
                <w:sz w:val="19"/>
              </w:rPr>
              <w:t>90</w:t>
            </w:r>
            <w:r>
              <w:rPr>
                <w:color w:val="252525"/>
                <w:spacing w:val="-4"/>
                <w:sz w:val="19"/>
              </w:rPr>
              <w:t xml:space="preserve"> </w:t>
            </w:r>
            <w:r>
              <w:rPr>
                <w:color w:val="252525"/>
                <w:sz w:val="19"/>
              </w:rPr>
              <w:t>days</w:t>
            </w:r>
            <w:r>
              <w:rPr>
                <w:color w:val="252525"/>
                <w:spacing w:val="-3"/>
                <w:sz w:val="19"/>
              </w:rPr>
              <w:t xml:space="preserve"> </w:t>
            </w:r>
            <w:r>
              <w:rPr>
                <w:color w:val="252525"/>
                <w:sz w:val="19"/>
              </w:rPr>
              <w:t>from</w:t>
            </w:r>
            <w:r>
              <w:rPr>
                <w:color w:val="252525"/>
                <w:spacing w:val="-3"/>
                <w:sz w:val="19"/>
              </w:rPr>
              <w:t xml:space="preserve"> </w:t>
            </w:r>
            <w:r>
              <w:rPr>
                <w:color w:val="252525"/>
                <w:sz w:val="19"/>
              </w:rPr>
              <w:t>the</w:t>
            </w:r>
            <w:r>
              <w:rPr>
                <w:color w:val="252525"/>
                <w:spacing w:val="-3"/>
                <w:sz w:val="19"/>
              </w:rPr>
              <w:t xml:space="preserve"> </w:t>
            </w:r>
            <w:r>
              <w:rPr>
                <w:color w:val="252525"/>
                <w:sz w:val="19"/>
              </w:rPr>
              <w:t>closing</w:t>
            </w:r>
            <w:r>
              <w:rPr>
                <w:color w:val="252525"/>
                <w:spacing w:val="-4"/>
                <w:sz w:val="19"/>
              </w:rPr>
              <w:t xml:space="preserve"> date</w:t>
            </w:r>
          </w:p>
        </w:tc>
      </w:tr>
      <w:tr w:rsidR="00A640B7" w14:paraId="7C54BDE3" w14:textId="77777777">
        <w:trPr>
          <w:trHeight w:val="359"/>
        </w:trPr>
        <w:tc>
          <w:tcPr>
            <w:tcW w:w="3101" w:type="dxa"/>
            <w:shd w:val="clear" w:color="auto" w:fill="E2EEE7"/>
          </w:tcPr>
          <w:p w14:paraId="35917FAF" w14:textId="77777777" w:rsidR="00A640B7" w:rsidRDefault="00000000">
            <w:pPr>
              <w:pStyle w:val="TableParagraph"/>
              <w:rPr>
                <w:b/>
                <w:sz w:val="19"/>
              </w:rPr>
            </w:pPr>
            <w:r>
              <w:rPr>
                <w:b/>
                <w:color w:val="252525"/>
                <w:sz w:val="19"/>
              </w:rPr>
              <w:t>Framework</w:t>
            </w:r>
            <w:r>
              <w:rPr>
                <w:b/>
                <w:color w:val="252525"/>
                <w:spacing w:val="-13"/>
                <w:sz w:val="19"/>
              </w:rPr>
              <w:t xml:space="preserve"> </w:t>
            </w:r>
            <w:r>
              <w:rPr>
                <w:b/>
                <w:color w:val="252525"/>
                <w:spacing w:val="-2"/>
                <w:sz w:val="19"/>
              </w:rPr>
              <w:t>period</w:t>
            </w:r>
          </w:p>
        </w:tc>
        <w:tc>
          <w:tcPr>
            <w:tcW w:w="5926" w:type="dxa"/>
          </w:tcPr>
          <w:p w14:paraId="29DC1D17" w14:textId="77777777" w:rsidR="00A640B7" w:rsidRDefault="00000000">
            <w:pPr>
              <w:pStyle w:val="TableParagraph"/>
              <w:ind w:left="97"/>
              <w:rPr>
                <w:sz w:val="19"/>
              </w:rPr>
            </w:pPr>
            <w:r>
              <w:rPr>
                <w:color w:val="252525"/>
                <w:sz w:val="19"/>
              </w:rPr>
              <w:t>12</w:t>
            </w:r>
            <w:r>
              <w:rPr>
                <w:color w:val="252525"/>
                <w:spacing w:val="-5"/>
                <w:sz w:val="19"/>
              </w:rPr>
              <w:t xml:space="preserve"> </w:t>
            </w:r>
            <w:r>
              <w:rPr>
                <w:color w:val="252525"/>
                <w:sz w:val="19"/>
              </w:rPr>
              <w:t>months</w:t>
            </w:r>
            <w:r>
              <w:rPr>
                <w:color w:val="252525"/>
                <w:spacing w:val="-3"/>
                <w:sz w:val="19"/>
              </w:rPr>
              <w:t xml:space="preserve"> </w:t>
            </w:r>
            <w:r>
              <w:rPr>
                <w:color w:val="252525"/>
                <w:sz w:val="19"/>
              </w:rPr>
              <w:t>from</w:t>
            </w:r>
            <w:r>
              <w:rPr>
                <w:color w:val="252525"/>
                <w:spacing w:val="-5"/>
                <w:sz w:val="19"/>
              </w:rPr>
              <w:t xml:space="preserve"> </w:t>
            </w:r>
            <w:r>
              <w:rPr>
                <w:color w:val="252525"/>
                <w:spacing w:val="-2"/>
                <w:sz w:val="19"/>
              </w:rPr>
              <w:t>signature</w:t>
            </w:r>
          </w:p>
        </w:tc>
      </w:tr>
      <w:tr w:rsidR="00A640B7" w14:paraId="18E7E664" w14:textId="77777777">
        <w:trPr>
          <w:trHeight w:val="602"/>
        </w:trPr>
        <w:tc>
          <w:tcPr>
            <w:tcW w:w="3101" w:type="dxa"/>
            <w:shd w:val="clear" w:color="auto" w:fill="E2EEE7"/>
          </w:tcPr>
          <w:p w14:paraId="5A05B90E" w14:textId="77777777" w:rsidR="00A640B7" w:rsidRDefault="00000000">
            <w:pPr>
              <w:pStyle w:val="TableParagraph"/>
              <w:spacing w:before="179"/>
              <w:rPr>
                <w:b/>
                <w:sz w:val="19"/>
              </w:rPr>
            </w:pPr>
            <w:r>
              <w:rPr>
                <w:b/>
                <w:color w:val="252525"/>
                <w:spacing w:val="-2"/>
                <w:sz w:val="19"/>
              </w:rPr>
              <w:t>Submission</w:t>
            </w:r>
          </w:p>
        </w:tc>
        <w:tc>
          <w:tcPr>
            <w:tcW w:w="5926" w:type="dxa"/>
          </w:tcPr>
          <w:p w14:paraId="28993736" w14:textId="77777777" w:rsidR="00A640B7" w:rsidRDefault="00000000">
            <w:pPr>
              <w:pStyle w:val="TableParagraph"/>
              <w:spacing w:line="264" w:lineRule="auto"/>
              <w:ind w:left="97" w:right="130"/>
              <w:rPr>
                <w:sz w:val="19"/>
              </w:rPr>
            </w:pPr>
            <w:r>
              <w:rPr>
                <w:color w:val="252525"/>
                <w:sz w:val="19"/>
              </w:rPr>
              <w:t>Online</w:t>
            </w:r>
            <w:r>
              <w:rPr>
                <w:color w:val="252525"/>
                <w:spacing w:val="-3"/>
                <w:sz w:val="19"/>
              </w:rPr>
              <w:t xml:space="preserve"> </w:t>
            </w:r>
            <w:r>
              <w:rPr>
                <w:color w:val="252525"/>
                <w:sz w:val="19"/>
              </w:rPr>
              <w:t>bid</w:t>
            </w:r>
            <w:r>
              <w:rPr>
                <w:color w:val="252525"/>
                <w:spacing w:val="-3"/>
                <w:sz w:val="19"/>
              </w:rPr>
              <w:t xml:space="preserve"> </w:t>
            </w:r>
            <w:r>
              <w:rPr>
                <w:color w:val="252525"/>
                <w:sz w:val="19"/>
              </w:rPr>
              <w:t>form</w:t>
            </w:r>
            <w:r>
              <w:rPr>
                <w:color w:val="252525"/>
                <w:spacing w:val="-3"/>
                <w:sz w:val="19"/>
              </w:rPr>
              <w:t xml:space="preserve"> </w:t>
            </w:r>
            <w:r>
              <w:rPr>
                <w:color w:val="252525"/>
                <w:sz w:val="19"/>
              </w:rPr>
              <w:t>(QR</w:t>
            </w:r>
            <w:r>
              <w:rPr>
                <w:color w:val="252525"/>
                <w:spacing w:val="-4"/>
                <w:sz w:val="19"/>
              </w:rPr>
              <w:t xml:space="preserve"> </w:t>
            </w:r>
            <w:r>
              <w:rPr>
                <w:color w:val="252525"/>
                <w:sz w:val="19"/>
              </w:rPr>
              <w:t>code</w:t>
            </w:r>
            <w:r>
              <w:rPr>
                <w:color w:val="252525"/>
                <w:spacing w:val="-3"/>
                <w:sz w:val="19"/>
              </w:rPr>
              <w:t xml:space="preserve"> </w:t>
            </w:r>
            <w:r>
              <w:rPr>
                <w:color w:val="252525"/>
                <w:sz w:val="19"/>
              </w:rPr>
              <w:t>/</w:t>
            </w:r>
            <w:r>
              <w:rPr>
                <w:color w:val="252525"/>
                <w:spacing w:val="-3"/>
                <w:sz w:val="19"/>
              </w:rPr>
              <w:t xml:space="preserve"> </w:t>
            </w:r>
            <w:r>
              <w:rPr>
                <w:color w:val="252525"/>
                <w:sz w:val="19"/>
              </w:rPr>
              <w:t>short</w:t>
            </w:r>
            <w:r>
              <w:rPr>
                <w:color w:val="252525"/>
                <w:spacing w:val="-3"/>
                <w:sz w:val="19"/>
              </w:rPr>
              <w:t xml:space="preserve"> </w:t>
            </w:r>
            <w:r>
              <w:rPr>
                <w:color w:val="252525"/>
                <w:sz w:val="19"/>
              </w:rPr>
              <w:t>link);</w:t>
            </w:r>
            <w:r>
              <w:rPr>
                <w:color w:val="252525"/>
                <w:spacing w:val="-3"/>
                <w:sz w:val="19"/>
              </w:rPr>
              <w:t xml:space="preserve"> </w:t>
            </w:r>
            <w:r>
              <w:rPr>
                <w:color w:val="252525"/>
                <w:sz w:val="19"/>
              </w:rPr>
              <w:t>email</w:t>
            </w:r>
            <w:r>
              <w:rPr>
                <w:color w:val="252525"/>
                <w:spacing w:val="-2"/>
                <w:sz w:val="19"/>
              </w:rPr>
              <w:t xml:space="preserve"> </w:t>
            </w:r>
            <w:r>
              <w:rPr>
                <w:color w:val="252525"/>
                <w:sz w:val="19"/>
              </w:rPr>
              <w:t>as</w:t>
            </w:r>
            <w:r>
              <w:rPr>
                <w:color w:val="252525"/>
                <w:spacing w:val="-2"/>
                <w:sz w:val="19"/>
              </w:rPr>
              <w:t xml:space="preserve"> </w:t>
            </w:r>
            <w:r>
              <w:rPr>
                <w:color w:val="252525"/>
                <w:sz w:val="19"/>
              </w:rPr>
              <w:t>alternative</w:t>
            </w:r>
            <w:r>
              <w:rPr>
                <w:color w:val="252525"/>
                <w:spacing w:val="-4"/>
                <w:sz w:val="19"/>
              </w:rPr>
              <w:t xml:space="preserve"> </w:t>
            </w:r>
            <w:r>
              <w:rPr>
                <w:color w:val="252525"/>
                <w:sz w:val="19"/>
              </w:rPr>
              <w:t>–</w:t>
            </w:r>
            <w:r>
              <w:rPr>
                <w:color w:val="252525"/>
                <w:spacing w:val="-3"/>
                <w:sz w:val="19"/>
              </w:rPr>
              <w:t xml:space="preserve"> </w:t>
            </w:r>
            <w:r>
              <w:rPr>
                <w:color w:val="252525"/>
                <w:sz w:val="19"/>
              </w:rPr>
              <w:t>see Part A</w:t>
            </w:r>
          </w:p>
        </w:tc>
      </w:tr>
      <w:tr w:rsidR="00A640B7" w14:paraId="58B9E176" w14:textId="77777777">
        <w:trPr>
          <w:trHeight w:val="599"/>
        </w:trPr>
        <w:tc>
          <w:tcPr>
            <w:tcW w:w="3101" w:type="dxa"/>
            <w:shd w:val="clear" w:color="auto" w:fill="E2EEE7"/>
          </w:tcPr>
          <w:p w14:paraId="137E40A7" w14:textId="77777777" w:rsidR="00A640B7" w:rsidRDefault="00000000">
            <w:pPr>
              <w:pStyle w:val="TableParagraph"/>
              <w:spacing w:before="179"/>
              <w:rPr>
                <w:b/>
                <w:sz w:val="19"/>
              </w:rPr>
            </w:pPr>
            <w:r>
              <w:rPr>
                <w:b/>
                <w:color w:val="252525"/>
                <w:spacing w:val="-2"/>
                <w:sz w:val="19"/>
              </w:rPr>
              <w:t>Procurement</w:t>
            </w:r>
            <w:r>
              <w:rPr>
                <w:b/>
                <w:color w:val="252525"/>
                <w:spacing w:val="5"/>
                <w:sz w:val="19"/>
              </w:rPr>
              <w:t xml:space="preserve"> </w:t>
            </w:r>
            <w:r>
              <w:rPr>
                <w:b/>
                <w:color w:val="252525"/>
                <w:spacing w:val="-2"/>
                <w:sz w:val="19"/>
              </w:rPr>
              <w:t>contact</w:t>
            </w:r>
          </w:p>
        </w:tc>
        <w:tc>
          <w:tcPr>
            <w:tcW w:w="5926" w:type="dxa"/>
          </w:tcPr>
          <w:p w14:paraId="6D831497" w14:textId="0B9FA526" w:rsidR="00A640B7" w:rsidRDefault="00000000">
            <w:pPr>
              <w:pStyle w:val="TableParagraph"/>
              <w:spacing w:line="264" w:lineRule="auto"/>
              <w:ind w:left="97"/>
              <w:rPr>
                <w:sz w:val="19"/>
              </w:rPr>
            </w:pPr>
            <w:r>
              <w:rPr>
                <w:color w:val="252525"/>
                <w:sz w:val="19"/>
              </w:rPr>
              <w:t>C</w:t>
            </w:r>
            <w:r w:rsidR="00910C49">
              <w:rPr>
                <w:color w:val="252525"/>
                <w:sz w:val="19"/>
              </w:rPr>
              <w:t>l</w:t>
            </w:r>
            <w:r>
              <w:rPr>
                <w:color w:val="252525"/>
                <w:sz w:val="19"/>
              </w:rPr>
              <w:t>ainie</w:t>
            </w:r>
            <w:r>
              <w:rPr>
                <w:color w:val="252525"/>
                <w:spacing w:val="-6"/>
                <w:sz w:val="19"/>
              </w:rPr>
              <w:t xml:space="preserve"> </w:t>
            </w:r>
            <w:r>
              <w:rPr>
                <w:color w:val="252525"/>
                <w:sz w:val="19"/>
              </w:rPr>
              <w:t>Niyomubyeyi,</w:t>
            </w:r>
            <w:r>
              <w:rPr>
                <w:color w:val="252525"/>
                <w:spacing w:val="-6"/>
                <w:sz w:val="19"/>
              </w:rPr>
              <w:t xml:space="preserve"> </w:t>
            </w:r>
            <w:r>
              <w:rPr>
                <w:color w:val="252525"/>
                <w:sz w:val="19"/>
              </w:rPr>
              <w:t>Procurement</w:t>
            </w:r>
            <w:r>
              <w:rPr>
                <w:color w:val="252525"/>
                <w:spacing w:val="-6"/>
                <w:sz w:val="19"/>
              </w:rPr>
              <w:t xml:space="preserve"> </w:t>
            </w:r>
            <w:r>
              <w:rPr>
                <w:color w:val="252525"/>
                <w:sz w:val="19"/>
              </w:rPr>
              <w:t>&amp;</w:t>
            </w:r>
            <w:r>
              <w:rPr>
                <w:color w:val="252525"/>
                <w:spacing w:val="-6"/>
                <w:sz w:val="19"/>
              </w:rPr>
              <w:t xml:space="preserve"> </w:t>
            </w:r>
            <w:r>
              <w:rPr>
                <w:color w:val="252525"/>
                <w:sz w:val="19"/>
              </w:rPr>
              <w:t>Admin</w:t>
            </w:r>
            <w:r>
              <w:rPr>
                <w:color w:val="252525"/>
                <w:spacing w:val="40"/>
                <w:sz w:val="19"/>
              </w:rPr>
              <w:t xml:space="preserve"> </w:t>
            </w:r>
            <w:r>
              <w:rPr>
                <w:color w:val="252525"/>
                <w:sz w:val="19"/>
              </w:rPr>
              <w:t xml:space="preserve">| </w:t>
            </w:r>
            <w:hyperlink r:id="rId10">
              <w:r>
                <w:rPr>
                  <w:color w:val="252525"/>
                  <w:spacing w:val="-2"/>
                  <w:sz w:val="19"/>
                </w:rPr>
                <w:t>rwprocurement@awf.org</w:t>
              </w:r>
            </w:hyperlink>
          </w:p>
        </w:tc>
      </w:tr>
    </w:tbl>
    <w:p w14:paraId="6E0B4867" w14:textId="77777777" w:rsidR="00A640B7" w:rsidRDefault="00000000">
      <w:pPr>
        <w:pStyle w:val="BodyText"/>
        <w:spacing w:before="84"/>
      </w:pPr>
      <w:r>
        <w:rPr>
          <w:noProof/>
        </w:rPr>
        <mc:AlternateContent>
          <mc:Choice Requires="wpg">
            <w:drawing>
              <wp:anchor distT="0" distB="0" distL="0" distR="0" simplePos="0" relativeHeight="487588352" behindDoc="1" locked="0" layoutInCell="1" allowOverlap="1" wp14:anchorId="1EBB91D9" wp14:editId="1CD6E636">
                <wp:simplePos x="0" y="0"/>
                <wp:positionH relativeFrom="page">
                  <wp:posOffset>914400</wp:posOffset>
                </wp:positionH>
                <wp:positionV relativeFrom="paragraph">
                  <wp:posOffset>215150</wp:posOffset>
                </wp:positionV>
                <wp:extent cx="5753100" cy="597535"/>
                <wp:effectExtent l="0" t="0" r="0" b="0"/>
                <wp:wrapTopAndBottom/>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597535"/>
                          <a:chOff x="0" y="0"/>
                          <a:chExt cx="5753100" cy="597535"/>
                        </a:xfrm>
                      </wpg:grpSpPr>
                      <wps:wsp>
                        <wps:cNvPr id="4" name="Graphic 4"/>
                        <wps:cNvSpPr/>
                        <wps:spPr>
                          <a:xfrm>
                            <a:off x="38100" y="6095"/>
                            <a:ext cx="5709285" cy="585470"/>
                          </a:xfrm>
                          <a:custGeom>
                            <a:avLst/>
                            <a:gdLst/>
                            <a:ahLst/>
                            <a:cxnLst/>
                            <a:rect l="l" t="t" r="r" b="b"/>
                            <a:pathLst>
                              <a:path w="5709285" h="585470">
                                <a:moveTo>
                                  <a:pt x="5708904" y="0"/>
                                </a:moveTo>
                                <a:lnTo>
                                  <a:pt x="0" y="0"/>
                                </a:lnTo>
                                <a:lnTo>
                                  <a:pt x="0" y="585215"/>
                                </a:lnTo>
                                <a:lnTo>
                                  <a:pt x="5708904" y="585215"/>
                                </a:lnTo>
                                <a:lnTo>
                                  <a:pt x="5708904" y="0"/>
                                </a:lnTo>
                                <a:close/>
                              </a:path>
                            </a:pathLst>
                          </a:custGeom>
                          <a:solidFill>
                            <a:srgbClr val="F7F3EA"/>
                          </a:solidFill>
                        </wps:spPr>
                        <wps:bodyPr wrap="square" lIns="0" tIns="0" rIns="0" bIns="0" rtlCol="0">
                          <a:prstTxWarp prst="textNoShape">
                            <a:avLst/>
                          </a:prstTxWarp>
                          <a:noAutofit/>
                        </wps:bodyPr>
                      </wps:wsp>
                      <wps:wsp>
                        <wps:cNvPr id="5" name="Graphic 5"/>
                        <wps:cNvSpPr/>
                        <wps:spPr>
                          <a:xfrm>
                            <a:off x="0" y="0"/>
                            <a:ext cx="5753100" cy="70485"/>
                          </a:xfrm>
                          <a:custGeom>
                            <a:avLst/>
                            <a:gdLst/>
                            <a:ahLst/>
                            <a:cxnLst/>
                            <a:rect l="l" t="t" r="r" b="b"/>
                            <a:pathLst>
                              <a:path w="5753100" h="70485">
                                <a:moveTo>
                                  <a:pt x="5753100" y="0"/>
                                </a:moveTo>
                                <a:lnTo>
                                  <a:pt x="5747004" y="0"/>
                                </a:lnTo>
                                <a:lnTo>
                                  <a:pt x="38100" y="12"/>
                                </a:lnTo>
                                <a:lnTo>
                                  <a:pt x="0" y="12"/>
                                </a:lnTo>
                                <a:lnTo>
                                  <a:pt x="0" y="6096"/>
                                </a:lnTo>
                                <a:lnTo>
                                  <a:pt x="0" y="70104"/>
                                </a:lnTo>
                                <a:lnTo>
                                  <a:pt x="38100" y="70104"/>
                                </a:lnTo>
                                <a:lnTo>
                                  <a:pt x="38100" y="6096"/>
                                </a:lnTo>
                                <a:lnTo>
                                  <a:pt x="5747004" y="6096"/>
                                </a:lnTo>
                                <a:lnTo>
                                  <a:pt x="5747004" y="70104"/>
                                </a:lnTo>
                                <a:lnTo>
                                  <a:pt x="5753100" y="70104"/>
                                </a:lnTo>
                                <a:lnTo>
                                  <a:pt x="5753100" y="6096"/>
                                </a:lnTo>
                                <a:lnTo>
                                  <a:pt x="5753100" y="12"/>
                                </a:lnTo>
                                <a:close/>
                              </a:path>
                            </a:pathLst>
                          </a:custGeom>
                          <a:solidFill>
                            <a:srgbClr val="1A5531"/>
                          </a:solidFill>
                        </wps:spPr>
                        <wps:bodyPr wrap="square" lIns="0" tIns="0" rIns="0" bIns="0" rtlCol="0">
                          <a:prstTxWarp prst="textNoShape">
                            <a:avLst/>
                          </a:prstTxWarp>
                          <a:noAutofit/>
                        </wps:bodyPr>
                      </wps:wsp>
                      <wps:wsp>
                        <wps:cNvPr id="6" name="Graphic 6"/>
                        <wps:cNvSpPr/>
                        <wps:spPr>
                          <a:xfrm>
                            <a:off x="19811" y="527304"/>
                            <a:ext cx="5730240" cy="64135"/>
                          </a:xfrm>
                          <a:custGeom>
                            <a:avLst/>
                            <a:gdLst/>
                            <a:ahLst/>
                            <a:cxnLst/>
                            <a:rect l="l" t="t" r="r" b="b"/>
                            <a:pathLst>
                              <a:path w="5730240" h="64135">
                                <a:moveTo>
                                  <a:pt x="5730240" y="0"/>
                                </a:moveTo>
                                <a:lnTo>
                                  <a:pt x="0" y="0"/>
                                </a:lnTo>
                                <a:lnTo>
                                  <a:pt x="0" y="64007"/>
                                </a:lnTo>
                                <a:lnTo>
                                  <a:pt x="5730240" y="64007"/>
                                </a:lnTo>
                                <a:lnTo>
                                  <a:pt x="5730240" y="0"/>
                                </a:lnTo>
                                <a:close/>
                              </a:path>
                            </a:pathLst>
                          </a:custGeom>
                          <a:solidFill>
                            <a:srgbClr val="F7F3EA"/>
                          </a:solidFill>
                        </wps:spPr>
                        <wps:bodyPr wrap="square" lIns="0" tIns="0" rIns="0" bIns="0" rtlCol="0">
                          <a:prstTxWarp prst="textNoShape">
                            <a:avLst/>
                          </a:prstTxWarp>
                          <a:noAutofit/>
                        </wps:bodyPr>
                      </wps:wsp>
                      <wps:wsp>
                        <wps:cNvPr id="7" name="Graphic 7"/>
                        <wps:cNvSpPr/>
                        <wps:spPr>
                          <a:xfrm>
                            <a:off x="0" y="70103"/>
                            <a:ext cx="5753100" cy="527685"/>
                          </a:xfrm>
                          <a:custGeom>
                            <a:avLst/>
                            <a:gdLst/>
                            <a:ahLst/>
                            <a:cxnLst/>
                            <a:rect l="l" t="t" r="r" b="b"/>
                            <a:pathLst>
                              <a:path w="5753100" h="527685">
                                <a:moveTo>
                                  <a:pt x="5753100" y="0"/>
                                </a:moveTo>
                                <a:lnTo>
                                  <a:pt x="5747004" y="0"/>
                                </a:lnTo>
                                <a:lnTo>
                                  <a:pt x="5747004" y="521195"/>
                                </a:lnTo>
                                <a:lnTo>
                                  <a:pt x="38100" y="521195"/>
                                </a:lnTo>
                                <a:lnTo>
                                  <a:pt x="38100" y="0"/>
                                </a:lnTo>
                                <a:lnTo>
                                  <a:pt x="0" y="0"/>
                                </a:lnTo>
                                <a:lnTo>
                                  <a:pt x="0" y="521195"/>
                                </a:lnTo>
                                <a:lnTo>
                                  <a:pt x="0" y="527304"/>
                                </a:lnTo>
                                <a:lnTo>
                                  <a:pt x="5747004" y="527304"/>
                                </a:lnTo>
                                <a:lnTo>
                                  <a:pt x="5753100" y="527304"/>
                                </a:lnTo>
                                <a:lnTo>
                                  <a:pt x="5753100" y="521208"/>
                                </a:lnTo>
                                <a:lnTo>
                                  <a:pt x="5753100" y="0"/>
                                </a:lnTo>
                                <a:close/>
                              </a:path>
                            </a:pathLst>
                          </a:custGeom>
                          <a:solidFill>
                            <a:srgbClr val="1A5531"/>
                          </a:solidFill>
                        </wps:spPr>
                        <wps:bodyPr wrap="square" lIns="0" tIns="0" rIns="0" bIns="0" rtlCol="0">
                          <a:prstTxWarp prst="textNoShape">
                            <a:avLst/>
                          </a:prstTxWarp>
                          <a:noAutofit/>
                        </wps:bodyPr>
                      </wps:wsp>
                      <wps:wsp>
                        <wps:cNvPr id="8" name="Textbox 8"/>
                        <wps:cNvSpPr txBox="1"/>
                        <wps:spPr>
                          <a:xfrm>
                            <a:off x="38100" y="6095"/>
                            <a:ext cx="5709285" cy="585470"/>
                          </a:xfrm>
                          <a:prstGeom prst="rect">
                            <a:avLst/>
                          </a:prstGeom>
                        </wps:spPr>
                        <wps:txbx>
                          <w:txbxContent>
                            <w:p w14:paraId="7D3B6C24" w14:textId="77777777" w:rsidR="00A640B7" w:rsidRDefault="00000000">
                              <w:pPr>
                                <w:spacing w:before="100" w:line="264" w:lineRule="auto"/>
                                <w:ind w:left="151" w:right="193"/>
                                <w:rPr>
                                  <w:sz w:val="19"/>
                                </w:rPr>
                              </w:pPr>
                              <w:r>
                                <w:rPr>
                                  <w:b/>
                                  <w:color w:val="0F3920"/>
                                  <w:sz w:val="19"/>
                                </w:rPr>
                                <w:t>IMPORTANT:</w:t>
                              </w:r>
                              <w:r>
                                <w:rPr>
                                  <w:b/>
                                  <w:color w:val="0F3920"/>
                                  <w:spacing w:val="40"/>
                                  <w:sz w:val="19"/>
                                </w:rPr>
                                <w:t xml:space="preserve"> </w:t>
                              </w:r>
                              <w:r>
                                <w:rPr>
                                  <w:color w:val="252525"/>
                                  <w:sz w:val="19"/>
                                </w:rPr>
                                <w:t>This document is issued under the AWF Procurement Policy. Multiple framework awards</w:t>
                              </w:r>
                              <w:r>
                                <w:rPr>
                                  <w:color w:val="252525"/>
                                  <w:spacing w:val="-1"/>
                                  <w:sz w:val="19"/>
                                </w:rPr>
                                <w:t xml:space="preserve"> </w:t>
                              </w:r>
                              <w:r>
                                <w:rPr>
                                  <w:color w:val="252525"/>
                                  <w:sz w:val="19"/>
                                </w:rPr>
                                <w:t>are</w:t>
                              </w:r>
                              <w:r>
                                <w:rPr>
                                  <w:color w:val="252525"/>
                                  <w:spacing w:val="-2"/>
                                  <w:sz w:val="19"/>
                                </w:rPr>
                                <w:t xml:space="preserve"> </w:t>
                              </w:r>
                              <w:r>
                                <w:rPr>
                                  <w:color w:val="252525"/>
                                  <w:sz w:val="19"/>
                                </w:rPr>
                                <w:t>possible</w:t>
                              </w:r>
                              <w:r>
                                <w:rPr>
                                  <w:color w:val="252525"/>
                                  <w:spacing w:val="-2"/>
                                  <w:sz w:val="19"/>
                                </w:rPr>
                                <w:t xml:space="preserve"> </w:t>
                              </w:r>
                              <w:r>
                                <w:rPr>
                                  <w:color w:val="252525"/>
                                  <w:sz w:val="19"/>
                                </w:rPr>
                                <w:t>and</w:t>
                              </w:r>
                              <w:r>
                                <w:rPr>
                                  <w:color w:val="252525"/>
                                  <w:spacing w:val="-2"/>
                                  <w:sz w:val="19"/>
                                </w:rPr>
                                <w:t xml:space="preserve"> </w:t>
                              </w:r>
                              <w:r>
                                <w:rPr>
                                  <w:color w:val="252525"/>
                                  <w:sz w:val="19"/>
                                </w:rPr>
                                <w:t>no</w:t>
                              </w:r>
                              <w:r>
                                <w:rPr>
                                  <w:color w:val="252525"/>
                                  <w:spacing w:val="-5"/>
                                  <w:sz w:val="19"/>
                                </w:rPr>
                                <w:t xml:space="preserve"> </w:t>
                              </w:r>
                              <w:r>
                                <w:rPr>
                                  <w:color w:val="252525"/>
                                  <w:sz w:val="19"/>
                                </w:rPr>
                                <w:t>minimum</w:t>
                              </w:r>
                              <w:r>
                                <w:rPr>
                                  <w:color w:val="252525"/>
                                  <w:spacing w:val="-2"/>
                                  <w:sz w:val="19"/>
                                </w:rPr>
                                <w:t xml:space="preserve"> </w:t>
                              </w:r>
                              <w:r>
                                <w:rPr>
                                  <w:color w:val="252525"/>
                                  <w:sz w:val="19"/>
                                </w:rPr>
                                <w:t>volume</w:t>
                              </w:r>
                              <w:r>
                                <w:rPr>
                                  <w:color w:val="252525"/>
                                  <w:spacing w:val="-2"/>
                                  <w:sz w:val="19"/>
                                </w:rPr>
                                <w:t xml:space="preserve"> </w:t>
                              </w:r>
                              <w:r>
                                <w:rPr>
                                  <w:color w:val="252525"/>
                                  <w:sz w:val="19"/>
                                </w:rPr>
                                <w:t>is</w:t>
                              </w:r>
                              <w:r>
                                <w:rPr>
                                  <w:color w:val="252525"/>
                                  <w:spacing w:val="-1"/>
                                  <w:sz w:val="19"/>
                                </w:rPr>
                                <w:t xml:space="preserve"> </w:t>
                              </w:r>
                              <w:r>
                                <w:rPr>
                                  <w:color w:val="252525"/>
                                  <w:sz w:val="19"/>
                                </w:rPr>
                                <w:t>guaranteed.</w:t>
                              </w:r>
                              <w:r>
                                <w:rPr>
                                  <w:color w:val="252525"/>
                                  <w:spacing w:val="-2"/>
                                  <w:sz w:val="19"/>
                                </w:rPr>
                                <w:t xml:space="preserve"> </w:t>
                              </w:r>
                              <w:r>
                                <w:rPr>
                                  <w:color w:val="252525"/>
                                  <w:sz w:val="19"/>
                                </w:rPr>
                                <w:t>AWF</w:t>
                              </w:r>
                              <w:r>
                                <w:rPr>
                                  <w:color w:val="252525"/>
                                  <w:spacing w:val="-3"/>
                                  <w:sz w:val="19"/>
                                </w:rPr>
                                <w:t xml:space="preserve"> </w:t>
                              </w:r>
                              <w:r>
                                <w:rPr>
                                  <w:color w:val="252525"/>
                                  <w:sz w:val="19"/>
                                </w:rPr>
                                <w:t>is</w:t>
                              </w:r>
                              <w:r>
                                <w:rPr>
                                  <w:color w:val="252525"/>
                                  <w:spacing w:val="-1"/>
                                  <w:sz w:val="19"/>
                                </w:rPr>
                                <w:t xml:space="preserve"> </w:t>
                              </w:r>
                              <w:r>
                                <w:rPr>
                                  <w:color w:val="252525"/>
                                  <w:sz w:val="19"/>
                                </w:rPr>
                                <w:t>not</w:t>
                              </w:r>
                              <w:r>
                                <w:rPr>
                                  <w:color w:val="252525"/>
                                  <w:spacing w:val="-2"/>
                                  <w:sz w:val="19"/>
                                </w:rPr>
                                <w:t xml:space="preserve"> </w:t>
                              </w:r>
                              <w:r>
                                <w:rPr>
                                  <w:color w:val="252525"/>
                                  <w:sz w:val="19"/>
                                </w:rPr>
                                <w:t>bound</w:t>
                              </w:r>
                              <w:r>
                                <w:rPr>
                                  <w:color w:val="252525"/>
                                  <w:spacing w:val="-2"/>
                                  <w:sz w:val="19"/>
                                </w:rPr>
                                <w:t xml:space="preserve"> </w:t>
                              </w:r>
                              <w:r>
                                <w:rPr>
                                  <w:color w:val="252525"/>
                                  <w:sz w:val="19"/>
                                </w:rPr>
                                <w:t>to</w:t>
                              </w:r>
                              <w:r>
                                <w:rPr>
                                  <w:color w:val="252525"/>
                                  <w:spacing w:val="-2"/>
                                  <w:sz w:val="19"/>
                                </w:rPr>
                                <w:t xml:space="preserve"> </w:t>
                              </w:r>
                              <w:r>
                                <w:rPr>
                                  <w:color w:val="252525"/>
                                  <w:sz w:val="19"/>
                                </w:rPr>
                                <w:t>accept</w:t>
                              </w:r>
                              <w:r>
                                <w:rPr>
                                  <w:color w:val="252525"/>
                                  <w:spacing w:val="-2"/>
                                  <w:sz w:val="19"/>
                                </w:rPr>
                                <w:t xml:space="preserve"> </w:t>
                              </w:r>
                              <w:r>
                                <w:rPr>
                                  <w:color w:val="252525"/>
                                  <w:sz w:val="19"/>
                                </w:rPr>
                                <w:t>the</w:t>
                              </w:r>
                              <w:r>
                                <w:rPr>
                                  <w:color w:val="252525"/>
                                  <w:spacing w:val="-2"/>
                                  <w:sz w:val="19"/>
                                </w:rPr>
                                <w:t xml:space="preserve"> </w:t>
                              </w:r>
                              <w:r>
                                <w:rPr>
                                  <w:color w:val="252525"/>
                                  <w:sz w:val="19"/>
                                </w:rPr>
                                <w:t>lowest</w:t>
                              </w:r>
                              <w:r>
                                <w:rPr>
                                  <w:color w:val="252525"/>
                                  <w:spacing w:val="-2"/>
                                  <w:sz w:val="19"/>
                                </w:rPr>
                                <w:t xml:space="preserve"> </w:t>
                              </w:r>
                              <w:r>
                                <w:rPr>
                                  <w:color w:val="252525"/>
                                  <w:sz w:val="19"/>
                                </w:rPr>
                                <w:t>or any quotation and may cancel this solicitation at any time.</w:t>
                              </w:r>
                            </w:p>
                          </w:txbxContent>
                        </wps:txbx>
                        <wps:bodyPr wrap="square" lIns="0" tIns="0" rIns="0" bIns="0" rtlCol="0">
                          <a:noAutofit/>
                        </wps:bodyPr>
                      </wps:wsp>
                    </wpg:wgp>
                  </a:graphicData>
                </a:graphic>
              </wp:anchor>
            </w:drawing>
          </mc:Choice>
          <mc:Fallback>
            <w:pict>
              <v:group w14:anchorId="1EBB91D9" id="Group 3" o:spid="_x0000_s1026" style="position:absolute;margin-left:1in;margin-top:16.95pt;width:453pt;height:47.05pt;z-index:-15728128;mso-wrap-distance-left:0;mso-wrap-distance-right:0;mso-position-horizontal-relative:page" coordsize="57531,59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58uPQQAAPQTAAAOAAAAZHJzL2Uyb0RvYy54bWzsWF1zmzgUfd+Z/gcN7w0fNsZm4nSybZPZ&#10;mU7bmabTZxmEYRYQK8mG/Pu9+jKK0yS4bXb7kBcQcJCujs494nL+ZmhqtCeMV7Rde+FZ4CHSZjSv&#10;2u3a+3pz9XrpIS5wm+OatmTt3RLuvbl49cd536UkoiWtc8IQdNLytO/WXilEl/o+z0rSYH5GO9LC&#10;w4KyBgu4ZFs/Z7iH3pvaj4Jg4feU5R2jGeEc7r7TD70L1X9RkEx8KgpOBKrXHsQm1JGp40Ye/Ytz&#10;nG4Z7soqM2HgH4iiwVULgx66eocFRjtW3euqqTJGOS3EWUYbnxZFlRE1B5hNGBzN5prRXafmsk37&#10;bXegCag94umHu80+7q9Z96X7zHT00PxAs7858OL33TZ1n8vr7QgeCtbIl2ASaFCM3h4YJYNAGdyM&#10;k3gWBkB8Bs/iFVzFmvKshHW591pWvn/8RR+nelgV3CGYvgP18JEg/nMEfSlxRxTvXBLwmaEqX3tz&#10;D7W4AQ1fG7nM5VTk0ICRDJorbsg84me2VEQAD4tgZVgYaQpW0TI2NC3jeaKUeZgtTrMdF9eEKsLx&#10;/gMXWri5beHStrKhtU0G8pfCr5XwhYdA+MxDIPyNXoUOC/meXEXZRL1cMRNKCW0diXzc0D25oQoo&#10;5LIBbLkKgBK75hDriKlbFwvL76DsM3vuVH8aAwNGoeIGurMAe9ZAd+AT4ZZT22FWU06ARxhLzv7Q&#10;UIzATZdzTusqv6rqWlLA2XbztmZoj4Hcq+Rq9v5S8gmvODBQKE+1FmRrQ/NbEFIP2ll7/J8dZsRD&#10;9V8tSFX6km0w29jYBhP1W6rcS7HPuLgZvmHWoQ6aa0+Ahj5Sq1icWnHISR2w8s2WXu4ELSqpHBWb&#10;jshcQPZoLT97GoHK76aRWu/JaeSICadj/jg2kwRzSCW9HjYH3aW0DIFZP0f6mEggfXQgkvsxM6yI&#10;DcrJixFj9Wmx4AZHmWYR9qyRo8OEkZm/BdizBmoOJ4HAqxYT+kpg81J2CLKzY9nzcXCnYJ8cPk5G&#10;dk4CPx3FYe+CRToNPSGQcf3vLcOvsaXwMoYxXmzp/leV9UpjOWZ3XxzbkpL9ZFsKV8swVPtcHCUz&#10;nQuuP82CaA5pJz+DFvNQfwVBrvwP/mQiAX/SgXzfnwxqgj85hvxg8mvMYh4EyaNmEgN1iidF0yno&#10;l739d9jbk+MkUss9OYm0TKTXzqRM3PwxfqnKiChZ/B4bPKS6jOT7GTQ6vNXmz+/w7m4HX8qhriMe&#10;TLvxg+AksI3XbuD27H48TMFMGFSv+GiZD07l7sytwz4CH+mf1LsLD6Ng+YRNjfBjIl52byhz/vOi&#10;Av4y6aLiBkqCDR2QWkDHeJAY/qRQt6ovInn/Wap0WXHJKt3UZrL+Vu5gSw7Qq4UYisYCUQybAUxP&#10;xvaLasUJFZ/6jQK/liCaO/+u3GsV6fiz7uJfAAAA//8DAFBLAwQUAAYACAAAACEAWZCyyeEAAAAL&#10;AQAADwAAAGRycy9kb3ducmV2LnhtbEyPQWvCQBCF74X+h2UKvdXdGC0asxGRticpqIXS25iMSTC7&#10;G7JrEv99x1N7mzfzePO9dD2aRvTU+dpZDdFEgSCbu6K2pYav4/vLAoQPaAtsnCUNN/Kwzh4fUkwK&#10;N9g99YdQCg6xPkENVQhtIqXPKzLoJ64ly7ez6wwGll0piw4HDjeNnCr1Kg3Wlj9U2NK2ovxyuBoN&#10;HwMOmzh663eX8/b2c5x/fu8i0vr5adysQAQaw58Z7viMDhkzndzVFl40rGcz7hI0xPESxN2g5oo3&#10;J56mCwUyS+X/DtkvAAAA//8DAFBLAQItABQABgAIAAAAIQC2gziS/gAAAOEBAAATAAAAAAAAAAAA&#10;AAAAAAAAAABbQ29udGVudF9UeXBlc10ueG1sUEsBAi0AFAAGAAgAAAAhADj9If/WAAAAlAEAAAsA&#10;AAAAAAAAAAAAAAAALwEAAF9yZWxzLy5yZWxzUEsBAi0AFAAGAAgAAAAhANC/ny49BAAA9BMAAA4A&#10;AAAAAAAAAAAAAAAALgIAAGRycy9lMm9Eb2MueG1sUEsBAi0AFAAGAAgAAAAhAFmQssnhAAAACwEA&#10;AA8AAAAAAAAAAAAAAAAAlwYAAGRycy9kb3ducmV2LnhtbFBLBQYAAAAABAAEAPMAAAClBwAAAAA=&#10;">
                <v:shape id="Graphic 4" o:spid="_x0000_s1027" style="position:absolute;left:381;top:60;width:57092;height:5855;visibility:visible;mso-wrap-style:square;v-text-anchor:top" coordsize="5709285,585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nFhixQAAANoAAAAPAAAAZHJzL2Rvd25yZXYueG1sRI9Ba8JA&#10;FITvgv9heUIvpdlUrJSYVUQolFKhais5PrLPZDH7NmRXE/99t1DwOMzMN0y+GmwjrtR541jBc5KC&#10;IC6dNlwp+D68Pb2C8AFZY+OYFNzIw2o5HuWYadfzjq77UIkIYZ+hgjqENpPSlzVZ9IlriaN3cp3F&#10;EGVXSd1hH+G2kdM0nUuLhuNCjS1tairP+4tVUPx8nT769nFbvBhzqabbo/wsjko9TIb1AkSgIdzD&#10;/+13rWAGf1fiDZDLXwAAAP//AwBQSwECLQAUAAYACAAAACEA2+H2y+4AAACFAQAAEwAAAAAAAAAA&#10;AAAAAAAAAAAAW0NvbnRlbnRfVHlwZXNdLnhtbFBLAQItABQABgAIAAAAIQBa9CxbvwAAABUBAAAL&#10;AAAAAAAAAAAAAAAAAB8BAABfcmVscy8ucmVsc1BLAQItABQABgAIAAAAIQAknFhixQAAANoAAAAP&#10;AAAAAAAAAAAAAAAAAAcCAABkcnMvZG93bnJldi54bWxQSwUGAAAAAAMAAwC3AAAA+QIAAAAA&#10;" path="m5708904,l,,,585215r5708904,l5708904,xe" fillcolor="#f7f3ea" stroked="f">
                  <v:path arrowok="t"/>
                </v:shape>
                <v:shape id="Graphic 5" o:spid="_x0000_s1028" style="position:absolute;width:57531;height:704;visibility:visible;mso-wrap-style:square;v-text-anchor:top" coordsize="575310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DK80wgAAANoAAAAPAAAAZHJzL2Rvd25yZXYueG1sRI9BawIx&#10;FITvBf9DeIK3mlWwldUoIgiFeqi6Hrw9Ns9kcfOybKK7/vumIPQ4zMw3zHLdu1o8qA2VZwWTcQaC&#10;uPS6YqOgOO3e5yBCRNZYeyYFTwqwXg3elphr3/GBHsdoRIJwyFGBjbHJpQylJYdh7Bvi5F196zAm&#10;2RqpW+wS3NVymmUf0mHFacFiQ1tL5e14dwoufN9/7+fnp/3sKnMyP8XV1YVSo2G/WYCI1Mf/8Kv9&#10;pRXM4O9KugFy9QsAAP//AwBQSwECLQAUAAYACAAAACEA2+H2y+4AAACFAQAAEwAAAAAAAAAAAAAA&#10;AAAAAAAAW0NvbnRlbnRfVHlwZXNdLnhtbFBLAQItABQABgAIAAAAIQBa9CxbvwAAABUBAAALAAAA&#10;AAAAAAAAAAAAAB8BAABfcmVscy8ucmVsc1BLAQItABQABgAIAAAAIQBcDK80wgAAANoAAAAPAAAA&#10;AAAAAAAAAAAAAAcCAABkcnMvZG93bnJldi54bWxQSwUGAAAAAAMAAwC3AAAA9gIAAAAA&#10;" path="m5753100,r-6096,l38100,12,,12,,6096,,70104r38100,l38100,6096r5708904,l5747004,70104r6096,l5753100,6096r,-6084l5753100,xe" fillcolor="#1a5531" stroked="f">
                  <v:path arrowok="t"/>
                </v:shape>
                <v:shape id="Graphic 6" o:spid="_x0000_s1029" style="position:absolute;left:198;top:5273;width:57302;height:641;visibility:visible;mso-wrap-style:square;v-text-anchor:top" coordsize="573024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5dEwQAAANoAAAAPAAAAZHJzL2Rvd25yZXYueG1sRI9bi8Iw&#10;FITfF/wP4Qi+ramXFa1NRRYEn4T18n5ojk21OalNVuu/N8LCPg4z8w2TrTpbizu1vnKsYDRMQBAX&#10;TldcKjgeNp9zED4ga6wdk4IneVjlvY8MU+0e/EP3fShFhLBPUYEJoUml9IUhi37oGuLonV1rMUTZ&#10;llK3+IhwW8txksykxYrjgsGGvg0V1/2vVUBan46LZqcn01v4MuPN7XypUKlBv1svQQTqwn/4r73V&#10;CmbwvhJvgMxfAAAA//8DAFBLAQItABQABgAIAAAAIQDb4fbL7gAAAIUBAAATAAAAAAAAAAAAAAAA&#10;AAAAAABbQ29udGVudF9UeXBlc10ueG1sUEsBAi0AFAAGAAgAAAAhAFr0LFu/AAAAFQEAAAsAAAAA&#10;AAAAAAAAAAAAHwEAAF9yZWxzLy5yZWxzUEsBAi0AFAAGAAgAAAAhAI3nl0TBAAAA2gAAAA8AAAAA&#10;AAAAAAAAAAAABwIAAGRycy9kb3ducmV2LnhtbFBLBQYAAAAAAwADALcAAAD1AgAAAAA=&#10;" path="m5730240,l,,,64007r5730240,l5730240,xe" fillcolor="#f7f3ea" stroked="f">
                  <v:path arrowok="t"/>
                </v:shape>
                <v:shape id="Graphic 7" o:spid="_x0000_s1030" style="position:absolute;top:701;width:57531;height:5276;visibility:visible;mso-wrap-style:square;v-text-anchor:top" coordsize="5753100,527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GkzxAAAANoAAAAPAAAAZHJzL2Rvd25yZXYueG1sRI9Li8JA&#10;EITvC/6HoQUvi07cFR/RURZFCKwefIDXJtMmwUxPyIwm++8dYcFjUVVfUYtVa0rxoNoVlhUMBxEI&#10;4tTqgjMF59O2PwXhPLLG0jIp+CMHq2XnY4Gxtg0f6HH0mQgQdjEqyL2vYildmpNBN7AVcfCutjbo&#10;g6wzqWtsAtyU8iuKxtJgwWEhx4rWOaW3490o8N97s9uMPpPLZXfYz9a/9pw0I6V63fZnDsJT69/h&#10;/3aiFUzgdSXcALl8AgAA//8DAFBLAQItABQABgAIAAAAIQDb4fbL7gAAAIUBAAATAAAAAAAAAAAA&#10;AAAAAAAAAABbQ29udGVudF9UeXBlc10ueG1sUEsBAi0AFAAGAAgAAAAhAFr0LFu/AAAAFQEAAAsA&#10;AAAAAAAAAAAAAAAAHwEAAF9yZWxzLy5yZWxzUEsBAi0AFAAGAAgAAAAhAAfIaTPEAAAA2gAAAA8A&#10;AAAAAAAAAAAAAAAABwIAAGRycy9kb3ducmV2LnhtbFBLBQYAAAAAAwADALcAAAD4AgAAAAA=&#10;" path="m5753100,r-6096,l5747004,521195r-5708904,l38100,,,,,521195r,6109l5747004,527304r6096,l5753100,521208,5753100,xe" fillcolor="#1a5531" stroked="f">
                  <v:path arrowok="t"/>
                </v:shape>
                <v:shapetype id="_x0000_t202" coordsize="21600,21600" o:spt="202" path="m,l,21600r21600,l21600,xe">
                  <v:stroke joinstyle="miter"/>
                  <v:path gradientshapeok="t" o:connecttype="rect"/>
                </v:shapetype>
                <v:shape id="Textbox 8" o:spid="_x0000_s1031" type="#_x0000_t202" style="position:absolute;left:381;top:60;width:57092;height:5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7D3B6C24" w14:textId="77777777" w:rsidR="00A640B7" w:rsidRDefault="00000000">
                        <w:pPr>
                          <w:spacing w:before="100" w:line="264" w:lineRule="auto"/>
                          <w:ind w:left="151" w:right="193"/>
                          <w:rPr>
                            <w:sz w:val="19"/>
                          </w:rPr>
                        </w:pPr>
                        <w:r>
                          <w:rPr>
                            <w:b/>
                            <w:color w:val="0F3920"/>
                            <w:sz w:val="19"/>
                          </w:rPr>
                          <w:t>IMPORTANT:</w:t>
                        </w:r>
                        <w:r>
                          <w:rPr>
                            <w:b/>
                            <w:color w:val="0F3920"/>
                            <w:spacing w:val="40"/>
                            <w:sz w:val="19"/>
                          </w:rPr>
                          <w:t xml:space="preserve"> </w:t>
                        </w:r>
                        <w:r>
                          <w:rPr>
                            <w:color w:val="252525"/>
                            <w:sz w:val="19"/>
                          </w:rPr>
                          <w:t>This document is issued under the AWF Procurement Policy. Multiple framework awards</w:t>
                        </w:r>
                        <w:r>
                          <w:rPr>
                            <w:color w:val="252525"/>
                            <w:spacing w:val="-1"/>
                            <w:sz w:val="19"/>
                          </w:rPr>
                          <w:t xml:space="preserve"> </w:t>
                        </w:r>
                        <w:r>
                          <w:rPr>
                            <w:color w:val="252525"/>
                            <w:sz w:val="19"/>
                          </w:rPr>
                          <w:t>are</w:t>
                        </w:r>
                        <w:r>
                          <w:rPr>
                            <w:color w:val="252525"/>
                            <w:spacing w:val="-2"/>
                            <w:sz w:val="19"/>
                          </w:rPr>
                          <w:t xml:space="preserve"> </w:t>
                        </w:r>
                        <w:r>
                          <w:rPr>
                            <w:color w:val="252525"/>
                            <w:sz w:val="19"/>
                          </w:rPr>
                          <w:t>possible</w:t>
                        </w:r>
                        <w:r>
                          <w:rPr>
                            <w:color w:val="252525"/>
                            <w:spacing w:val="-2"/>
                            <w:sz w:val="19"/>
                          </w:rPr>
                          <w:t xml:space="preserve"> </w:t>
                        </w:r>
                        <w:r>
                          <w:rPr>
                            <w:color w:val="252525"/>
                            <w:sz w:val="19"/>
                          </w:rPr>
                          <w:t>and</w:t>
                        </w:r>
                        <w:r>
                          <w:rPr>
                            <w:color w:val="252525"/>
                            <w:spacing w:val="-2"/>
                            <w:sz w:val="19"/>
                          </w:rPr>
                          <w:t xml:space="preserve"> </w:t>
                        </w:r>
                        <w:r>
                          <w:rPr>
                            <w:color w:val="252525"/>
                            <w:sz w:val="19"/>
                          </w:rPr>
                          <w:t>no</w:t>
                        </w:r>
                        <w:r>
                          <w:rPr>
                            <w:color w:val="252525"/>
                            <w:spacing w:val="-5"/>
                            <w:sz w:val="19"/>
                          </w:rPr>
                          <w:t xml:space="preserve"> </w:t>
                        </w:r>
                        <w:r>
                          <w:rPr>
                            <w:color w:val="252525"/>
                            <w:sz w:val="19"/>
                          </w:rPr>
                          <w:t>minimum</w:t>
                        </w:r>
                        <w:r>
                          <w:rPr>
                            <w:color w:val="252525"/>
                            <w:spacing w:val="-2"/>
                            <w:sz w:val="19"/>
                          </w:rPr>
                          <w:t xml:space="preserve"> </w:t>
                        </w:r>
                        <w:r>
                          <w:rPr>
                            <w:color w:val="252525"/>
                            <w:sz w:val="19"/>
                          </w:rPr>
                          <w:t>volume</w:t>
                        </w:r>
                        <w:r>
                          <w:rPr>
                            <w:color w:val="252525"/>
                            <w:spacing w:val="-2"/>
                            <w:sz w:val="19"/>
                          </w:rPr>
                          <w:t xml:space="preserve"> </w:t>
                        </w:r>
                        <w:r>
                          <w:rPr>
                            <w:color w:val="252525"/>
                            <w:sz w:val="19"/>
                          </w:rPr>
                          <w:t>is</w:t>
                        </w:r>
                        <w:r>
                          <w:rPr>
                            <w:color w:val="252525"/>
                            <w:spacing w:val="-1"/>
                            <w:sz w:val="19"/>
                          </w:rPr>
                          <w:t xml:space="preserve"> </w:t>
                        </w:r>
                        <w:r>
                          <w:rPr>
                            <w:color w:val="252525"/>
                            <w:sz w:val="19"/>
                          </w:rPr>
                          <w:t>guaranteed.</w:t>
                        </w:r>
                        <w:r>
                          <w:rPr>
                            <w:color w:val="252525"/>
                            <w:spacing w:val="-2"/>
                            <w:sz w:val="19"/>
                          </w:rPr>
                          <w:t xml:space="preserve"> </w:t>
                        </w:r>
                        <w:r>
                          <w:rPr>
                            <w:color w:val="252525"/>
                            <w:sz w:val="19"/>
                          </w:rPr>
                          <w:t>AWF</w:t>
                        </w:r>
                        <w:r>
                          <w:rPr>
                            <w:color w:val="252525"/>
                            <w:spacing w:val="-3"/>
                            <w:sz w:val="19"/>
                          </w:rPr>
                          <w:t xml:space="preserve"> </w:t>
                        </w:r>
                        <w:r>
                          <w:rPr>
                            <w:color w:val="252525"/>
                            <w:sz w:val="19"/>
                          </w:rPr>
                          <w:t>is</w:t>
                        </w:r>
                        <w:r>
                          <w:rPr>
                            <w:color w:val="252525"/>
                            <w:spacing w:val="-1"/>
                            <w:sz w:val="19"/>
                          </w:rPr>
                          <w:t xml:space="preserve"> </w:t>
                        </w:r>
                        <w:r>
                          <w:rPr>
                            <w:color w:val="252525"/>
                            <w:sz w:val="19"/>
                          </w:rPr>
                          <w:t>not</w:t>
                        </w:r>
                        <w:r>
                          <w:rPr>
                            <w:color w:val="252525"/>
                            <w:spacing w:val="-2"/>
                            <w:sz w:val="19"/>
                          </w:rPr>
                          <w:t xml:space="preserve"> </w:t>
                        </w:r>
                        <w:r>
                          <w:rPr>
                            <w:color w:val="252525"/>
                            <w:sz w:val="19"/>
                          </w:rPr>
                          <w:t>bound</w:t>
                        </w:r>
                        <w:r>
                          <w:rPr>
                            <w:color w:val="252525"/>
                            <w:spacing w:val="-2"/>
                            <w:sz w:val="19"/>
                          </w:rPr>
                          <w:t xml:space="preserve"> </w:t>
                        </w:r>
                        <w:r>
                          <w:rPr>
                            <w:color w:val="252525"/>
                            <w:sz w:val="19"/>
                          </w:rPr>
                          <w:t>to</w:t>
                        </w:r>
                        <w:r>
                          <w:rPr>
                            <w:color w:val="252525"/>
                            <w:spacing w:val="-2"/>
                            <w:sz w:val="19"/>
                          </w:rPr>
                          <w:t xml:space="preserve"> </w:t>
                        </w:r>
                        <w:r>
                          <w:rPr>
                            <w:color w:val="252525"/>
                            <w:sz w:val="19"/>
                          </w:rPr>
                          <w:t>accept</w:t>
                        </w:r>
                        <w:r>
                          <w:rPr>
                            <w:color w:val="252525"/>
                            <w:spacing w:val="-2"/>
                            <w:sz w:val="19"/>
                          </w:rPr>
                          <w:t xml:space="preserve"> </w:t>
                        </w:r>
                        <w:r>
                          <w:rPr>
                            <w:color w:val="252525"/>
                            <w:sz w:val="19"/>
                          </w:rPr>
                          <w:t>the</w:t>
                        </w:r>
                        <w:r>
                          <w:rPr>
                            <w:color w:val="252525"/>
                            <w:spacing w:val="-2"/>
                            <w:sz w:val="19"/>
                          </w:rPr>
                          <w:t xml:space="preserve"> </w:t>
                        </w:r>
                        <w:r>
                          <w:rPr>
                            <w:color w:val="252525"/>
                            <w:sz w:val="19"/>
                          </w:rPr>
                          <w:t>lowest</w:t>
                        </w:r>
                        <w:r>
                          <w:rPr>
                            <w:color w:val="252525"/>
                            <w:spacing w:val="-2"/>
                            <w:sz w:val="19"/>
                          </w:rPr>
                          <w:t xml:space="preserve"> </w:t>
                        </w:r>
                        <w:r>
                          <w:rPr>
                            <w:color w:val="252525"/>
                            <w:sz w:val="19"/>
                          </w:rPr>
                          <w:t>or any quotation and may cancel this solicitation at any time.</w:t>
                        </w:r>
                      </w:p>
                    </w:txbxContent>
                  </v:textbox>
                </v:shape>
                <w10:wrap type="topAndBottom" anchorx="page"/>
              </v:group>
            </w:pict>
          </mc:Fallback>
        </mc:AlternateContent>
      </w:r>
    </w:p>
    <w:p w14:paraId="41E57DC5" w14:textId="77777777" w:rsidR="00A640B7" w:rsidRDefault="00A640B7">
      <w:pPr>
        <w:pStyle w:val="BodyText"/>
        <w:rPr>
          <w:sz w:val="21"/>
        </w:rPr>
      </w:pPr>
    </w:p>
    <w:p w14:paraId="1C16CD34" w14:textId="77777777" w:rsidR="00A640B7" w:rsidRDefault="00A640B7">
      <w:pPr>
        <w:pStyle w:val="BodyText"/>
        <w:rPr>
          <w:sz w:val="21"/>
        </w:rPr>
      </w:pPr>
    </w:p>
    <w:p w14:paraId="31CB072D" w14:textId="77777777" w:rsidR="00A640B7" w:rsidRDefault="00A640B7">
      <w:pPr>
        <w:pStyle w:val="BodyText"/>
        <w:rPr>
          <w:sz w:val="21"/>
        </w:rPr>
      </w:pPr>
    </w:p>
    <w:p w14:paraId="54DF2788" w14:textId="77777777" w:rsidR="00A640B7" w:rsidRDefault="00A640B7">
      <w:pPr>
        <w:pStyle w:val="BodyText"/>
        <w:rPr>
          <w:sz w:val="21"/>
        </w:rPr>
      </w:pPr>
    </w:p>
    <w:p w14:paraId="0FFC729D" w14:textId="77777777" w:rsidR="00A640B7" w:rsidRDefault="00A640B7">
      <w:pPr>
        <w:pStyle w:val="BodyText"/>
        <w:rPr>
          <w:sz w:val="21"/>
        </w:rPr>
      </w:pPr>
    </w:p>
    <w:p w14:paraId="62C59B38" w14:textId="77777777" w:rsidR="00A640B7" w:rsidRDefault="00A640B7">
      <w:pPr>
        <w:pStyle w:val="BodyText"/>
        <w:rPr>
          <w:sz w:val="21"/>
        </w:rPr>
      </w:pPr>
    </w:p>
    <w:p w14:paraId="51E0974C" w14:textId="77777777" w:rsidR="00A640B7" w:rsidRDefault="00A640B7">
      <w:pPr>
        <w:pStyle w:val="BodyText"/>
        <w:rPr>
          <w:sz w:val="21"/>
        </w:rPr>
      </w:pPr>
    </w:p>
    <w:p w14:paraId="3019244A" w14:textId="77777777" w:rsidR="00A640B7" w:rsidRDefault="00A640B7">
      <w:pPr>
        <w:pStyle w:val="BodyText"/>
        <w:rPr>
          <w:sz w:val="21"/>
        </w:rPr>
      </w:pPr>
    </w:p>
    <w:p w14:paraId="4F91F104" w14:textId="77777777" w:rsidR="00A640B7" w:rsidRDefault="00A640B7">
      <w:pPr>
        <w:pStyle w:val="BodyText"/>
        <w:rPr>
          <w:sz w:val="21"/>
        </w:rPr>
      </w:pPr>
    </w:p>
    <w:p w14:paraId="2CD800E5" w14:textId="77777777" w:rsidR="00A640B7" w:rsidRDefault="00A640B7">
      <w:pPr>
        <w:pStyle w:val="BodyText"/>
        <w:rPr>
          <w:sz w:val="21"/>
        </w:rPr>
      </w:pPr>
    </w:p>
    <w:p w14:paraId="75A70DE1" w14:textId="77777777" w:rsidR="00A640B7" w:rsidRDefault="00A640B7">
      <w:pPr>
        <w:pStyle w:val="BodyText"/>
        <w:rPr>
          <w:sz w:val="21"/>
        </w:rPr>
      </w:pPr>
    </w:p>
    <w:p w14:paraId="24CC75E3" w14:textId="77777777" w:rsidR="00A640B7" w:rsidRDefault="00A640B7">
      <w:pPr>
        <w:pStyle w:val="BodyText"/>
        <w:rPr>
          <w:sz w:val="21"/>
        </w:rPr>
      </w:pPr>
    </w:p>
    <w:p w14:paraId="52D356C3" w14:textId="77777777" w:rsidR="00A640B7" w:rsidRDefault="00A640B7">
      <w:pPr>
        <w:pStyle w:val="BodyText"/>
        <w:spacing w:before="139"/>
        <w:rPr>
          <w:sz w:val="21"/>
        </w:rPr>
      </w:pPr>
    </w:p>
    <w:p w14:paraId="10B453C1" w14:textId="77777777" w:rsidR="00A640B7" w:rsidRDefault="00000000">
      <w:pPr>
        <w:spacing w:before="1"/>
        <w:ind w:left="46" w:right="46"/>
        <w:jc w:val="center"/>
        <w:rPr>
          <w:sz w:val="14"/>
        </w:rPr>
      </w:pPr>
      <w:r>
        <w:rPr>
          <w:color w:val="808080"/>
          <w:sz w:val="14"/>
        </w:rPr>
        <w:t>AWF-RW/RFP/FY27/032-FC</w:t>
      </w:r>
      <w:r>
        <w:rPr>
          <w:color w:val="808080"/>
          <w:spacing w:val="27"/>
          <w:sz w:val="14"/>
        </w:rPr>
        <w:t xml:space="preserve"> </w:t>
      </w:r>
      <w:r>
        <w:rPr>
          <w:color w:val="808080"/>
          <w:sz w:val="14"/>
        </w:rPr>
        <w:t>|</w:t>
      </w:r>
      <w:r>
        <w:rPr>
          <w:color w:val="808080"/>
          <w:spacing w:val="28"/>
          <w:sz w:val="14"/>
        </w:rPr>
        <w:t xml:space="preserve"> </w:t>
      </w:r>
      <w:r>
        <w:rPr>
          <w:color w:val="808080"/>
          <w:sz w:val="14"/>
        </w:rPr>
        <w:t>Issued</w:t>
      </w:r>
      <w:r>
        <w:rPr>
          <w:color w:val="808080"/>
          <w:spacing w:val="-3"/>
          <w:sz w:val="14"/>
        </w:rPr>
        <w:t xml:space="preserve"> </w:t>
      </w:r>
      <w:r>
        <w:rPr>
          <w:color w:val="808080"/>
          <w:sz w:val="14"/>
        </w:rPr>
        <w:t>October</w:t>
      </w:r>
      <w:r>
        <w:rPr>
          <w:color w:val="808080"/>
          <w:spacing w:val="-8"/>
          <w:sz w:val="14"/>
        </w:rPr>
        <w:t xml:space="preserve"> </w:t>
      </w:r>
      <w:r>
        <w:rPr>
          <w:color w:val="808080"/>
          <w:spacing w:val="-4"/>
          <w:sz w:val="14"/>
        </w:rPr>
        <w:t>2026</w:t>
      </w:r>
    </w:p>
    <w:p w14:paraId="70FDCF94" w14:textId="77777777" w:rsidR="00A640B7" w:rsidRDefault="00A640B7">
      <w:pPr>
        <w:jc w:val="center"/>
        <w:rPr>
          <w:sz w:val="14"/>
        </w:rPr>
        <w:sectPr w:rsidR="00A640B7">
          <w:type w:val="continuous"/>
          <w:pgSz w:w="11910" w:h="16840"/>
          <w:pgMar w:top="1280" w:right="1275" w:bottom="280" w:left="1275" w:header="720" w:footer="720" w:gutter="0"/>
          <w:cols w:space="720"/>
        </w:sectPr>
      </w:pPr>
    </w:p>
    <w:p w14:paraId="54115102" w14:textId="77777777" w:rsidR="00A640B7" w:rsidRDefault="00000000">
      <w:pPr>
        <w:pStyle w:val="Heading1"/>
        <w:spacing w:before="81"/>
      </w:pPr>
      <w:bookmarkStart w:id="0" w:name="CONTENTS"/>
      <w:bookmarkEnd w:id="0"/>
      <w:r>
        <w:rPr>
          <w:color w:val="1A5531"/>
          <w:spacing w:val="-2"/>
        </w:rPr>
        <w:lastRenderedPageBreak/>
        <w:t>CONTENTS</w:t>
      </w:r>
    </w:p>
    <w:p w14:paraId="375D9776" w14:textId="77777777" w:rsidR="00A640B7" w:rsidRDefault="00000000">
      <w:pPr>
        <w:pStyle w:val="BodyText"/>
        <w:spacing w:before="9"/>
        <w:rPr>
          <w:b/>
          <w:sz w:val="7"/>
        </w:rPr>
      </w:pPr>
      <w:r>
        <w:rPr>
          <w:b/>
          <w:noProof/>
          <w:sz w:val="7"/>
        </w:rPr>
        <mc:AlternateContent>
          <mc:Choice Requires="wps">
            <w:drawing>
              <wp:anchor distT="0" distB="0" distL="0" distR="0" simplePos="0" relativeHeight="487588864" behindDoc="1" locked="0" layoutInCell="1" allowOverlap="1" wp14:anchorId="7B4A57D1" wp14:editId="6E17E196">
                <wp:simplePos x="0" y="0"/>
                <wp:positionH relativeFrom="page">
                  <wp:posOffset>896111</wp:posOffset>
                </wp:positionH>
                <wp:positionV relativeFrom="paragraph">
                  <wp:posOffset>72407</wp:posOffset>
                </wp:positionV>
                <wp:extent cx="5768340" cy="1270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07805D8B" id="Graphic 15" o:spid="_x0000_s1026" style="position:absolute;margin-left:70.55pt;margin-top:5.7pt;width:454.2pt;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1C886CA0" w14:textId="77777777" w:rsidR="00A640B7" w:rsidRDefault="00000000">
      <w:pPr>
        <w:spacing w:before="163"/>
        <w:ind w:left="165"/>
        <w:rPr>
          <w:b/>
          <w:sz w:val="20"/>
        </w:rPr>
      </w:pPr>
      <w:r>
        <w:rPr>
          <w:b/>
          <w:color w:val="0F3920"/>
          <w:sz w:val="20"/>
        </w:rPr>
        <w:t>PART</w:t>
      </w:r>
      <w:r>
        <w:rPr>
          <w:b/>
          <w:color w:val="0F3920"/>
          <w:spacing w:val="-5"/>
          <w:sz w:val="20"/>
        </w:rPr>
        <w:t xml:space="preserve"> </w:t>
      </w:r>
      <w:r>
        <w:rPr>
          <w:b/>
          <w:color w:val="0F3920"/>
          <w:sz w:val="20"/>
        </w:rPr>
        <w:t>A</w:t>
      </w:r>
      <w:r>
        <w:rPr>
          <w:b/>
          <w:color w:val="0F3920"/>
          <w:spacing w:val="-3"/>
          <w:sz w:val="20"/>
        </w:rPr>
        <w:t xml:space="preserve"> </w:t>
      </w:r>
      <w:r>
        <w:rPr>
          <w:b/>
          <w:color w:val="0F3920"/>
          <w:sz w:val="20"/>
        </w:rPr>
        <w:t>—</w:t>
      </w:r>
      <w:r>
        <w:rPr>
          <w:b/>
          <w:color w:val="0F3920"/>
          <w:spacing w:val="-5"/>
          <w:sz w:val="20"/>
        </w:rPr>
        <w:t xml:space="preserve"> </w:t>
      </w:r>
      <w:r>
        <w:rPr>
          <w:b/>
          <w:color w:val="0F3920"/>
          <w:sz w:val="20"/>
        </w:rPr>
        <w:t>INVITATION</w:t>
      </w:r>
      <w:r>
        <w:rPr>
          <w:b/>
          <w:color w:val="0F3920"/>
          <w:spacing w:val="-6"/>
          <w:sz w:val="20"/>
        </w:rPr>
        <w:t xml:space="preserve"> </w:t>
      </w:r>
      <w:r>
        <w:rPr>
          <w:b/>
          <w:color w:val="0F3920"/>
          <w:sz w:val="20"/>
        </w:rPr>
        <w:t>TO</w:t>
      </w:r>
      <w:r>
        <w:rPr>
          <w:b/>
          <w:color w:val="0F3920"/>
          <w:spacing w:val="-4"/>
          <w:sz w:val="20"/>
        </w:rPr>
        <w:t xml:space="preserve"> QUOTE</w:t>
      </w:r>
    </w:p>
    <w:p w14:paraId="38BBF909" w14:textId="77777777" w:rsidR="00A640B7" w:rsidRDefault="00000000">
      <w:pPr>
        <w:spacing w:before="81" w:line="326" w:lineRule="auto"/>
        <w:ind w:left="164" w:right="4738"/>
        <w:rPr>
          <w:b/>
          <w:sz w:val="20"/>
        </w:rPr>
      </w:pPr>
      <w:r>
        <w:rPr>
          <w:b/>
          <w:color w:val="0F3920"/>
          <w:sz w:val="20"/>
        </w:rPr>
        <w:t>PART B — INSTRUCTIONS TO QUOTERS PART</w:t>
      </w:r>
      <w:r>
        <w:rPr>
          <w:b/>
          <w:color w:val="0F3920"/>
          <w:spacing w:val="-8"/>
          <w:sz w:val="20"/>
        </w:rPr>
        <w:t xml:space="preserve"> </w:t>
      </w:r>
      <w:r>
        <w:rPr>
          <w:b/>
          <w:color w:val="0F3920"/>
          <w:sz w:val="20"/>
        </w:rPr>
        <w:t>C</w:t>
      </w:r>
      <w:r>
        <w:rPr>
          <w:b/>
          <w:color w:val="0F3920"/>
          <w:spacing w:val="-6"/>
          <w:sz w:val="20"/>
        </w:rPr>
        <w:t xml:space="preserve"> </w:t>
      </w:r>
      <w:r>
        <w:rPr>
          <w:b/>
          <w:color w:val="0F3920"/>
          <w:sz w:val="20"/>
        </w:rPr>
        <w:t>—</w:t>
      </w:r>
      <w:r>
        <w:rPr>
          <w:b/>
          <w:color w:val="0F3920"/>
          <w:spacing w:val="-8"/>
          <w:sz w:val="20"/>
        </w:rPr>
        <w:t xml:space="preserve"> </w:t>
      </w:r>
      <w:r>
        <w:rPr>
          <w:b/>
          <w:color w:val="0F3920"/>
          <w:sz w:val="20"/>
        </w:rPr>
        <w:t>SCHEDULE</w:t>
      </w:r>
      <w:r>
        <w:rPr>
          <w:b/>
          <w:color w:val="0F3920"/>
          <w:spacing w:val="-9"/>
          <w:sz w:val="20"/>
        </w:rPr>
        <w:t xml:space="preserve"> </w:t>
      </w:r>
      <w:r>
        <w:rPr>
          <w:b/>
          <w:color w:val="0F3920"/>
          <w:sz w:val="20"/>
        </w:rPr>
        <w:t>OF</w:t>
      </w:r>
      <w:r>
        <w:rPr>
          <w:b/>
          <w:color w:val="0F3920"/>
          <w:spacing w:val="-8"/>
          <w:sz w:val="20"/>
        </w:rPr>
        <w:t xml:space="preserve"> </w:t>
      </w:r>
      <w:r>
        <w:rPr>
          <w:b/>
          <w:color w:val="0F3920"/>
          <w:sz w:val="20"/>
        </w:rPr>
        <w:t>REQUIREMENTS PART D — EVALUATION AND AWARD</w:t>
      </w:r>
    </w:p>
    <w:p w14:paraId="1E4DAFFA" w14:textId="77777777" w:rsidR="00A640B7" w:rsidRDefault="00000000">
      <w:pPr>
        <w:spacing w:line="326" w:lineRule="auto"/>
        <w:ind w:left="164" w:right="4393"/>
        <w:rPr>
          <w:b/>
          <w:sz w:val="20"/>
        </w:rPr>
      </w:pPr>
      <w:r>
        <w:rPr>
          <w:b/>
          <w:color w:val="0F3920"/>
          <w:sz w:val="20"/>
        </w:rPr>
        <w:t>PART</w:t>
      </w:r>
      <w:r>
        <w:rPr>
          <w:b/>
          <w:color w:val="0F3920"/>
          <w:spacing w:val="-3"/>
          <w:sz w:val="20"/>
        </w:rPr>
        <w:t xml:space="preserve"> </w:t>
      </w:r>
      <w:r>
        <w:rPr>
          <w:b/>
          <w:color w:val="0F3920"/>
          <w:sz w:val="20"/>
        </w:rPr>
        <w:t>E</w:t>
      </w:r>
      <w:r>
        <w:rPr>
          <w:b/>
          <w:color w:val="0F3920"/>
          <w:spacing w:val="-7"/>
          <w:sz w:val="20"/>
        </w:rPr>
        <w:t xml:space="preserve"> </w:t>
      </w:r>
      <w:r>
        <w:rPr>
          <w:b/>
          <w:color w:val="0F3920"/>
          <w:sz w:val="20"/>
        </w:rPr>
        <w:t>—</w:t>
      </w:r>
      <w:r>
        <w:rPr>
          <w:b/>
          <w:color w:val="0F3920"/>
          <w:spacing w:val="-6"/>
          <w:sz w:val="20"/>
        </w:rPr>
        <w:t xml:space="preserve"> </w:t>
      </w:r>
      <w:r>
        <w:rPr>
          <w:b/>
          <w:color w:val="0F3920"/>
          <w:sz w:val="20"/>
        </w:rPr>
        <w:t>TERMS</w:t>
      </w:r>
      <w:r>
        <w:rPr>
          <w:b/>
          <w:color w:val="0F3920"/>
          <w:spacing w:val="-7"/>
          <w:sz w:val="20"/>
        </w:rPr>
        <w:t xml:space="preserve"> </w:t>
      </w:r>
      <w:r>
        <w:rPr>
          <w:b/>
          <w:color w:val="0F3920"/>
          <w:sz w:val="20"/>
        </w:rPr>
        <w:t>AND</w:t>
      </w:r>
      <w:r>
        <w:rPr>
          <w:b/>
          <w:color w:val="0F3920"/>
          <w:spacing w:val="-6"/>
          <w:sz w:val="20"/>
        </w:rPr>
        <w:t xml:space="preserve"> </w:t>
      </w:r>
      <w:r>
        <w:rPr>
          <w:b/>
          <w:color w:val="0F3920"/>
          <w:sz w:val="20"/>
        </w:rPr>
        <w:t>CONDITIONS</w:t>
      </w:r>
      <w:r>
        <w:rPr>
          <w:b/>
          <w:color w:val="0F3920"/>
          <w:spacing w:val="-7"/>
          <w:sz w:val="20"/>
        </w:rPr>
        <w:t xml:space="preserve"> </w:t>
      </w:r>
      <w:r>
        <w:rPr>
          <w:b/>
          <w:color w:val="0F3920"/>
          <w:sz w:val="20"/>
        </w:rPr>
        <w:t>OF</w:t>
      </w:r>
      <w:r>
        <w:rPr>
          <w:b/>
          <w:color w:val="0F3920"/>
          <w:spacing w:val="-5"/>
          <w:sz w:val="20"/>
        </w:rPr>
        <w:t xml:space="preserve"> </w:t>
      </w:r>
      <w:r>
        <w:rPr>
          <w:b/>
          <w:color w:val="0F3920"/>
          <w:sz w:val="20"/>
        </w:rPr>
        <w:t xml:space="preserve">AWARD FORM 1 — QUOTATION SUBMISSION FORM </w:t>
      </w:r>
      <w:proofErr w:type="spellStart"/>
      <w:r>
        <w:rPr>
          <w:b/>
          <w:color w:val="0F3920"/>
          <w:sz w:val="20"/>
        </w:rPr>
        <w:t>FORM</w:t>
      </w:r>
      <w:proofErr w:type="spellEnd"/>
      <w:r>
        <w:rPr>
          <w:b/>
          <w:color w:val="0F3920"/>
          <w:sz w:val="20"/>
        </w:rPr>
        <w:t xml:space="preserve"> 2 — PRICE SCHEDULE</w:t>
      </w:r>
    </w:p>
    <w:p w14:paraId="2564DE44" w14:textId="77777777" w:rsidR="00A640B7" w:rsidRDefault="00000000">
      <w:pPr>
        <w:ind w:left="164"/>
        <w:rPr>
          <w:b/>
          <w:sz w:val="20"/>
        </w:rPr>
      </w:pPr>
      <w:r>
        <w:rPr>
          <w:b/>
          <w:color w:val="0F3920"/>
          <w:sz w:val="20"/>
        </w:rPr>
        <w:t>FORM</w:t>
      </w:r>
      <w:r>
        <w:rPr>
          <w:b/>
          <w:color w:val="0F3920"/>
          <w:spacing w:val="-7"/>
          <w:sz w:val="20"/>
        </w:rPr>
        <w:t xml:space="preserve"> </w:t>
      </w:r>
      <w:r>
        <w:rPr>
          <w:b/>
          <w:color w:val="0F3920"/>
          <w:sz w:val="20"/>
        </w:rPr>
        <w:t>3</w:t>
      </w:r>
      <w:r>
        <w:rPr>
          <w:b/>
          <w:color w:val="0F3920"/>
          <w:spacing w:val="-7"/>
          <w:sz w:val="20"/>
        </w:rPr>
        <w:t xml:space="preserve"> </w:t>
      </w:r>
      <w:r>
        <w:rPr>
          <w:b/>
          <w:color w:val="0F3920"/>
          <w:sz w:val="20"/>
        </w:rPr>
        <w:t>—</w:t>
      </w:r>
      <w:r>
        <w:rPr>
          <w:b/>
          <w:color w:val="0F3920"/>
          <w:spacing w:val="-5"/>
          <w:sz w:val="20"/>
        </w:rPr>
        <w:t xml:space="preserve"> </w:t>
      </w:r>
      <w:r>
        <w:rPr>
          <w:b/>
          <w:color w:val="0F3920"/>
          <w:sz w:val="20"/>
        </w:rPr>
        <w:t>CONFLICT</w:t>
      </w:r>
      <w:r>
        <w:rPr>
          <w:b/>
          <w:color w:val="0F3920"/>
          <w:spacing w:val="-6"/>
          <w:sz w:val="20"/>
        </w:rPr>
        <w:t xml:space="preserve"> </w:t>
      </w:r>
      <w:r>
        <w:rPr>
          <w:b/>
          <w:color w:val="0F3920"/>
          <w:sz w:val="20"/>
        </w:rPr>
        <w:t>OF</w:t>
      </w:r>
      <w:r>
        <w:rPr>
          <w:b/>
          <w:color w:val="0F3920"/>
          <w:spacing w:val="-4"/>
          <w:sz w:val="20"/>
        </w:rPr>
        <w:t xml:space="preserve"> </w:t>
      </w:r>
      <w:r>
        <w:rPr>
          <w:b/>
          <w:color w:val="0F3920"/>
          <w:sz w:val="20"/>
        </w:rPr>
        <w:t>INTEREST</w:t>
      </w:r>
      <w:r>
        <w:rPr>
          <w:b/>
          <w:color w:val="0F3920"/>
          <w:spacing w:val="-4"/>
          <w:sz w:val="20"/>
        </w:rPr>
        <w:t xml:space="preserve"> </w:t>
      </w:r>
      <w:r>
        <w:rPr>
          <w:b/>
          <w:color w:val="0F3920"/>
          <w:sz w:val="20"/>
        </w:rPr>
        <w:t>AND</w:t>
      </w:r>
      <w:r>
        <w:rPr>
          <w:b/>
          <w:color w:val="0F3920"/>
          <w:spacing w:val="-4"/>
          <w:sz w:val="20"/>
        </w:rPr>
        <w:t xml:space="preserve"> </w:t>
      </w:r>
      <w:r>
        <w:rPr>
          <w:b/>
          <w:color w:val="0F3920"/>
          <w:sz w:val="20"/>
        </w:rPr>
        <w:t>ELIGIBILITY</w:t>
      </w:r>
      <w:r>
        <w:rPr>
          <w:b/>
          <w:color w:val="0F3920"/>
          <w:spacing w:val="-8"/>
          <w:sz w:val="20"/>
        </w:rPr>
        <w:t xml:space="preserve"> </w:t>
      </w:r>
      <w:r>
        <w:rPr>
          <w:b/>
          <w:color w:val="0F3920"/>
          <w:spacing w:val="-2"/>
          <w:sz w:val="20"/>
        </w:rPr>
        <w:t>DECLARATION</w:t>
      </w:r>
    </w:p>
    <w:p w14:paraId="29AFA561" w14:textId="77777777" w:rsidR="00A640B7" w:rsidRDefault="00A640B7">
      <w:pPr>
        <w:rPr>
          <w:b/>
          <w:sz w:val="20"/>
        </w:rPr>
        <w:sectPr w:rsidR="00A640B7">
          <w:headerReference w:type="default" r:id="rId11"/>
          <w:footerReference w:type="default" r:id="rId12"/>
          <w:pgSz w:w="11910" w:h="16840"/>
          <w:pgMar w:top="1200" w:right="1275" w:bottom="680" w:left="1275" w:header="320" w:footer="446" w:gutter="0"/>
          <w:pgNumType w:start="2"/>
          <w:cols w:space="720"/>
        </w:sectPr>
      </w:pPr>
    </w:p>
    <w:p w14:paraId="52684970" w14:textId="77777777" w:rsidR="00A640B7" w:rsidRDefault="00000000">
      <w:pPr>
        <w:pStyle w:val="Heading1"/>
        <w:spacing w:before="81"/>
      </w:pPr>
      <w:bookmarkStart w:id="1" w:name="PART_A_—_INVITATION_TO_QUOTE"/>
      <w:bookmarkEnd w:id="1"/>
      <w:r>
        <w:rPr>
          <w:color w:val="1A5531"/>
        </w:rPr>
        <w:lastRenderedPageBreak/>
        <w:t>PART</w:t>
      </w:r>
      <w:r>
        <w:rPr>
          <w:color w:val="1A5531"/>
          <w:spacing w:val="-2"/>
        </w:rPr>
        <w:t xml:space="preserve"> </w:t>
      </w:r>
      <w:r>
        <w:rPr>
          <w:color w:val="1A5531"/>
        </w:rPr>
        <w:t>A</w:t>
      </w:r>
      <w:r>
        <w:rPr>
          <w:color w:val="1A5531"/>
          <w:spacing w:val="-5"/>
        </w:rPr>
        <w:t xml:space="preserve"> </w:t>
      </w:r>
      <w:r>
        <w:rPr>
          <w:color w:val="1A5531"/>
        </w:rPr>
        <w:t>—</w:t>
      </w:r>
      <w:r>
        <w:rPr>
          <w:color w:val="1A5531"/>
          <w:spacing w:val="-3"/>
        </w:rPr>
        <w:t xml:space="preserve"> </w:t>
      </w:r>
      <w:r>
        <w:rPr>
          <w:color w:val="1A5531"/>
        </w:rPr>
        <w:t>INVITATION</w:t>
      </w:r>
      <w:r>
        <w:rPr>
          <w:color w:val="1A5531"/>
          <w:spacing w:val="-5"/>
        </w:rPr>
        <w:t xml:space="preserve"> </w:t>
      </w:r>
      <w:r>
        <w:rPr>
          <w:color w:val="1A5531"/>
        </w:rPr>
        <w:t>TO</w:t>
      </w:r>
      <w:r>
        <w:rPr>
          <w:color w:val="1A5531"/>
          <w:spacing w:val="-2"/>
        </w:rPr>
        <w:t xml:space="preserve"> </w:t>
      </w:r>
      <w:r>
        <w:rPr>
          <w:color w:val="1A5531"/>
          <w:spacing w:val="-4"/>
        </w:rPr>
        <w:t>QUOTE</w:t>
      </w:r>
    </w:p>
    <w:p w14:paraId="05D6274E" w14:textId="77777777" w:rsidR="00A640B7" w:rsidRDefault="00000000">
      <w:pPr>
        <w:pStyle w:val="BodyText"/>
        <w:spacing w:before="9"/>
        <w:rPr>
          <w:b/>
          <w:sz w:val="7"/>
        </w:rPr>
      </w:pPr>
      <w:r>
        <w:rPr>
          <w:b/>
          <w:noProof/>
          <w:sz w:val="7"/>
        </w:rPr>
        <mc:AlternateContent>
          <mc:Choice Requires="wps">
            <w:drawing>
              <wp:anchor distT="0" distB="0" distL="0" distR="0" simplePos="0" relativeHeight="487589376" behindDoc="1" locked="0" layoutInCell="1" allowOverlap="1" wp14:anchorId="253630A7" wp14:editId="2AF54592">
                <wp:simplePos x="0" y="0"/>
                <wp:positionH relativeFrom="page">
                  <wp:posOffset>896111</wp:posOffset>
                </wp:positionH>
                <wp:positionV relativeFrom="paragraph">
                  <wp:posOffset>72407</wp:posOffset>
                </wp:positionV>
                <wp:extent cx="5768340" cy="1270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41BB9372" id="Graphic 16" o:spid="_x0000_s1026" style="position:absolute;margin-left:70.55pt;margin-top:5.7pt;width:454.2pt;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03AE981B" w14:textId="77777777" w:rsidR="00A640B7" w:rsidRDefault="00000000">
      <w:pPr>
        <w:spacing w:before="163" w:line="264" w:lineRule="auto"/>
        <w:ind w:left="165" w:right="163"/>
        <w:jc w:val="both"/>
        <w:rPr>
          <w:sz w:val="20"/>
        </w:rPr>
      </w:pPr>
      <w:r>
        <w:rPr>
          <w:color w:val="252525"/>
          <w:sz w:val="20"/>
        </w:rPr>
        <w:t>The</w:t>
      </w:r>
      <w:r>
        <w:rPr>
          <w:color w:val="252525"/>
          <w:spacing w:val="-14"/>
          <w:sz w:val="20"/>
        </w:rPr>
        <w:t xml:space="preserve"> </w:t>
      </w:r>
      <w:r>
        <w:rPr>
          <w:color w:val="252525"/>
          <w:sz w:val="20"/>
        </w:rPr>
        <w:t>African</w:t>
      </w:r>
      <w:r>
        <w:rPr>
          <w:color w:val="252525"/>
          <w:spacing w:val="-14"/>
          <w:sz w:val="20"/>
        </w:rPr>
        <w:t xml:space="preserve"> </w:t>
      </w:r>
      <w:r>
        <w:rPr>
          <w:color w:val="252525"/>
          <w:sz w:val="20"/>
        </w:rPr>
        <w:t>Wildlife</w:t>
      </w:r>
      <w:r>
        <w:rPr>
          <w:color w:val="252525"/>
          <w:spacing w:val="-14"/>
          <w:sz w:val="20"/>
        </w:rPr>
        <w:t xml:space="preserve"> </w:t>
      </w:r>
      <w:r>
        <w:rPr>
          <w:color w:val="252525"/>
          <w:sz w:val="20"/>
        </w:rPr>
        <w:t>Foundation</w:t>
      </w:r>
      <w:r>
        <w:rPr>
          <w:color w:val="252525"/>
          <w:spacing w:val="-14"/>
          <w:sz w:val="20"/>
        </w:rPr>
        <w:t xml:space="preserve"> </w:t>
      </w:r>
      <w:r>
        <w:rPr>
          <w:color w:val="252525"/>
          <w:sz w:val="20"/>
        </w:rPr>
        <w:t>(AWF),</w:t>
      </w:r>
      <w:r>
        <w:rPr>
          <w:color w:val="252525"/>
          <w:spacing w:val="-14"/>
          <w:sz w:val="20"/>
        </w:rPr>
        <w:t xml:space="preserve"> </w:t>
      </w:r>
      <w:r>
        <w:rPr>
          <w:color w:val="252525"/>
          <w:sz w:val="20"/>
        </w:rPr>
        <w:t>Rwanda</w:t>
      </w:r>
      <w:r>
        <w:rPr>
          <w:color w:val="252525"/>
          <w:spacing w:val="-14"/>
          <w:sz w:val="20"/>
        </w:rPr>
        <w:t xml:space="preserve"> </w:t>
      </w:r>
      <w:r>
        <w:rPr>
          <w:color w:val="252525"/>
          <w:sz w:val="20"/>
        </w:rPr>
        <w:t>Country</w:t>
      </w:r>
      <w:r>
        <w:rPr>
          <w:color w:val="252525"/>
          <w:spacing w:val="-14"/>
          <w:sz w:val="20"/>
        </w:rPr>
        <w:t xml:space="preserve"> </w:t>
      </w:r>
      <w:r>
        <w:rPr>
          <w:color w:val="252525"/>
          <w:sz w:val="20"/>
        </w:rPr>
        <w:t>Office,</w:t>
      </w:r>
      <w:r>
        <w:rPr>
          <w:color w:val="252525"/>
          <w:spacing w:val="-14"/>
          <w:sz w:val="20"/>
        </w:rPr>
        <w:t xml:space="preserve"> </w:t>
      </w:r>
      <w:r>
        <w:rPr>
          <w:color w:val="252525"/>
          <w:sz w:val="20"/>
        </w:rPr>
        <w:t>invites</w:t>
      </w:r>
      <w:r>
        <w:rPr>
          <w:color w:val="252525"/>
          <w:spacing w:val="-14"/>
          <w:sz w:val="20"/>
        </w:rPr>
        <w:t xml:space="preserve"> </w:t>
      </w:r>
      <w:r>
        <w:rPr>
          <w:color w:val="252525"/>
          <w:sz w:val="20"/>
        </w:rPr>
        <w:t>eligible</w:t>
      </w:r>
      <w:r>
        <w:rPr>
          <w:color w:val="252525"/>
          <w:spacing w:val="-13"/>
          <w:sz w:val="20"/>
        </w:rPr>
        <w:t xml:space="preserve"> </w:t>
      </w:r>
      <w:r>
        <w:rPr>
          <w:color w:val="252525"/>
          <w:sz w:val="20"/>
        </w:rPr>
        <w:t>and</w:t>
      </w:r>
      <w:r>
        <w:rPr>
          <w:color w:val="252525"/>
          <w:spacing w:val="-14"/>
          <w:sz w:val="20"/>
        </w:rPr>
        <w:t xml:space="preserve"> </w:t>
      </w:r>
      <w:r>
        <w:rPr>
          <w:color w:val="252525"/>
          <w:sz w:val="20"/>
        </w:rPr>
        <w:t>qualified</w:t>
      </w:r>
      <w:r>
        <w:rPr>
          <w:color w:val="252525"/>
          <w:spacing w:val="-14"/>
          <w:sz w:val="20"/>
        </w:rPr>
        <w:t xml:space="preserve"> </w:t>
      </w:r>
      <w:r>
        <w:rPr>
          <w:color w:val="252525"/>
          <w:sz w:val="20"/>
        </w:rPr>
        <w:t>companies to</w:t>
      </w:r>
      <w:r>
        <w:rPr>
          <w:color w:val="252525"/>
          <w:spacing w:val="-10"/>
          <w:sz w:val="20"/>
        </w:rPr>
        <w:t xml:space="preserve"> </w:t>
      </w:r>
      <w:r>
        <w:rPr>
          <w:color w:val="252525"/>
          <w:sz w:val="20"/>
        </w:rPr>
        <w:t>submit</w:t>
      </w:r>
      <w:r>
        <w:rPr>
          <w:color w:val="252525"/>
          <w:spacing w:val="-7"/>
          <w:sz w:val="20"/>
        </w:rPr>
        <w:t xml:space="preserve"> </w:t>
      </w:r>
      <w:r>
        <w:rPr>
          <w:color w:val="252525"/>
          <w:sz w:val="20"/>
        </w:rPr>
        <w:t>quotations</w:t>
      </w:r>
      <w:r>
        <w:rPr>
          <w:color w:val="252525"/>
          <w:spacing w:val="-8"/>
          <w:sz w:val="20"/>
        </w:rPr>
        <w:t xml:space="preserve"> </w:t>
      </w:r>
      <w:r>
        <w:rPr>
          <w:color w:val="252525"/>
          <w:sz w:val="20"/>
        </w:rPr>
        <w:t>for</w:t>
      </w:r>
      <w:r>
        <w:rPr>
          <w:color w:val="252525"/>
          <w:spacing w:val="-9"/>
          <w:sz w:val="20"/>
        </w:rPr>
        <w:t xml:space="preserve"> </w:t>
      </w:r>
      <w:r>
        <w:rPr>
          <w:b/>
          <w:color w:val="252525"/>
          <w:sz w:val="20"/>
        </w:rPr>
        <w:t>Framework</w:t>
      </w:r>
      <w:r>
        <w:rPr>
          <w:b/>
          <w:color w:val="252525"/>
          <w:spacing w:val="-10"/>
          <w:sz w:val="20"/>
        </w:rPr>
        <w:t xml:space="preserve"> </w:t>
      </w:r>
      <w:r>
        <w:rPr>
          <w:b/>
          <w:color w:val="252525"/>
          <w:sz w:val="20"/>
        </w:rPr>
        <w:t>Contract</w:t>
      </w:r>
      <w:r>
        <w:rPr>
          <w:b/>
          <w:color w:val="252525"/>
          <w:spacing w:val="-9"/>
          <w:sz w:val="20"/>
        </w:rPr>
        <w:t xml:space="preserve"> </w:t>
      </w:r>
      <w:r>
        <w:rPr>
          <w:b/>
          <w:color w:val="252525"/>
          <w:sz w:val="20"/>
        </w:rPr>
        <w:t>for</w:t>
      </w:r>
      <w:r>
        <w:rPr>
          <w:b/>
          <w:color w:val="252525"/>
          <w:spacing w:val="-8"/>
          <w:sz w:val="20"/>
        </w:rPr>
        <w:t xml:space="preserve"> </w:t>
      </w:r>
      <w:r>
        <w:rPr>
          <w:b/>
          <w:color w:val="252525"/>
          <w:sz w:val="20"/>
        </w:rPr>
        <w:t>Architectural</w:t>
      </w:r>
      <w:r>
        <w:rPr>
          <w:b/>
          <w:color w:val="252525"/>
          <w:spacing w:val="-7"/>
          <w:sz w:val="20"/>
        </w:rPr>
        <w:t xml:space="preserve"> </w:t>
      </w:r>
      <w:r>
        <w:rPr>
          <w:b/>
          <w:color w:val="252525"/>
          <w:sz w:val="20"/>
        </w:rPr>
        <w:t>and</w:t>
      </w:r>
      <w:r>
        <w:rPr>
          <w:b/>
          <w:color w:val="252525"/>
          <w:spacing w:val="-9"/>
          <w:sz w:val="20"/>
        </w:rPr>
        <w:t xml:space="preserve"> </w:t>
      </w:r>
      <w:r>
        <w:rPr>
          <w:b/>
          <w:color w:val="252525"/>
          <w:sz w:val="20"/>
        </w:rPr>
        <w:t>Engineering</w:t>
      </w:r>
      <w:r>
        <w:rPr>
          <w:b/>
          <w:color w:val="252525"/>
          <w:spacing w:val="-7"/>
          <w:sz w:val="20"/>
        </w:rPr>
        <w:t xml:space="preserve"> </w:t>
      </w:r>
      <w:r>
        <w:rPr>
          <w:b/>
          <w:color w:val="252525"/>
          <w:sz w:val="20"/>
        </w:rPr>
        <w:t>Design</w:t>
      </w:r>
      <w:r>
        <w:rPr>
          <w:b/>
          <w:color w:val="252525"/>
          <w:spacing w:val="-7"/>
          <w:sz w:val="20"/>
        </w:rPr>
        <w:t xml:space="preserve"> </w:t>
      </w:r>
      <w:r>
        <w:rPr>
          <w:b/>
          <w:color w:val="252525"/>
          <w:sz w:val="20"/>
        </w:rPr>
        <w:t>Services</w:t>
      </w:r>
      <w:r>
        <w:rPr>
          <w:b/>
          <w:color w:val="252525"/>
          <w:spacing w:val="-8"/>
          <w:sz w:val="20"/>
        </w:rPr>
        <w:t xml:space="preserve"> </w:t>
      </w:r>
      <w:r>
        <w:rPr>
          <w:b/>
          <w:color w:val="252525"/>
          <w:sz w:val="20"/>
        </w:rPr>
        <w:t xml:space="preserve">– Smart Green Village, Agriculture Hub and Tourism Hub </w:t>
      </w:r>
      <w:r>
        <w:rPr>
          <w:color w:val="252525"/>
          <w:sz w:val="20"/>
        </w:rPr>
        <w:t>(AWF-RW/RFP/FY27/032-FC).</w:t>
      </w:r>
    </w:p>
    <w:p w14:paraId="5C0E0332" w14:textId="77777777" w:rsidR="00A640B7" w:rsidRDefault="00000000">
      <w:pPr>
        <w:pStyle w:val="BodyText"/>
        <w:spacing w:before="119" w:line="264" w:lineRule="auto"/>
        <w:ind w:left="165" w:right="163"/>
        <w:jc w:val="both"/>
      </w:pPr>
      <w:r>
        <w:rPr>
          <w:color w:val="252525"/>
        </w:rPr>
        <w:t>The African Wildlife Foundation (AWF) Rwanda Country Office invites qualified architecture and engineering firms to submit proposals for a 12-month framework contract for architectural and engineering design services for the Smart Green Village (SGV), an agriculture hub and a tourism hub in</w:t>
      </w:r>
      <w:r>
        <w:rPr>
          <w:color w:val="252525"/>
          <w:spacing w:val="-11"/>
        </w:rPr>
        <w:t xml:space="preserve"> </w:t>
      </w:r>
      <w:r>
        <w:rPr>
          <w:color w:val="252525"/>
        </w:rPr>
        <w:t>the</w:t>
      </w:r>
      <w:r>
        <w:rPr>
          <w:color w:val="252525"/>
          <w:spacing w:val="-9"/>
        </w:rPr>
        <w:t xml:space="preserve"> </w:t>
      </w:r>
      <w:r>
        <w:rPr>
          <w:color w:val="252525"/>
        </w:rPr>
        <w:t>Volcanoes</w:t>
      </w:r>
      <w:r>
        <w:rPr>
          <w:color w:val="252525"/>
          <w:spacing w:val="-10"/>
        </w:rPr>
        <w:t xml:space="preserve"> </w:t>
      </w:r>
      <w:r>
        <w:rPr>
          <w:color w:val="252525"/>
        </w:rPr>
        <w:t>National</w:t>
      </w:r>
      <w:r>
        <w:rPr>
          <w:color w:val="252525"/>
          <w:spacing w:val="-10"/>
        </w:rPr>
        <w:t xml:space="preserve"> </w:t>
      </w:r>
      <w:r>
        <w:rPr>
          <w:color w:val="252525"/>
        </w:rPr>
        <w:t>Park</w:t>
      </w:r>
      <w:r>
        <w:rPr>
          <w:color w:val="252525"/>
          <w:spacing w:val="-10"/>
        </w:rPr>
        <w:t xml:space="preserve"> </w:t>
      </w:r>
      <w:r>
        <w:rPr>
          <w:color w:val="252525"/>
        </w:rPr>
        <w:t>landscape.</w:t>
      </w:r>
      <w:r>
        <w:rPr>
          <w:color w:val="252525"/>
          <w:spacing w:val="-11"/>
        </w:rPr>
        <w:t xml:space="preserve"> </w:t>
      </w:r>
      <w:r>
        <w:rPr>
          <w:color w:val="252525"/>
        </w:rPr>
        <w:t>This</w:t>
      </w:r>
      <w:r>
        <w:rPr>
          <w:color w:val="252525"/>
          <w:spacing w:val="-10"/>
        </w:rPr>
        <w:t xml:space="preserve"> </w:t>
      </w:r>
      <w:r>
        <w:rPr>
          <w:color w:val="252525"/>
        </w:rPr>
        <w:t>is</w:t>
      </w:r>
      <w:r>
        <w:rPr>
          <w:color w:val="252525"/>
          <w:spacing w:val="-10"/>
        </w:rPr>
        <w:t xml:space="preserve"> </w:t>
      </w:r>
      <w:r>
        <w:rPr>
          <w:color w:val="252525"/>
        </w:rPr>
        <w:t>an</w:t>
      </w:r>
      <w:r>
        <w:rPr>
          <w:color w:val="252525"/>
          <w:spacing w:val="-11"/>
        </w:rPr>
        <w:t xml:space="preserve"> </w:t>
      </w:r>
      <w:r>
        <w:rPr>
          <w:color w:val="252525"/>
        </w:rPr>
        <w:t>open</w:t>
      </w:r>
      <w:r>
        <w:rPr>
          <w:color w:val="252525"/>
          <w:spacing w:val="-11"/>
        </w:rPr>
        <w:t xml:space="preserve"> </w:t>
      </w:r>
      <w:r>
        <w:rPr>
          <w:color w:val="252525"/>
        </w:rPr>
        <w:t>call:</w:t>
      </w:r>
      <w:r>
        <w:rPr>
          <w:color w:val="252525"/>
          <w:spacing w:val="-9"/>
        </w:rPr>
        <w:t xml:space="preserve"> </w:t>
      </w:r>
      <w:r>
        <w:rPr>
          <w:color w:val="252525"/>
        </w:rPr>
        <w:t>any</w:t>
      </w:r>
      <w:r>
        <w:rPr>
          <w:color w:val="252525"/>
          <w:spacing w:val="-10"/>
        </w:rPr>
        <w:t xml:space="preserve"> </w:t>
      </w:r>
      <w:r>
        <w:rPr>
          <w:color w:val="252525"/>
        </w:rPr>
        <w:t>eligible</w:t>
      </w:r>
      <w:r>
        <w:rPr>
          <w:color w:val="252525"/>
          <w:spacing w:val="-11"/>
        </w:rPr>
        <w:t xml:space="preserve"> </w:t>
      </w:r>
      <w:r>
        <w:rPr>
          <w:color w:val="252525"/>
        </w:rPr>
        <w:t>firm</w:t>
      </w:r>
      <w:r>
        <w:rPr>
          <w:color w:val="252525"/>
          <w:spacing w:val="-9"/>
        </w:rPr>
        <w:t xml:space="preserve"> </w:t>
      </w:r>
      <w:r>
        <w:rPr>
          <w:color w:val="252525"/>
        </w:rPr>
        <w:t>may</w:t>
      </w:r>
      <w:r>
        <w:rPr>
          <w:color w:val="252525"/>
          <w:spacing w:val="-10"/>
        </w:rPr>
        <w:t xml:space="preserve"> </w:t>
      </w:r>
      <w:r>
        <w:rPr>
          <w:color w:val="252525"/>
        </w:rPr>
        <w:t>submit</w:t>
      </w:r>
      <w:r>
        <w:rPr>
          <w:color w:val="252525"/>
          <w:spacing w:val="-9"/>
        </w:rPr>
        <w:t xml:space="preserve"> </w:t>
      </w:r>
      <w:r>
        <w:rPr>
          <w:color w:val="252525"/>
        </w:rPr>
        <w:t>a</w:t>
      </w:r>
      <w:r>
        <w:rPr>
          <w:color w:val="252525"/>
          <w:spacing w:val="-11"/>
        </w:rPr>
        <w:t xml:space="preserve"> </w:t>
      </w:r>
      <w:r>
        <w:rPr>
          <w:color w:val="252525"/>
        </w:rPr>
        <w:t>proposal.</w:t>
      </w:r>
    </w:p>
    <w:p w14:paraId="209D88A1" w14:textId="77777777" w:rsidR="00A640B7" w:rsidRDefault="00000000">
      <w:pPr>
        <w:pStyle w:val="BodyText"/>
        <w:spacing w:before="118" w:line="264" w:lineRule="auto"/>
        <w:ind w:left="165" w:right="165"/>
        <w:jc w:val="both"/>
      </w:pPr>
      <w:r>
        <w:rPr>
          <w:color w:val="252525"/>
        </w:rPr>
        <w:t>Work will be ordered through service orders priced from the framework rates. No minimum volume is guaranteed and more than one framework may be awarded. To avoid conflicts of interest, the framework</w:t>
      </w:r>
      <w:r>
        <w:rPr>
          <w:color w:val="252525"/>
          <w:spacing w:val="-12"/>
        </w:rPr>
        <w:t xml:space="preserve"> </w:t>
      </w:r>
      <w:r>
        <w:rPr>
          <w:color w:val="252525"/>
        </w:rPr>
        <w:t>firm</w:t>
      </w:r>
      <w:r>
        <w:rPr>
          <w:color w:val="252525"/>
          <w:spacing w:val="-14"/>
        </w:rPr>
        <w:t xml:space="preserve"> </w:t>
      </w:r>
      <w:r>
        <w:rPr>
          <w:color w:val="252525"/>
        </w:rPr>
        <w:t>will</w:t>
      </w:r>
      <w:r>
        <w:rPr>
          <w:color w:val="252525"/>
          <w:spacing w:val="-14"/>
        </w:rPr>
        <w:t xml:space="preserve"> </w:t>
      </w:r>
      <w:r>
        <w:rPr>
          <w:color w:val="252525"/>
        </w:rPr>
        <w:t>not</w:t>
      </w:r>
      <w:r>
        <w:rPr>
          <w:color w:val="252525"/>
          <w:spacing w:val="-13"/>
        </w:rPr>
        <w:t xml:space="preserve"> </w:t>
      </w:r>
      <w:r>
        <w:rPr>
          <w:color w:val="252525"/>
        </w:rPr>
        <w:t>supervise</w:t>
      </w:r>
      <w:r>
        <w:rPr>
          <w:color w:val="252525"/>
          <w:spacing w:val="-14"/>
        </w:rPr>
        <w:t xml:space="preserve"> </w:t>
      </w:r>
      <w:r>
        <w:rPr>
          <w:color w:val="252525"/>
        </w:rPr>
        <w:t>or</w:t>
      </w:r>
      <w:r>
        <w:rPr>
          <w:color w:val="252525"/>
          <w:spacing w:val="-12"/>
        </w:rPr>
        <w:t xml:space="preserve"> </w:t>
      </w:r>
      <w:r>
        <w:rPr>
          <w:color w:val="252525"/>
        </w:rPr>
        <w:t>construct</w:t>
      </w:r>
      <w:r>
        <w:rPr>
          <w:color w:val="252525"/>
          <w:spacing w:val="-14"/>
        </w:rPr>
        <w:t xml:space="preserve"> </w:t>
      </w:r>
      <w:r>
        <w:rPr>
          <w:color w:val="252525"/>
        </w:rPr>
        <w:t>works</w:t>
      </w:r>
      <w:r>
        <w:rPr>
          <w:color w:val="252525"/>
          <w:spacing w:val="-11"/>
        </w:rPr>
        <w:t xml:space="preserve"> </w:t>
      </w:r>
      <w:r>
        <w:rPr>
          <w:color w:val="252525"/>
        </w:rPr>
        <w:t>it</w:t>
      </w:r>
      <w:r>
        <w:rPr>
          <w:color w:val="252525"/>
          <w:spacing w:val="-14"/>
        </w:rPr>
        <w:t xml:space="preserve"> </w:t>
      </w:r>
      <w:r>
        <w:rPr>
          <w:color w:val="252525"/>
        </w:rPr>
        <w:t>has</w:t>
      </w:r>
      <w:r>
        <w:rPr>
          <w:color w:val="252525"/>
          <w:spacing w:val="-12"/>
        </w:rPr>
        <w:t xml:space="preserve"> </w:t>
      </w:r>
      <w:r>
        <w:rPr>
          <w:color w:val="252525"/>
        </w:rPr>
        <w:t>designed,</w:t>
      </w:r>
      <w:r>
        <w:rPr>
          <w:color w:val="252525"/>
          <w:spacing w:val="-14"/>
        </w:rPr>
        <w:t xml:space="preserve"> </w:t>
      </w:r>
      <w:r>
        <w:rPr>
          <w:color w:val="252525"/>
        </w:rPr>
        <w:t>and</w:t>
      </w:r>
      <w:r>
        <w:rPr>
          <w:color w:val="252525"/>
          <w:spacing w:val="-13"/>
        </w:rPr>
        <w:t xml:space="preserve"> </w:t>
      </w:r>
      <w:r>
        <w:rPr>
          <w:color w:val="252525"/>
        </w:rPr>
        <w:t>will</w:t>
      </w:r>
      <w:r>
        <w:rPr>
          <w:color w:val="252525"/>
          <w:spacing w:val="-14"/>
        </w:rPr>
        <w:t xml:space="preserve"> </w:t>
      </w:r>
      <w:r>
        <w:rPr>
          <w:color w:val="252525"/>
        </w:rPr>
        <w:t>not</w:t>
      </w:r>
      <w:r>
        <w:rPr>
          <w:color w:val="252525"/>
          <w:spacing w:val="-13"/>
        </w:rPr>
        <w:t xml:space="preserve"> </w:t>
      </w:r>
      <w:r>
        <w:rPr>
          <w:color w:val="252525"/>
        </w:rPr>
        <w:t>review</w:t>
      </w:r>
      <w:r>
        <w:rPr>
          <w:color w:val="252525"/>
          <w:spacing w:val="-13"/>
        </w:rPr>
        <w:t xml:space="preserve"> </w:t>
      </w:r>
      <w:r>
        <w:rPr>
          <w:color w:val="252525"/>
        </w:rPr>
        <w:t>its</w:t>
      </w:r>
      <w:r>
        <w:rPr>
          <w:color w:val="252525"/>
          <w:spacing w:val="-12"/>
        </w:rPr>
        <w:t xml:space="preserve"> </w:t>
      </w:r>
      <w:r>
        <w:rPr>
          <w:color w:val="252525"/>
        </w:rPr>
        <w:t>own</w:t>
      </w:r>
      <w:r>
        <w:rPr>
          <w:color w:val="252525"/>
          <w:spacing w:val="-14"/>
        </w:rPr>
        <w:t xml:space="preserve"> </w:t>
      </w:r>
      <w:r>
        <w:rPr>
          <w:color w:val="252525"/>
        </w:rPr>
        <w:t>designs; design review, supervision and certification are procured separately (AWF-RW/RFP/FY27/034-FC).</w:t>
      </w:r>
    </w:p>
    <w:p w14:paraId="568F5ECE" w14:textId="77777777" w:rsidR="00A640B7" w:rsidRDefault="00A640B7">
      <w:pPr>
        <w:pStyle w:val="BodyText"/>
        <w:spacing w:before="7"/>
        <w:rPr>
          <w:sz w:val="10"/>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A640B7" w14:paraId="092A6AEA" w14:textId="77777777">
        <w:trPr>
          <w:trHeight w:val="2282"/>
        </w:trPr>
        <w:tc>
          <w:tcPr>
            <w:tcW w:w="2899" w:type="dxa"/>
            <w:shd w:val="clear" w:color="auto" w:fill="E2EEE7"/>
          </w:tcPr>
          <w:p w14:paraId="5534E844" w14:textId="77777777" w:rsidR="00A640B7" w:rsidRDefault="00A640B7">
            <w:pPr>
              <w:pStyle w:val="TableParagraph"/>
              <w:spacing w:before="0"/>
              <w:ind w:left="0"/>
              <w:rPr>
                <w:sz w:val="19"/>
              </w:rPr>
            </w:pPr>
          </w:p>
          <w:p w14:paraId="69BF53F7" w14:textId="77777777" w:rsidR="00A640B7" w:rsidRDefault="00A640B7">
            <w:pPr>
              <w:pStyle w:val="TableParagraph"/>
              <w:spacing w:before="0"/>
              <w:ind w:left="0"/>
              <w:rPr>
                <w:sz w:val="19"/>
              </w:rPr>
            </w:pPr>
          </w:p>
          <w:p w14:paraId="6C050DB5" w14:textId="77777777" w:rsidR="00A640B7" w:rsidRDefault="00A640B7">
            <w:pPr>
              <w:pStyle w:val="TableParagraph"/>
              <w:spacing w:before="0"/>
              <w:ind w:left="0"/>
              <w:rPr>
                <w:sz w:val="19"/>
              </w:rPr>
            </w:pPr>
          </w:p>
          <w:p w14:paraId="18EBD6F0" w14:textId="77777777" w:rsidR="00A640B7" w:rsidRDefault="00A640B7">
            <w:pPr>
              <w:pStyle w:val="TableParagraph"/>
              <w:spacing w:before="147"/>
              <w:ind w:left="0"/>
              <w:rPr>
                <w:sz w:val="19"/>
              </w:rPr>
            </w:pPr>
          </w:p>
          <w:p w14:paraId="2AA1642B" w14:textId="77777777" w:rsidR="00A640B7" w:rsidRDefault="00000000">
            <w:pPr>
              <w:pStyle w:val="TableParagraph"/>
              <w:spacing w:before="0"/>
              <w:rPr>
                <w:b/>
                <w:sz w:val="19"/>
              </w:rPr>
            </w:pPr>
            <w:r>
              <w:rPr>
                <w:b/>
                <w:color w:val="252525"/>
                <w:sz w:val="19"/>
              </w:rPr>
              <w:t>How</w:t>
            </w:r>
            <w:r>
              <w:rPr>
                <w:b/>
                <w:color w:val="252525"/>
                <w:spacing w:val="-4"/>
                <w:sz w:val="19"/>
              </w:rPr>
              <w:t xml:space="preserve"> </w:t>
            </w:r>
            <w:r>
              <w:rPr>
                <w:b/>
                <w:color w:val="252525"/>
                <w:sz w:val="19"/>
              </w:rPr>
              <w:t>to</w:t>
            </w:r>
            <w:r>
              <w:rPr>
                <w:b/>
                <w:color w:val="252525"/>
                <w:spacing w:val="-5"/>
                <w:sz w:val="19"/>
              </w:rPr>
              <w:t xml:space="preserve"> </w:t>
            </w:r>
            <w:r>
              <w:rPr>
                <w:b/>
                <w:color w:val="252525"/>
                <w:spacing w:val="-2"/>
                <w:sz w:val="19"/>
              </w:rPr>
              <w:t>submit</w:t>
            </w:r>
          </w:p>
        </w:tc>
        <w:tc>
          <w:tcPr>
            <w:tcW w:w="6127" w:type="dxa"/>
          </w:tcPr>
          <w:p w14:paraId="0C8C9B31" w14:textId="77777777" w:rsidR="00A640B7" w:rsidRDefault="00000000">
            <w:pPr>
              <w:pStyle w:val="TableParagraph"/>
              <w:spacing w:line="264" w:lineRule="auto"/>
              <w:ind w:right="125"/>
              <w:rPr>
                <w:sz w:val="19"/>
              </w:rPr>
            </w:pPr>
            <w:r>
              <w:rPr>
                <w:color w:val="252525"/>
                <w:sz w:val="19"/>
              </w:rPr>
              <w:t xml:space="preserve">Online, through the AWF bid form (scan the QR code at the end of Part A, or open): </w:t>
            </w:r>
            <w:hyperlink r:id="rId13">
              <w:r>
                <w:rPr>
                  <w:b/>
                  <w:color w:val="252525"/>
                  <w:sz w:val="19"/>
                </w:rPr>
                <w:t>https://wkf.ms/4rY7RzK</w:t>
              </w:r>
            </w:hyperlink>
            <w:r>
              <w:rPr>
                <w:color w:val="252525"/>
                <w:sz w:val="19"/>
              </w:rPr>
              <w:t xml:space="preserve">. If the tender reference is not filled in, type AWF-RW/RFP/FY27/032-FC. If the form does not open, send your proposal by email to </w:t>
            </w:r>
            <w:r>
              <w:rPr>
                <w:b/>
                <w:color w:val="252525"/>
                <w:sz w:val="19"/>
              </w:rPr>
              <w:t>awfrwanda-office_pulse_3266671965_0ba793ec0dce12138d2a</w:t>
            </w:r>
            <w:r>
              <w:rPr>
                <w:b/>
                <w:color w:val="252525"/>
                <w:spacing w:val="80"/>
                <w:w w:val="150"/>
                <w:sz w:val="19"/>
                <w:u w:val="single" w:color="242424"/>
              </w:rPr>
              <w:t xml:space="preserve"> </w:t>
            </w:r>
            <w:r>
              <w:rPr>
                <w:b/>
                <w:color w:val="252525"/>
                <w:sz w:val="19"/>
              </w:rPr>
              <w:t>117503247@ euc1.mx.monday.com</w:t>
            </w:r>
            <w:r>
              <w:rPr>
                <w:b/>
                <w:color w:val="252525"/>
                <w:spacing w:val="-11"/>
                <w:sz w:val="19"/>
              </w:rPr>
              <w:t xml:space="preserve"> </w:t>
            </w:r>
            <w:r>
              <w:rPr>
                <w:color w:val="252525"/>
                <w:sz w:val="19"/>
              </w:rPr>
              <w:t>with</w:t>
            </w:r>
            <w:r>
              <w:rPr>
                <w:color w:val="252525"/>
                <w:spacing w:val="-9"/>
                <w:sz w:val="19"/>
              </w:rPr>
              <w:t xml:space="preserve"> </w:t>
            </w:r>
            <w:r>
              <w:rPr>
                <w:color w:val="252525"/>
                <w:sz w:val="19"/>
              </w:rPr>
              <w:t>the</w:t>
            </w:r>
            <w:r>
              <w:rPr>
                <w:color w:val="252525"/>
                <w:spacing w:val="-11"/>
                <w:sz w:val="19"/>
              </w:rPr>
              <w:t xml:space="preserve"> </w:t>
            </w:r>
            <w:r>
              <w:rPr>
                <w:color w:val="252525"/>
                <w:sz w:val="19"/>
              </w:rPr>
              <w:t>subject</w:t>
            </w:r>
            <w:r>
              <w:rPr>
                <w:color w:val="252525"/>
                <w:spacing w:val="-11"/>
                <w:sz w:val="19"/>
              </w:rPr>
              <w:t xml:space="preserve"> </w:t>
            </w:r>
            <w:r>
              <w:rPr>
                <w:color w:val="252525"/>
                <w:sz w:val="19"/>
              </w:rPr>
              <w:t>“AWF-RW/RFP/FY27/032-FC – [company name] – Proposal”, attaching all documents in PDF (maximum 20 MB per</w:t>
            </w:r>
            <w:r>
              <w:rPr>
                <w:color w:val="252525"/>
                <w:spacing w:val="-1"/>
                <w:sz w:val="19"/>
              </w:rPr>
              <w:t xml:space="preserve"> </w:t>
            </w:r>
            <w:r>
              <w:rPr>
                <w:color w:val="252525"/>
                <w:sz w:val="19"/>
              </w:rPr>
              <w:t>email;</w:t>
            </w:r>
            <w:r>
              <w:rPr>
                <w:color w:val="252525"/>
                <w:spacing w:val="-3"/>
                <w:sz w:val="19"/>
              </w:rPr>
              <w:t xml:space="preserve"> </w:t>
            </w:r>
            <w:r>
              <w:rPr>
                <w:color w:val="252525"/>
                <w:sz w:val="19"/>
              </w:rPr>
              <w:t>if needed send several emails numbered 1/n, 2/n).</w:t>
            </w:r>
          </w:p>
        </w:tc>
      </w:tr>
      <w:tr w:rsidR="00A640B7" w14:paraId="333B0401" w14:textId="77777777">
        <w:trPr>
          <w:trHeight w:val="362"/>
        </w:trPr>
        <w:tc>
          <w:tcPr>
            <w:tcW w:w="2899" w:type="dxa"/>
            <w:shd w:val="clear" w:color="auto" w:fill="E2EEE7"/>
          </w:tcPr>
          <w:p w14:paraId="3B544AC1" w14:textId="77777777" w:rsidR="00A640B7" w:rsidRDefault="00000000">
            <w:pPr>
              <w:pStyle w:val="TableParagraph"/>
              <w:spacing w:before="61"/>
              <w:rPr>
                <w:b/>
                <w:sz w:val="19"/>
              </w:rPr>
            </w:pPr>
            <w:r>
              <w:rPr>
                <w:b/>
                <w:color w:val="252525"/>
                <w:spacing w:val="-2"/>
                <w:sz w:val="19"/>
              </w:rPr>
              <w:t>Submission</w:t>
            </w:r>
            <w:r>
              <w:rPr>
                <w:b/>
                <w:color w:val="252525"/>
                <w:spacing w:val="6"/>
                <w:sz w:val="19"/>
              </w:rPr>
              <w:t xml:space="preserve"> </w:t>
            </w:r>
            <w:r>
              <w:rPr>
                <w:b/>
                <w:color w:val="252525"/>
                <w:spacing w:val="-2"/>
                <w:sz w:val="19"/>
              </w:rPr>
              <w:t>deadline</w:t>
            </w:r>
          </w:p>
        </w:tc>
        <w:tc>
          <w:tcPr>
            <w:tcW w:w="6127" w:type="dxa"/>
          </w:tcPr>
          <w:p w14:paraId="2BC4AD59" w14:textId="77777777" w:rsidR="00A640B7" w:rsidRDefault="00000000">
            <w:pPr>
              <w:pStyle w:val="TableParagraph"/>
              <w:spacing w:before="61"/>
              <w:rPr>
                <w:sz w:val="19"/>
              </w:rPr>
            </w:pPr>
            <w:r>
              <w:rPr>
                <w:color w:val="252525"/>
                <w:sz w:val="19"/>
              </w:rPr>
              <w:t>18</w:t>
            </w:r>
            <w:r>
              <w:rPr>
                <w:color w:val="252525"/>
                <w:spacing w:val="-4"/>
                <w:sz w:val="19"/>
              </w:rPr>
              <w:t xml:space="preserve"> </w:t>
            </w:r>
            <w:r>
              <w:rPr>
                <w:color w:val="252525"/>
                <w:sz w:val="19"/>
              </w:rPr>
              <w:t>October</w:t>
            </w:r>
            <w:r>
              <w:rPr>
                <w:color w:val="252525"/>
                <w:spacing w:val="-5"/>
                <w:sz w:val="19"/>
              </w:rPr>
              <w:t xml:space="preserve"> </w:t>
            </w:r>
            <w:r>
              <w:rPr>
                <w:color w:val="252525"/>
                <w:sz w:val="19"/>
              </w:rPr>
              <w:t>2026</w:t>
            </w:r>
            <w:r>
              <w:rPr>
                <w:color w:val="252525"/>
                <w:spacing w:val="-4"/>
                <w:sz w:val="19"/>
              </w:rPr>
              <w:t xml:space="preserve"> </w:t>
            </w:r>
            <w:r>
              <w:rPr>
                <w:color w:val="252525"/>
                <w:sz w:val="19"/>
              </w:rPr>
              <w:t>at</w:t>
            </w:r>
            <w:r>
              <w:rPr>
                <w:color w:val="252525"/>
                <w:spacing w:val="-4"/>
                <w:sz w:val="19"/>
              </w:rPr>
              <w:t xml:space="preserve"> </w:t>
            </w:r>
            <w:r>
              <w:rPr>
                <w:color w:val="252525"/>
                <w:sz w:val="19"/>
              </w:rPr>
              <w:t>17:00</w:t>
            </w:r>
            <w:r>
              <w:rPr>
                <w:color w:val="252525"/>
                <w:spacing w:val="-3"/>
                <w:sz w:val="19"/>
              </w:rPr>
              <w:t xml:space="preserve"> </w:t>
            </w:r>
            <w:r>
              <w:rPr>
                <w:color w:val="252525"/>
                <w:sz w:val="19"/>
              </w:rPr>
              <w:t>(Kigali</w:t>
            </w:r>
            <w:r>
              <w:rPr>
                <w:color w:val="252525"/>
                <w:spacing w:val="-3"/>
                <w:sz w:val="19"/>
              </w:rPr>
              <w:t xml:space="preserve"> </w:t>
            </w:r>
            <w:r>
              <w:rPr>
                <w:color w:val="252525"/>
                <w:spacing w:val="-2"/>
                <w:sz w:val="19"/>
              </w:rPr>
              <w:t>time)</w:t>
            </w:r>
          </w:p>
        </w:tc>
      </w:tr>
      <w:tr w:rsidR="00A640B7" w14:paraId="2C62E653" w14:textId="77777777">
        <w:trPr>
          <w:trHeight w:val="1561"/>
        </w:trPr>
        <w:tc>
          <w:tcPr>
            <w:tcW w:w="2899" w:type="dxa"/>
            <w:shd w:val="clear" w:color="auto" w:fill="E2EEE7"/>
          </w:tcPr>
          <w:p w14:paraId="7A155794" w14:textId="77777777" w:rsidR="00A640B7" w:rsidRDefault="00A640B7">
            <w:pPr>
              <w:pStyle w:val="TableParagraph"/>
              <w:spacing w:before="0"/>
              <w:ind w:left="0"/>
              <w:rPr>
                <w:sz w:val="19"/>
              </w:rPr>
            </w:pPr>
          </w:p>
          <w:p w14:paraId="1FCDB1F8" w14:textId="77777777" w:rsidR="00A640B7" w:rsidRDefault="00A640B7">
            <w:pPr>
              <w:pStyle w:val="TableParagraph"/>
              <w:spacing w:before="0"/>
              <w:ind w:left="0"/>
              <w:rPr>
                <w:sz w:val="19"/>
              </w:rPr>
            </w:pPr>
          </w:p>
          <w:p w14:paraId="31312B78" w14:textId="77777777" w:rsidR="00A640B7" w:rsidRDefault="00A640B7">
            <w:pPr>
              <w:pStyle w:val="TableParagraph"/>
              <w:spacing w:before="3"/>
              <w:ind w:left="0"/>
              <w:rPr>
                <w:sz w:val="19"/>
              </w:rPr>
            </w:pPr>
          </w:p>
          <w:p w14:paraId="465D7329" w14:textId="77777777" w:rsidR="00A640B7" w:rsidRDefault="00000000">
            <w:pPr>
              <w:pStyle w:val="TableParagraph"/>
              <w:spacing w:before="0"/>
              <w:rPr>
                <w:b/>
                <w:sz w:val="19"/>
              </w:rPr>
            </w:pPr>
            <w:r>
              <w:rPr>
                <w:b/>
                <w:color w:val="252525"/>
                <w:sz w:val="19"/>
              </w:rPr>
              <w:t>Questions</w:t>
            </w:r>
            <w:r>
              <w:rPr>
                <w:b/>
                <w:color w:val="252525"/>
                <w:spacing w:val="-7"/>
                <w:sz w:val="19"/>
              </w:rPr>
              <w:t xml:space="preserve"> </w:t>
            </w:r>
            <w:r>
              <w:rPr>
                <w:b/>
                <w:color w:val="252525"/>
                <w:sz w:val="19"/>
              </w:rPr>
              <w:t>/</w:t>
            </w:r>
            <w:r>
              <w:rPr>
                <w:b/>
                <w:color w:val="252525"/>
                <w:spacing w:val="-7"/>
                <w:sz w:val="19"/>
              </w:rPr>
              <w:t xml:space="preserve"> </w:t>
            </w:r>
            <w:r>
              <w:rPr>
                <w:b/>
                <w:color w:val="252525"/>
                <w:spacing w:val="-2"/>
                <w:sz w:val="19"/>
              </w:rPr>
              <w:t>clarifications</w:t>
            </w:r>
          </w:p>
        </w:tc>
        <w:tc>
          <w:tcPr>
            <w:tcW w:w="6127" w:type="dxa"/>
          </w:tcPr>
          <w:p w14:paraId="0A17BA33" w14:textId="77777777" w:rsidR="00A640B7" w:rsidRDefault="00000000">
            <w:pPr>
              <w:pStyle w:val="TableParagraph"/>
              <w:spacing w:line="264" w:lineRule="auto"/>
              <w:ind w:right="183"/>
              <w:rPr>
                <w:sz w:val="19"/>
              </w:rPr>
            </w:pPr>
            <w:r>
              <w:rPr>
                <w:color w:val="252525"/>
                <w:sz w:val="19"/>
              </w:rPr>
              <w:t xml:space="preserve">Through the clarification form, until 15 October 2026: </w:t>
            </w:r>
            <w:hyperlink r:id="rId14">
              <w:r>
                <w:rPr>
                  <w:color w:val="252525"/>
                  <w:sz w:val="19"/>
                </w:rPr>
                <w:t>https://wkf.ms/3Ufmsuc</w:t>
              </w:r>
            </w:hyperlink>
            <w:r>
              <w:rPr>
                <w:color w:val="252525"/>
                <w:sz w:val="19"/>
              </w:rPr>
              <w:t>.</w:t>
            </w:r>
            <w:r>
              <w:rPr>
                <w:color w:val="252525"/>
                <w:spacing w:val="-4"/>
                <w:sz w:val="19"/>
              </w:rPr>
              <w:t xml:space="preserve"> </w:t>
            </w:r>
            <w:r>
              <w:rPr>
                <w:color w:val="252525"/>
                <w:sz w:val="19"/>
              </w:rPr>
              <w:t>If</w:t>
            </w:r>
            <w:r>
              <w:rPr>
                <w:color w:val="252525"/>
                <w:spacing w:val="-4"/>
                <w:sz w:val="19"/>
              </w:rPr>
              <w:t xml:space="preserve"> </w:t>
            </w:r>
            <w:r>
              <w:rPr>
                <w:color w:val="252525"/>
                <w:sz w:val="19"/>
              </w:rPr>
              <w:t>the</w:t>
            </w:r>
            <w:r>
              <w:rPr>
                <w:color w:val="252525"/>
                <w:spacing w:val="-4"/>
                <w:sz w:val="19"/>
              </w:rPr>
              <w:t xml:space="preserve"> </w:t>
            </w:r>
            <w:r>
              <w:rPr>
                <w:color w:val="252525"/>
                <w:sz w:val="19"/>
              </w:rPr>
              <w:t>form</w:t>
            </w:r>
            <w:r>
              <w:rPr>
                <w:color w:val="252525"/>
                <w:spacing w:val="-4"/>
                <w:sz w:val="19"/>
              </w:rPr>
              <w:t xml:space="preserve"> </w:t>
            </w:r>
            <w:r>
              <w:rPr>
                <w:color w:val="252525"/>
                <w:sz w:val="19"/>
              </w:rPr>
              <w:t>does</w:t>
            </w:r>
            <w:r>
              <w:rPr>
                <w:color w:val="252525"/>
                <w:spacing w:val="-3"/>
                <w:sz w:val="19"/>
              </w:rPr>
              <w:t xml:space="preserve"> </w:t>
            </w:r>
            <w:r>
              <w:rPr>
                <w:color w:val="252525"/>
                <w:sz w:val="19"/>
              </w:rPr>
              <w:t>not</w:t>
            </w:r>
            <w:r>
              <w:rPr>
                <w:color w:val="252525"/>
                <w:spacing w:val="-4"/>
                <w:sz w:val="19"/>
              </w:rPr>
              <w:t xml:space="preserve"> </w:t>
            </w:r>
            <w:r>
              <w:rPr>
                <w:color w:val="252525"/>
                <w:sz w:val="19"/>
              </w:rPr>
              <w:t>open,</w:t>
            </w:r>
            <w:r>
              <w:rPr>
                <w:color w:val="252525"/>
                <w:spacing w:val="-4"/>
                <w:sz w:val="19"/>
              </w:rPr>
              <w:t xml:space="preserve"> </w:t>
            </w:r>
            <w:r>
              <w:rPr>
                <w:color w:val="252525"/>
                <w:sz w:val="19"/>
              </w:rPr>
              <w:t>email</w:t>
            </w:r>
            <w:r>
              <w:rPr>
                <w:color w:val="252525"/>
                <w:spacing w:val="-6"/>
                <w:sz w:val="19"/>
              </w:rPr>
              <w:t xml:space="preserve"> </w:t>
            </w:r>
            <w:r>
              <w:rPr>
                <w:color w:val="252525"/>
                <w:sz w:val="19"/>
              </w:rPr>
              <w:t>the</w:t>
            </w:r>
            <w:r>
              <w:rPr>
                <w:color w:val="252525"/>
                <w:spacing w:val="-4"/>
                <w:sz w:val="19"/>
              </w:rPr>
              <w:t xml:space="preserve"> </w:t>
            </w:r>
            <w:r>
              <w:rPr>
                <w:color w:val="252525"/>
                <w:sz w:val="19"/>
              </w:rPr>
              <w:t xml:space="preserve">question to </w:t>
            </w:r>
            <w:proofErr w:type="spellStart"/>
            <w:r>
              <w:rPr>
                <w:color w:val="252525"/>
                <w:sz w:val="19"/>
              </w:rPr>
              <w:t>awfrwanda</w:t>
            </w:r>
            <w:proofErr w:type="spellEnd"/>
            <w:r>
              <w:rPr>
                <w:color w:val="252525"/>
                <w:sz w:val="19"/>
              </w:rPr>
              <w:t>-</w:t>
            </w:r>
          </w:p>
          <w:p w14:paraId="4B4EE2E2" w14:textId="77777777" w:rsidR="00A640B7" w:rsidRDefault="00000000">
            <w:pPr>
              <w:pStyle w:val="TableParagraph"/>
              <w:spacing w:before="0" w:line="264" w:lineRule="auto"/>
              <w:ind w:right="179"/>
              <w:jc w:val="both"/>
              <w:rPr>
                <w:sz w:val="19"/>
              </w:rPr>
            </w:pPr>
            <w:r>
              <w:rPr>
                <w:color w:val="252525"/>
                <w:sz w:val="19"/>
              </w:rPr>
              <w:t>office_pulse_3266671965_0ba793ec0dce12138d2a</w:t>
            </w:r>
            <w:r>
              <w:rPr>
                <w:color w:val="252525"/>
                <w:sz w:val="19"/>
                <w:u w:val="single" w:color="242424"/>
              </w:rPr>
              <w:t xml:space="preserve"> </w:t>
            </w:r>
            <w:r>
              <w:rPr>
                <w:color w:val="252525"/>
                <w:sz w:val="19"/>
              </w:rPr>
              <w:t>117503247@e uc1.mx.monday.com</w:t>
            </w:r>
            <w:r>
              <w:rPr>
                <w:color w:val="252525"/>
                <w:spacing w:val="-4"/>
                <w:sz w:val="19"/>
              </w:rPr>
              <w:t xml:space="preserve"> </w:t>
            </w:r>
            <w:r>
              <w:rPr>
                <w:color w:val="252525"/>
                <w:sz w:val="19"/>
              </w:rPr>
              <w:t>with</w:t>
            </w:r>
            <w:r>
              <w:rPr>
                <w:color w:val="252525"/>
                <w:spacing w:val="-4"/>
                <w:sz w:val="19"/>
              </w:rPr>
              <w:t xml:space="preserve"> </w:t>
            </w:r>
            <w:r>
              <w:rPr>
                <w:color w:val="252525"/>
                <w:sz w:val="19"/>
              </w:rPr>
              <w:t>the</w:t>
            </w:r>
            <w:r>
              <w:rPr>
                <w:color w:val="252525"/>
                <w:spacing w:val="-4"/>
                <w:sz w:val="19"/>
              </w:rPr>
              <w:t xml:space="preserve"> </w:t>
            </w:r>
            <w:r>
              <w:rPr>
                <w:color w:val="252525"/>
                <w:sz w:val="19"/>
              </w:rPr>
              <w:t>subject</w:t>
            </w:r>
            <w:r>
              <w:rPr>
                <w:color w:val="252525"/>
                <w:spacing w:val="-4"/>
                <w:sz w:val="19"/>
              </w:rPr>
              <w:t xml:space="preserve"> </w:t>
            </w:r>
            <w:r>
              <w:rPr>
                <w:color w:val="252525"/>
                <w:sz w:val="19"/>
              </w:rPr>
              <w:t>“AWF-RW/RFP/FY27/032-FC</w:t>
            </w:r>
            <w:r>
              <w:rPr>
                <w:color w:val="252525"/>
                <w:spacing w:val="-5"/>
                <w:sz w:val="19"/>
              </w:rPr>
              <w:t xml:space="preserve"> </w:t>
            </w:r>
            <w:r>
              <w:rPr>
                <w:color w:val="252525"/>
                <w:sz w:val="19"/>
              </w:rPr>
              <w:t xml:space="preserve">– </w:t>
            </w:r>
            <w:r>
              <w:rPr>
                <w:color w:val="252525"/>
                <w:spacing w:val="-2"/>
                <w:sz w:val="19"/>
              </w:rPr>
              <w:t>Clarification”.</w:t>
            </w:r>
          </w:p>
        </w:tc>
      </w:tr>
      <w:tr w:rsidR="00A640B7" w14:paraId="3ED7D476" w14:textId="77777777">
        <w:trPr>
          <w:trHeight w:val="599"/>
        </w:trPr>
        <w:tc>
          <w:tcPr>
            <w:tcW w:w="2899" w:type="dxa"/>
            <w:shd w:val="clear" w:color="auto" w:fill="E2EEE7"/>
          </w:tcPr>
          <w:p w14:paraId="692AB90B" w14:textId="77777777" w:rsidR="00A640B7" w:rsidRDefault="00000000">
            <w:pPr>
              <w:pStyle w:val="TableParagraph"/>
              <w:spacing w:before="179"/>
              <w:rPr>
                <w:b/>
                <w:sz w:val="19"/>
              </w:rPr>
            </w:pPr>
            <w:r>
              <w:rPr>
                <w:b/>
                <w:color w:val="252525"/>
                <w:sz w:val="19"/>
              </w:rPr>
              <w:t>Answers</w:t>
            </w:r>
            <w:r>
              <w:rPr>
                <w:b/>
                <w:color w:val="252525"/>
                <w:spacing w:val="-6"/>
                <w:sz w:val="19"/>
              </w:rPr>
              <w:t xml:space="preserve"> </w:t>
            </w:r>
            <w:r>
              <w:rPr>
                <w:b/>
                <w:color w:val="252525"/>
                <w:sz w:val="19"/>
              </w:rPr>
              <w:t>to</w:t>
            </w:r>
            <w:r>
              <w:rPr>
                <w:b/>
                <w:color w:val="252525"/>
                <w:spacing w:val="-7"/>
                <w:sz w:val="19"/>
              </w:rPr>
              <w:t xml:space="preserve"> </w:t>
            </w:r>
            <w:r>
              <w:rPr>
                <w:b/>
                <w:color w:val="252525"/>
                <w:spacing w:val="-2"/>
                <w:sz w:val="19"/>
              </w:rPr>
              <w:t>questions</w:t>
            </w:r>
          </w:p>
        </w:tc>
        <w:tc>
          <w:tcPr>
            <w:tcW w:w="6127" w:type="dxa"/>
          </w:tcPr>
          <w:p w14:paraId="2709D25C" w14:textId="77777777" w:rsidR="00A640B7" w:rsidRDefault="00000000">
            <w:pPr>
              <w:pStyle w:val="TableParagraph"/>
              <w:spacing w:line="264" w:lineRule="auto"/>
              <w:ind w:right="125"/>
              <w:rPr>
                <w:sz w:val="19"/>
              </w:rPr>
            </w:pPr>
            <w:r>
              <w:rPr>
                <w:color w:val="252525"/>
                <w:sz w:val="19"/>
              </w:rPr>
              <w:t>Published</w:t>
            </w:r>
            <w:r>
              <w:rPr>
                <w:color w:val="252525"/>
                <w:spacing w:val="-4"/>
                <w:sz w:val="19"/>
              </w:rPr>
              <w:t xml:space="preserve"> </w:t>
            </w:r>
            <w:r>
              <w:rPr>
                <w:color w:val="252525"/>
                <w:sz w:val="19"/>
              </w:rPr>
              <w:t>to</w:t>
            </w:r>
            <w:r>
              <w:rPr>
                <w:color w:val="252525"/>
                <w:spacing w:val="-4"/>
                <w:sz w:val="19"/>
              </w:rPr>
              <w:t xml:space="preserve"> </w:t>
            </w:r>
            <w:r>
              <w:rPr>
                <w:color w:val="252525"/>
                <w:sz w:val="19"/>
              </w:rPr>
              <w:t>all</w:t>
            </w:r>
            <w:r>
              <w:rPr>
                <w:color w:val="252525"/>
                <w:spacing w:val="-3"/>
                <w:sz w:val="19"/>
              </w:rPr>
              <w:t xml:space="preserve"> </w:t>
            </w:r>
            <w:r>
              <w:rPr>
                <w:color w:val="252525"/>
                <w:sz w:val="19"/>
              </w:rPr>
              <w:t>bidders,</w:t>
            </w:r>
            <w:r>
              <w:rPr>
                <w:color w:val="252525"/>
                <w:spacing w:val="-4"/>
                <w:sz w:val="19"/>
              </w:rPr>
              <w:t xml:space="preserve"> </w:t>
            </w:r>
            <w:r>
              <w:rPr>
                <w:color w:val="252525"/>
                <w:sz w:val="19"/>
              </w:rPr>
              <w:t>without</w:t>
            </w:r>
            <w:r>
              <w:rPr>
                <w:color w:val="252525"/>
                <w:spacing w:val="-4"/>
                <w:sz w:val="19"/>
              </w:rPr>
              <w:t xml:space="preserve"> </w:t>
            </w:r>
            <w:r>
              <w:rPr>
                <w:color w:val="252525"/>
                <w:sz w:val="19"/>
              </w:rPr>
              <w:t>naming</w:t>
            </w:r>
            <w:r>
              <w:rPr>
                <w:color w:val="252525"/>
                <w:spacing w:val="-4"/>
                <w:sz w:val="19"/>
              </w:rPr>
              <w:t xml:space="preserve"> </w:t>
            </w:r>
            <w:r>
              <w:rPr>
                <w:color w:val="252525"/>
                <w:sz w:val="19"/>
              </w:rPr>
              <w:t>who</w:t>
            </w:r>
            <w:r>
              <w:rPr>
                <w:color w:val="252525"/>
                <w:spacing w:val="-4"/>
                <w:sz w:val="19"/>
              </w:rPr>
              <w:t xml:space="preserve"> </w:t>
            </w:r>
            <w:r>
              <w:rPr>
                <w:color w:val="252525"/>
                <w:sz w:val="19"/>
              </w:rPr>
              <w:t>asked,</w:t>
            </w:r>
            <w:r>
              <w:rPr>
                <w:color w:val="252525"/>
                <w:spacing w:val="-4"/>
                <w:sz w:val="19"/>
              </w:rPr>
              <w:t xml:space="preserve"> </w:t>
            </w:r>
            <w:r>
              <w:rPr>
                <w:color w:val="252525"/>
                <w:sz w:val="19"/>
              </w:rPr>
              <w:t>within</w:t>
            </w:r>
            <w:r>
              <w:rPr>
                <w:color w:val="252525"/>
                <w:spacing w:val="-4"/>
                <w:sz w:val="19"/>
              </w:rPr>
              <w:t xml:space="preserve"> </w:t>
            </w:r>
            <w:r>
              <w:rPr>
                <w:color w:val="252525"/>
                <w:sz w:val="19"/>
              </w:rPr>
              <w:t>2</w:t>
            </w:r>
            <w:r>
              <w:rPr>
                <w:color w:val="252525"/>
                <w:spacing w:val="-4"/>
                <w:sz w:val="19"/>
              </w:rPr>
              <w:t xml:space="preserve"> </w:t>
            </w:r>
            <w:r>
              <w:rPr>
                <w:color w:val="252525"/>
                <w:sz w:val="19"/>
              </w:rPr>
              <w:t>working days (numbered clarification bulletins).</w:t>
            </w:r>
          </w:p>
        </w:tc>
      </w:tr>
      <w:tr w:rsidR="00A640B7" w14:paraId="4F024000" w14:textId="77777777">
        <w:trPr>
          <w:trHeight w:val="841"/>
        </w:trPr>
        <w:tc>
          <w:tcPr>
            <w:tcW w:w="2899" w:type="dxa"/>
            <w:shd w:val="clear" w:color="auto" w:fill="E2EEE7"/>
          </w:tcPr>
          <w:p w14:paraId="78FE7FD1" w14:textId="77777777" w:rsidR="00A640B7" w:rsidRDefault="00A640B7">
            <w:pPr>
              <w:pStyle w:val="TableParagraph"/>
              <w:spacing w:before="83"/>
              <w:ind w:left="0"/>
              <w:rPr>
                <w:sz w:val="19"/>
              </w:rPr>
            </w:pPr>
          </w:p>
          <w:p w14:paraId="567A63AB" w14:textId="77777777" w:rsidR="00A640B7" w:rsidRDefault="00000000">
            <w:pPr>
              <w:pStyle w:val="TableParagraph"/>
              <w:spacing w:before="0"/>
              <w:rPr>
                <w:b/>
                <w:sz w:val="19"/>
              </w:rPr>
            </w:pPr>
            <w:r>
              <w:rPr>
                <w:b/>
                <w:color w:val="252525"/>
                <w:sz w:val="19"/>
              </w:rPr>
              <w:t>Vendor</w:t>
            </w:r>
            <w:r>
              <w:rPr>
                <w:b/>
                <w:color w:val="252525"/>
                <w:spacing w:val="-10"/>
                <w:sz w:val="19"/>
              </w:rPr>
              <w:t xml:space="preserve"> </w:t>
            </w:r>
            <w:r>
              <w:rPr>
                <w:b/>
                <w:color w:val="252525"/>
                <w:spacing w:val="-2"/>
                <w:sz w:val="19"/>
              </w:rPr>
              <w:t>registration</w:t>
            </w:r>
          </w:p>
        </w:tc>
        <w:tc>
          <w:tcPr>
            <w:tcW w:w="6127" w:type="dxa"/>
          </w:tcPr>
          <w:p w14:paraId="304E82F2" w14:textId="77777777" w:rsidR="00A640B7" w:rsidRDefault="00000000">
            <w:pPr>
              <w:pStyle w:val="TableParagraph"/>
              <w:spacing w:line="264" w:lineRule="auto"/>
              <w:ind w:right="125"/>
              <w:rPr>
                <w:sz w:val="19"/>
              </w:rPr>
            </w:pPr>
            <w:r>
              <w:rPr>
                <w:color w:val="252525"/>
                <w:sz w:val="19"/>
              </w:rPr>
              <w:t>AWF Procurement will complete registration in the AWF Rwanda vendor</w:t>
            </w:r>
            <w:r>
              <w:rPr>
                <w:color w:val="252525"/>
                <w:spacing w:val="-6"/>
                <w:sz w:val="19"/>
              </w:rPr>
              <w:t xml:space="preserve"> </w:t>
            </w:r>
            <w:r>
              <w:rPr>
                <w:color w:val="252525"/>
                <w:sz w:val="19"/>
              </w:rPr>
              <w:t>database</w:t>
            </w:r>
            <w:r>
              <w:rPr>
                <w:color w:val="252525"/>
                <w:spacing w:val="-5"/>
                <w:sz w:val="19"/>
              </w:rPr>
              <w:t xml:space="preserve"> </w:t>
            </w:r>
            <w:r>
              <w:rPr>
                <w:color w:val="252525"/>
                <w:sz w:val="19"/>
              </w:rPr>
              <w:t>using</w:t>
            </w:r>
            <w:r>
              <w:rPr>
                <w:color w:val="252525"/>
                <w:spacing w:val="-5"/>
                <w:sz w:val="19"/>
              </w:rPr>
              <w:t xml:space="preserve"> </w:t>
            </w:r>
            <w:r>
              <w:rPr>
                <w:color w:val="252525"/>
                <w:sz w:val="19"/>
              </w:rPr>
              <w:t>the</w:t>
            </w:r>
            <w:r>
              <w:rPr>
                <w:color w:val="252525"/>
                <w:spacing w:val="-5"/>
                <w:sz w:val="19"/>
              </w:rPr>
              <w:t xml:space="preserve"> </w:t>
            </w:r>
            <w:r>
              <w:rPr>
                <w:color w:val="252525"/>
                <w:sz w:val="19"/>
              </w:rPr>
              <w:t>documents</w:t>
            </w:r>
            <w:r>
              <w:rPr>
                <w:color w:val="252525"/>
                <w:spacing w:val="-4"/>
                <w:sz w:val="19"/>
              </w:rPr>
              <w:t xml:space="preserve"> </w:t>
            </w:r>
            <w:r>
              <w:rPr>
                <w:color w:val="252525"/>
                <w:sz w:val="19"/>
              </w:rPr>
              <w:t>submitted</w:t>
            </w:r>
            <w:r>
              <w:rPr>
                <w:color w:val="252525"/>
                <w:spacing w:val="-5"/>
                <w:sz w:val="19"/>
              </w:rPr>
              <w:t xml:space="preserve"> </w:t>
            </w:r>
            <w:r>
              <w:rPr>
                <w:color w:val="252525"/>
                <w:sz w:val="19"/>
              </w:rPr>
              <w:t>with</w:t>
            </w:r>
            <w:r>
              <w:rPr>
                <w:color w:val="252525"/>
                <w:spacing w:val="-5"/>
                <w:sz w:val="19"/>
              </w:rPr>
              <w:t xml:space="preserve"> </w:t>
            </w:r>
            <w:r>
              <w:rPr>
                <w:color w:val="252525"/>
                <w:sz w:val="19"/>
              </w:rPr>
              <w:t>the</w:t>
            </w:r>
            <w:r>
              <w:rPr>
                <w:color w:val="252525"/>
                <w:spacing w:val="-7"/>
                <w:sz w:val="19"/>
              </w:rPr>
              <w:t xml:space="preserve"> </w:t>
            </w:r>
            <w:r>
              <w:rPr>
                <w:color w:val="252525"/>
                <w:sz w:val="19"/>
              </w:rPr>
              <w:t>proposal, before contract signature.</w:t>
            </w:r>
          </w:p>
        </w:tc>
      </w:tr>
      <w:tr w:rsidR="00A640B7" w14:paraId="005B6A19" w14:textId="77777777">
        <w:trPr>
          <w:trHeight w:val="359"/>
        </w:trPr>
        <w:tc>
          <w:tcPr>
            <w:tcW w:w="2899" w:type="dxa"/>
            <w:shd w:val="clear" w:color="auto" w:fill="E2EEE7"/>
          </w:tcPr>
          <w:p w14:paraId="245E21C9" w14:textId="77777777" w:rsidR="00A640B7" w:rsidRDefault="00000000">
            <w:pPr>
              <w:pStyle w:val="TableParagraph"/>
              <w:rPr>
                <w:b/>
                <w:sz w:val="19"/>
              </w:rPr>
            </w:pPr>
            <w:r>
              <w:rPr>
                <w:b/>
                <w:color w:val="252525"/>
                <w:spacing w:val="-2"/>
                <w:sz w:val="19"/>
              </w:rPr>
              <w:t>Enquiries</w:t>
            </w:r>
          </w:p>
        </w:tc>
        <w:tc>
          <w:tcPr>
            <w:tcW w:w="6127" w:type="dxa"/>
          </w:tcPr>
          <w:p w14:paraId="4A42D112" w14:textId="77777777" w:rsidR="00A640B7" w:rsidRDefault="00000000">
            <w:pPr>
              <w:pStyle w:val="TableParagraph"/>
              <w:rPr>
                <w:sz w:val="19"/>
              </w:rPr>
            </w:pPr>
            <w:hyperlink r:id="rId15">
              <w:r>
                <w:rPr>
                  <w:color w:val="252525"/>
                  <w:spacing w:val="-2"/>
                  <w:sz w:val="19"/>
                </w:rPr>
                <w:t>rwprocurement@awf.org</w:t>
              </w:r>
            </w:hyperlink>
          </w:p>
        </w:tc>
      </w:tr>
      <w:tr w:rsidR="00A640B7" w14:paraId="44ED8784" w14:textId="77777777">
        <w:trPr>
          <w:trHeight w:val="602"/>
        </w:trPr>
        <w:tc>
          <w:tcPr>
            <w:tcW w:w="2899" w:type="dxa"/>
            <w:shd w:val="clear" w:color="auto" w:fill="E2EEE7"/>
          </w:tcPr>
          <w:p w14:paraId="4E01EA4B" w14:textId="77777777" w:rsidR="00A640B7" w:rsidRDefault="00000000">
            <w:pPr>
              <w:pStyle w:val="TableParagraph"/>
              <w:spacing w:before="179"/>
              <w:rPr>
                <w:b/>
                <w:sz w:val="19"/>
              </w:rPr>
            </w:pPr>
            <w:r>
              <w:rPr>
                <w:b/>
                <w:color w:val="252525"/>
                <w:sz w:val="19"/>
              </w:rPr>
              <w:t>Late</w:t>
            </w:r>
            <w:r>
              <w:rPr>
                <w:b/>
                <w:color w:val="252525"/>
                <w:spacing w:val="-6"/>
                <w:sz w:val="19"/>
              </w:rPr>
              <w:t xml:space="preserve"> </w:t>
            </w:r>
            <w:r>
              <w:rPr>
                <w:b/>
                <w:color w:val="252525"/>
                <w:spacing w:val="-2"/>
                <w:sz w:val="19"/>
              </w:rPr>
              <w:t>quotations</w:t>
            </w:r>
          </w:p>
        </w:tc>
        <w:tc>
          <w:tcPr>
            <w:tcW w:w="6127" w:type="dxa"/>
          </w:tcPr>
          <w:p w14:paraId="3A861557" w14:textId="77777777" w:rsidR="00A640B7" w:rsidRDefault="00000000">
            <w:pPr>
              <w:pStyle w:val="TableParagraph"/>
              <w:spacing w:line="264" w:lineRule="auto"/>
              <w:ind w:right="125"/>
              <w:rPr>
                <w:sz w:val="19"/>
              </w:rPr>
            </w:pPr>
            <w:r>
              <w:rPr>
                <w:color w:val="252525"/>
                <w:sz w:val="19"/>
              </w:rPr>
              <w:t>The</w:t>
            </w:r>
            <w:r>
              <w:rPr>
                <w:color w:val="252525"/>
                <w:spacing w:val="-4"/>
                <w:sz w:val="19"/>
              </w:rPr>
              <w:t xml:space="preserve"> </w:t>
            </w:r>
            <w:r>
              <w:rPr>
                <w:color w:val="252525"/>
                <w:sz w:val="19"/>
              </w:rPr>
              <w:t>online</w:t>
            </w:r>
            <w:r>
              <w:rPr>
                <w:color w:val="252525"/>
                <w:spacing w:val="-4"/>
                <w:sz w:val="19"/>
              </w:rPr>
              <w:t xml:space="preserve"> </w:t>
            </w:r>
            <w:r>
              <w:rPr>
                <w:color w:val="252525"/>
                <w:sz w:val="19"/>
              </w:rPr>
              <w:t>form</w:t>
            </w:r>
            <w:r>
              <w:rPr>
                <w:color w:val="252525"/>
                <w:spacing w:val="-4"/>
                <w:sz w:val="19"/>
              </w:rPr>
              <w:t xml:space="preserve"> </w:t>
            </w:r>
            <w:r>
              <w:rPr>
                <w:color w:val="252525"/>
                <w:sz w:val="19"/>
              </w:rPr>
              <w:t>and</w:t>
            </w:r>
            <w:r>
              <w:rPr>
                <w:color w:val="252525"/>
                <w:spacing w:val="-4"/>
                <w:sz w:val="19"/>
              </w:rPr>
              <w:t xml:space="preserve"> </w:t>
            </w:r>
            <w:r>
              <w:rPr>
                <w:color w:val="252525"/>
                <w:sz w:val="19"/>
              </w:rPr>
              <w:t>the</w:t>
            </w:r>
            <w:r>
              <w:rPr>
                <w:color w:val="252525"/>
                <w:spacing w:val="-4"/>
                <w:sz w:val="19"/>
              </w:rPr>
              <w:t xml:space="preserve"> </w:t>
            </w:r>
            <w:r>
              <w:rPr>
                <w:color w:val="252525"/>
                <w:sz w:val="19"/>
              </w:rPr>
              <w:t>email</w:t>
            </w:r>
            <w:r>
              <w:rPr>
                <w:color w:val="252525"/>
                <w:spacing w:val="-3"/>
                <w:sz w:val="19"/>
              </w:rPr>
              <w:t xml:space="preserve"> </w:t>
            </w:r>
            <w:r>
              <w:rPr>
                <w:color w:val="252525"/>
                <w:sz w:val="19"/>
              </w:rPr>
              <w:t>submission</w:t>
            </w:r>
            <w:r>
              <w:rPr>
                <w:color w:val="252525"/>
                <w:spacing w:val="-4"/>
                <w:sz w:val="19"/>
              </w:rPr>
              <w:t xml:space="preserve"> </w:t>
            </w:r>
            <w:r>
              <w:rPr>
                <w:color w:val="252525"/>
                <w:sz w:val="19"/>
              </w:rPr>
              <w:t>close</w:t>
            </w:r>
            <w:r>
              <w:rPr>
                <w:color w:val="252525"/>
                <w:spacing w:val="-4"/>
                <w:sz w:val="19"/>
              </w:rPr>
              <w:t xml:space="preserve"> </w:t>
            </w:r>
            <w:r>
              <w:rPr>
                <w:color w:val="252525"/>
                <w:sz w:val="19"/>
              </w:rPr>
              <w:t>at</w:t>
            </w:r>
            <w:r>
              <w:rPr>
                <w:color w:val="252525"/>
                <w:spacing w:val="-4"/>
                <w:sz w:val="19"/>
              </w:rPr>
              <w:t xml:space="preserve"> </w:t>
            </w:r>
            <w:r>
              <w:rPr>
                <w:color w:val="252525"/>
                <w:sz w:val="19"/>
              </w:rPr>
              <w:t>the</w:t>
            </w:r>
            <w:r>
              <w:rPr>
                <w:color w:val="252525"/>
                <w:spacing w:val="-4"/>
                <w:sz w:val="19"/>
              </w:rPr>
              <w:t xml:space="preserve"> </w:t>
            </w:r>
            <w:r>
              <w:rPr>
                <w:color w:val="252525"/>
                <w:sz w:val="19"/>
              </w:rPr>
              <w:t>deadline.</w:t>
            </w:r>
            <w:r>
              <w:rPr>
                <w:color w:val="252525"/>
                <w:spacing w:val="-4"/>
                <w:sz w:val="19"/>
              </w:rPr>
              <w:t xml:space="preserve"> </w:t>
            </w:r>
            <w:r>
              <w:rPr>
                <w:color w:val="252525"/>
                <w:sz w:val="19"/>
              </w:rPr>
              <w:t>Late proposals are not accepted.</w:t>
            </w:r>
          </w:p>
        </w:tc>
      </w:tr>
    </w:tbl>
    <w:p w14:paraId="6774B5C8" w14:textId="77777777" w:rsidR="00A640B7" w:rsidRDefault="00A640B7">
      <w:pPr>
        <w:pStyle w:val="BodyText"/>
      </w:pPr>
    </w:p>
    <w:p w14:paraId="036EA9E7" w14:textId="77777777" w:rsidR="00A640B7" w:rsidRDefault="00A640B7">
      <w:pPr>
        <w:pStyle w:val="BodyText"/>
        <w:spacing w:before="35"/>
      </w:pPr>
    </w:p>
    <w:p w14:paraId="4778BA24" w14:textId="77777777" w:rsidR="00A640B7" w:rsidRDefault="00000000">
      <w:pPr>
        <w:pStyle w:val="Heading2"/>
        <w:ind w:left="165" w:firstLine="0"/>
        <w:jc w:val="both"/>
      </w:pPr>
      <w:bookmarkStart w:id="2" w:name="Scope_summary"/>
      <w:bookmarkEnd w:id="2"/>
      <w:r>
        <w:rPr>
          <w:color w:val="0F3920"/>
        </w:rPr>
        <w:t>Scope</w:t>
      </w:r>
      <w:r>
        <w:rPr>
          <w:color w:val="0F3920"/>
          <w:spacing w:val="-3"/>
        </w:rPr>
        <w:t xml:space="preserve"> </w:t>
      </w:r>
      <w:r>
        <w:rPr>
          <w:color w:val="0F3920"/>
          <w:spacing w:val="-2"/>
        </w:rPr>
        <w:t>summary</w:t>
      </w:r>
    </w:p>
    <w:p w14:paraId="7D89CBE5" w14:textId="77777777" w:rsidR="00A640B7" w:rsidRDefault="00A640B7">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A640B7" w14:paraId="4DD0CA7A" w14:textId="77777777">
        <w:trPr>
          <w:trHeight w:val="599"/>
        </w:trPr>
        <w:tc>
          <w:tcPr>
            <w:tcW w:w="2899" w:type="dxa"/>
            <w:shd w:val="clear" w:color="auto" w:fill="E2EEE7"/>
          </w:tcPr>
          <w:p w14:paraId="2A6001B6" w14:textId="77777777" w:rsidR="00A640B7" w:rsidRDefault="00000000">
            <w:pPr>
              <w:pStyle w:val="TableParagraph"/>
              <w:spacing w:before="179"/>
              <w:rPr>
                <w:b/>
                <w:sz w:val="19"/>
              </w:rPr>
            </w:pPr>
            <w:r>
              <w:rPr>
                <w:b/>
                <w:color w:val="252525"/>
                <w:spacing w:val="-2"/>
                <w:sz w:val="19"/>
              </w:rPr>
              <w:t>Subject</w:t>
            </w:r>
          </w:p>
        </w:tc>
        <w:tc>
          <w:tcPr>
            <w:tcW w:w="6127" w:type="dxa"/>
          </w:tcPr>
          <w:p w14:paraId="402E5DC9" w14:textId="77777777" w:rsidR="00A640B7" w:rsidRDefault="00000000">
            <w:pPr>
              <w:pStyle w:val="TableParagraph"/>
              <w:spacing w:line="264" w:lineRule="auto"/>
              <w:ind w:right="125"/>
              <w:rPr>
                <w:sz w:val="19"/>
              </w:rPr>
            </w:pPr>
            <w:r>
              <w:rPr>
                <w:color w:val="252525"/>
                <w:sz w:val="19"/>
              </w:rPr>
              <w:t>Framework Contract for Architectural and Engineering Design Services</w:t>
            </w:r>
            <w:r>
              <w:rPr>
                <w:color w:val="252525"/>
                <w:spacing w:val="-3"/>
                <w:sz w:val="19"/>
              </w:rPr>
              <w:t xml:space="preserve"> </w:t>
            </w:r>
            <w:r>
              <w:rPr>
                <w:color w:val="252525"/>
                <w:sz w:val="19"/>
              </w:rPr>
              <w:t>–</w:t>
            </w:r>
            <w:r>
              <w:rPr>
                <w:color w:val="252525"/>
                <w:spacing w:val="-6"/>
                <w:sz w:val="19"/>
              </w:rPr>
              <w:t xml:space="preserve"> </w:t>
            </w:r>
            <w:r>
              <w:rPr>
                <w:color w:val="252525"/>
                <w:sz w:val="19"/>
              </w:rPr>
              <w:t>Smart</w:t>
            </w:r>
            <w:r>
              <w:rPr>
                <w:color w:val="252525"/>
                <w:spacing w:val="-4"/>
                <w:sz w:val="19"/>
              </w:rPr>
              <w:t xml:space="preserve"> </w:t>
            </w:r>
            <w:r>
              <w:rPr>
                <w:color w:val="252525"/>
                <w:sz w:val="19"/>
              </w:rPr>
              <w:t>Green</w:t>
            </w:r>
            <w:r>
              <w:rPr>
                <w:color w:val="252525"/>
                <w:spacing w:val="-4"/>
                <w:sz w:val="19"/>
              </w:rPr>
              <w:t xml:space="preserve"> </w:t>
            </w:r>
            <w:r>
              <w:rPr>
                <w:color w:val="252525"/>
                <w:sz w:val="19"/>
              </w:rPr>
              <w:t>Village,</w:t>
            </w:r>
            <w:r>
              <w:rPr>
                <w:color w:val="252525"/>
                <w:spacing w:val="-4"/>
                <w:sz w:val="19"/>
              </w:rPr>
              <w:t xml:space="preserve"> </w:t>
            </w:r>
            <w:r>
              <w:rPr>
                <w:color w:val="252525"/>
                <w:sz w:val="19"/>
              </w:rPr>
              <w:t>Agriculture</w:t>
            </w:r>
            <w:r>
              <w:rPr>
                <w:color w:val="252525"/>
                <w:spacing w:val="-4"/>
                <w:sz w:val="19"/>
              </w:rPr>
              <w:t xml:space="preserve"> </w:t>
            </w:r>
            <w:r>
              <w:rPr>
                <w:color w:val="252525"/>
                <w:sz w:val="19"/>
              </w:rPr>
              <w:t>Hub</w:t>
            </w:r>
            <w:r>
              <w:rPr>
                <w:color w:val="252525"/>
                <w:spacing w:val="-4"/>
                <w:sz w:val="19"/>
              </w:rPr>
              <w:t xml:space="preserve"> </w:t>
            </w:r>
            <w:r>
              <w:rPr>
                <w:color w:val="252525"/>
                <w:sz w:val="19"/>
              </w:rPr>
              <w:t>and</w:t>
            </w:r>
            <w:r>
              <w:rPr>
                <w:color w:val="252525"/>
                <w:spacing w:val="-4"/>
                <w:sz w:val="19"/>
              </w:rPr>
              <w:t xml:space="preserve"> </w:t>
            </w:r>
            <w:r>
              <w:rPr>
                <w:color w:val="252525"/>
                <w:sz w:val="19"/>
              </w:rPr>
              <w:t>Tourism</w:t>
            </w:r>
            <w:r>
              <w:rPr>
                <w:color w:val="252525"/>
                <w:spacing w:val="-4"/>
                <w:sz w:val="19"/>
              </w:rPr>
              <w:t xml:space="preserve"> </w:t>
            </w:r>
            <w:r>
              <w:rPr>
                <w:color w:val="252525"/>
                <w:sz w:val="19"/>
              </w:rPr>
              <w:t>Hub</w:t>
            </w:r>
          </w:p>
        </w:tc>
      </w:tr>
      <w:tr w:rsidR="00A640B7" w14:paraId="0650EC38" w14:textId="77777777">
        <w:trPr>
          <w:trHeight w:val="362"/>
        </w:trPr>
        <w:tc>
          <w:tcPr>
            <w:tcW w:w="2899" w:type="dxa"/>
            <w:shd w:val="clear" w:color="auto" w:fill="E2EEE7"/>
          </w:tcPr>
          <w:p w14:paraId="5DF477B8" w14:textId="77777777" w:rsidR="00A640B7" w:rsidRDefault="00000000">
            <w:pPr>
              <w:pStyle w:val="TableParagraph"/>
              <w:spacing w:before="61"/>
              <w:rPr>
                <w:b/>
                <w:sz w:val="19"/>
              </w:rPr>
            </w:pPr>
            <w:r>
              <w:rPr>
                <w:b/>
                <w:color w:val="252525"/>
                <w:spacing w:val="-2"/>
                <w:sz w:val="19"/>
              </w:rPr>
              <w:t>Location</w:t>
            </w:r>
          </w:p>
        </w:tc>
        <w:tc>
          <w:tcPr>
            <w:tcW w:w="6127" w:type="dxa"/>
          </w:tcPr>
          <w:p w14:paraId="06A1C00A" w14:textId="77777777" w:rsidR="00A640B7" w:rsidRDefault="00000000">
            <w:pPr>
              <w:pStyle w:val="TableParagraph"/>
              <w:spacing w:before="61"/>
              <w:rPr>
                <w:sz w:val="19"/>
              </w:rPr>
            </w:pPr>
            <w:r>
              <w:rPr>
                <w:color w:val="252525"/>
                <w:sz w:val="19"/>
              </w:rPr>
              <w:t>Volcanoes</w:t>
            </w:r>
            <w:r>
              <w:rPr>
                <w:color w:val="252525"/>
                <w:spacing w:val="-7"/>
                <w:sz w:val="19"/>
              </w:rPr>
              <w:t xml:space="preserve"> </w:t>
            </w:r>
            <w:r>
              <w:rPr>
                <w:color w:val="252525"/>
                <w:sz w:val="19"/>
              </w:rPr>
              <w:t>National</w:t>
            </w:r>
            <w:r>
              <w:rPr>
                <w:color w:val="252525"/>
                <w:spacing w:val="-6"/>
                <w:sz w:val="19"/>
              </w:rPr>
              <w:t xml:space="preserve"> </w:t>
            </w:r>
            <w:r>
              <w:rPr>
                <w:color w:val="252525"/>
                <w:sz w:val="19"/>
              </w:rPr>
              <w:t>Park</w:t>
            </w:r>
            <w:r>
              <w:rPr>
                <w:color w:val="252525"/>
                <w:spacing w:val="-6"/>
                <w:sz w:val="19"/>
              </w:rPr>
              <w:t xml:space="preserve"> </w:t>
            </w:r>
            <w:r>
              <w:rPr>
                <w:color w:val="252525"/>
                <w:sz w:val="19"/>
              </w:rPr>
              <w:t>landscape,</w:t>
            </w:r>
            <w:r>
              <w:rPr>
                <w:color w:val="252525"/>
                <w:spacing w:val="-7"/>
                <w:sz w:val="19"/>
              </w:rPr>
              <w:t xml:space="preserve"> </w:t>
            </w:r>
            <w:r>
              <w:rPr>
                <w:color w:val="252525"/>
                <w:sz w:val="19"/>
              </w:rPr>
              <w:t>Musanze</w:t>
            </w:r>
            <w:r>
              <w:rPr>
                <w:color w:val="252525"/>
                <w:spacing w:val="-8"/>
                <w:sz w:val="19"/>
              </w:rPr>
              <w:t xml:space="preserve"> </w:t>
            </w:r>
            <w:r>
              <w:rPr>
                <w:color w:val="252525"/>
                <w:sz w:val="19"/>
              </w:rPr>
              <w:t>District</w:t>
            </w:r>
            <w:r>
              <w:rPr>
                <w:color w:val="252525"/>
                <w:spacing w:val="-7"/>
                <w:sz w:val="19"/>
              </w:rPr>
              <w:t xml:space="preserve"> </w:t>
            </w:r>
            <w:r>
              <w:rPr>
                <w:color w:val="252525"/>
                <w:sz w:val="19"/>
              </w:rPr>
              <w:t>(and</w:t>
            </w:r>
            <w:r>
              <w:rPr>
                <w:color w:val="252525"/>
                <w:spacing w:val="-7"/>
                <w:sz w:val="19"/>
              </w:rPr>
              <w:t xml:space="preserve"> </w:t>
            </w:r>
            <w:r>
              <w:rPr>
                <w:color w:val="252525"/>
                <w:spacing w:val="-2"/>
                <w:sz w:val="19"/>
              </w:rPr>
              <w:t>Kigali)</w:t>
            </w:r>
          </w:p>
        </w:tc>
      </w:tr>
      <w:tr w:rsidR="00A640B7" w14:paraId="3457087E" w14:textId="77777777">
        <w:trPr>
          <w:trHeight w:val="359"/>
        </w:trPr>
        <w:tc>
          <w:tcPr>
            <w:tcW w:w="2899" w:type="dxa"/>
            <w:shd w:val="clear" w:color="auto" w:fill="E2EEE7"/>
          </w:tcPr>
          <w:p w14:paraId="6982D6BD" w14:textId="77777777" w:rsidR="00A640B7" w:rsidRDefault="00000000">
            <w:pPr>
              <w:pStyle w:val="TableParagraph"/>
              <w:rPr>
                <w:b/>
                <w:sz w:val="19"/>
              </w:rPr>
            </w:pPr>
            <w:r>
              <w:rPr>
                <w:b/>
                <w:color w:val="252525"/>
                <w:spacing w:val="-2"/>
                <w:sz w:val="19"/>
              </w:rPr>
              <w:t>Duration</w:t>
            </w:r>
          </w:p>
        </w:tc>
        <w:tc>
          <w:tcPr>
            <w:tcW w:w="6127" w:type="dxa"/>
          </w:tcPr>
          <w:p w14:paraId="5B750BEA" w14:textId="77777777" w:rsidR="00A640B7" w:rsidRDefault="00000000">
            <w:pPr>
              <w:pStyle w:val="TableParagraph"/>
              <w:rPr>
                <w:sz w:val="19"/>
              </w:rPr>
            </w:pPr>
            <w:r>
              <w:rPr>
                <w:color w:val="252525"/>
                <w:sz w:val="19"/>
              </w:rPr>
              <w:t>Framework</w:t>
            </w:r>
            <w:r>
              <w:rPr>
                <w:color w:val="252525"/>
                <w:spacing w:val="-6"/>
                <w:sz w:val="19"/>
              </w:rPr>
              <w:t xml:space="preserve"> </w:t>
            </w:r>
            <w:r>
              <w:rPr>
                <w:color w:val="252525"/>
                <w:sz w:val="19"/>
              </w:rPr>
              <w:t>period:</w:t>
            </w:r>
            <w:r>
              <w:rPr>
                <w:color w:val="252525"/>
                <w:spacing w:val="-6"/>
                <w:sz w:val="19"/>
              </w:rPr>
              <w:t xml:space="preserve"> </w:t>
            </w:r>
            <w:r>
              <w:rPr>
                <w:color w:val="252525"/>
                <w:sz w:val="19"/>
              </w:rPr>
              <w:t>12</w:t>
            </w:r>
            <w:r>
              <w:rPr>
                <w:color w:val="252525"/>
                <w:spacing w:val="-6"/>
                <w:sz w:val="19"/>
              </w:rPr>
              <w:t xml:space="preserve"> </w:t>
            </w:r>
            <w:r>
              <w:rPr>
                <w:color w:val="252525"/>
                <w:sz w:val="19"/>
              </w:rPr>
              <w:t>months</w:t>
            </w:r>
            <w:r>
              <w:rPr>
                <w:color w:val="252525"/>
                <w:spacing w:val="-5"/>
                <w:sz w:val="19"/>
              </w:rPr>
              <w:t xml:space="preserve"> </w:t>
            </w:r>
            <w:r>
              <w:rPr>
                <w:color w:val="252525"/>
                <w:sz w:val="19"/>
              </w:rPr>
              <w:t>from</w:t>
            </w:r>
            <w:r>
              <w:rPr>
                <w:color w:val="252525"/>
                <w:spacing w:val="-6"/>
                <w:sz w:val="19"/>
              </w:rPr>
              <w:t xml:space="preserve"> </w:t>
            </w:r>
            <w:r>
              <w:rPr>
                <w:color w:val="252525"/>
                <w:spacing w:val="-2"/>
                <w:sz w:val="19"/>
              </w:rPr>
              <w:t>signature</w:t>
            </w:r>
          </w:p>
        </w:tc>
      </w:tr>
      <w:tr w:rsidR="00A640B7" w14:paraId="715877C4" w14:textId="77777777">
        <w:trPr>
          <w:trHeight w:val="361"/>
        </w:trPr>
        <w:tc>
          <w:tcPr>
            <w:tcW w:w="2899" w:type="dxa"/>
            <w:shd w:val="clear" w:color="auto" w:fill="E2EEE7"/>
          </w:tcPr>
          <w:p w14:paraId="09EDA69D" w14:textId="77777777" w:rsidR="00A640B7" w:rsidRDefault="00000000">
            <w:pPr>
              <w:pStyle w:val="TableParagraph"/>
              <w:rPr>
                <w:b/>
                <w:sz w:val="19"/>
              </w:rPr>
            </w:pPr>
            <w:r>
              <w:rPr>
                <w:b/>
                <w:color w:val="252525"/>
                <w:spacing w:val="-2"/>
                <w:sz w:val="19"/>
              </w:rPr>
              <w:t>Award</w:t>
            </w:r>
          </w:p>
        </w:tc>
        <w:tc>
          <w:tcPr>
            <w:tcW w:w="6127" w:type="dxa"/>
          </w:tcPr>
          <w:p w14:paraId="7D1D8A88" w14:textId="77777777" w:rsidR="00A640B7" w:rsidRDefault="00000000">
            <w:pPr>
              <w:pStyle w:val="TableParagraph"/>
              <w:rPr>
                <w:sz w:val="19"/>
              </w:rPr>
            </w:pPr>
            <w:r>
              <w:rPr>
                <w:color w:val="252525"/>
                <w:sz w:val="19"/>
              </w:rPr>
              <w:t>Multiple</w:t>
            </w:r>
            <w:r>
              <w:rPr>
                <w:color w:val="252525"/>
                <w:spacing w:val="-6"/>
                <w:sz w:val="19"/>
              </w:rPr>
              <w:t xml:space="preserve"> </w:t>
            </w:r>
            <w:r>
              <w:rPr>
                <w:color w:val="252525"/>
                <w:sz w:val="19"/>
              </w:rPr>
              <w:t>awards</w:t>
            </w:r>
            <w:r>
              <w:rPr>
                <w:color w:val="252525"/>
                <w:spacing w:val="-5"/>
                <w:sz w:val="19"/>
              </w:rPr>
              <w:t xml:space="preserve"> </w:t>
            </w:r>
            <w:r>
              <w:rPr>
                <w:color w:val="252525"/>
                <w:spacing w:val="-2"/>
                <w:sz w:val="19"/>
              </w:rPr>
              <w:t>possible</w:t>
            </w:r>
          </w:p>
        </w:tc>
      </w:tr>
    </w:tbl>
    <w:p w14:paraId="69F79DDA" w14:textId="77777777" w:rsidR="00A640B7" w:rsidRDefault="00A640B7">
      <w:pPr>
        <w:pStyle w:val="TableParagraph"/>
        <w:rPr>
          <w:sz w:val="19"/>
        </w:rPr>
        <w:sectPr w:rsidR="00A640B7">
          <w:pgSz w:w="11910" w:h="16840"/>
          <w:pgMar w:top="1200" w:right="1275" w:bottom="680" w:left="1275" w:header="320" w:footer="446" w:gutter="0"/>
          <w:cols w:space="720"/>
        </w:sectPr>
      </w:pPr>
    </w:p>
    <w:p w14:paraId="5B6F9394" w14:textId="77777777" w:rsidR="00A640B7" w:rsidRDefault="00000000">
      <w:pPr>
        <w:pStyle w:val="Heading3"/>
      </w:pPr>
      <w:r>
        <w:rPr>
          <w:color w:val="0F3920"/>
        </w:rPr>
        <w:lastRenderedPageBreak/>
        <w:t>Quick</w:t>
      </w:r>
      <w:r>
        <w:rPr>
          <w:color w:val="0F3920"/>
          <w:spacing w:val="-4"/>
        </w:rPr>
        <w:t xml:space="preserve"> </w:t>
      </w:r>
      <w:r>
        <w:rPr>
          <w:color w:val="0F3920"/>
        </w:rPr>
        <w:t>access</w:t>
      </w:r>
      <w:r>
        <w:rPr>
          <w:color w:val="0F3920"/>
          <w:spacing w:val="-4"/>
        </w:rPr>
        <w:t xml:space="preserve"> </w:t>
      </w:r>
      <w:r>
        <w:rPr>
          <w:color w:val="0F3920"/>
        </w:rPr>
        <w:t>to</w:t>
      </w:r>
      <w:r>
        <w:rPr>
          <w:color w:val="0F3920"/>
          <w:spacing w:val="-4"/>
        </w:rPr>
        <w:t xml:space="preserve"> </w:t>
      </w:r>
      <w:r>
        <w:rPr>
          <w:color w:val="0F3920"/>
        </w:rPr>
        <w:t>the</w:t>
      </w:r>
      <w:r>
        <w:rPr>
          <w:color w:val="0F3920"/>
          <w:spacing w:val="-2"/>
        </w:rPr>
        <w:t xml:space="preserve"> </w:t>
      </w:r>
      <w:r>
        <w:rPr>
          <w:color w:val="0F3920"/>
        </w:rPr>
        <w:t>online</w:t>
      </w:r>
      <w:r>
        <w:rPr>
          <w:color w:val="0F3920"/>
          <w:spacing w:val="-3"/>
        </w:rPr>
        <w:t xml:space="preserve"> </w:t>
      </w:r>
      <w:r>
        <w:rPr>
          <w:color w:val="0F3920"/>
          <w:spacing w:val="-4"/>
        </w:rPr>
        <w:t>forms</w:t>
      </w:r>
    </w:p>
    <w:p w14:paraId="627D775F" w14:textId="77777777" w:rsidR="00A640B7" w:rsidRDefault="00A640B7">
      <w:pPr>
        <w:pStyle w:val="BodyText"/>
        <w:spacing w:before="1"/>
        <w:rPr>
          <w:b/>
          <w:sz w:val="9"/>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A640B7" w14:paraId="52BD8145" w14:textId="77777777">
        <w:trPr>
          <w:trHeight w:val="3085"/>
        </w:trPr>
        <w:tc>
          <w:tcPr>
            <w:tcW w:w="4514" w:type="dxa"/>
          </w:tcPr>
          <w:p w14:paraId="025952DA" w14:textId="77777777" w:rsidR="00A640B7" w:rsidRDefault="00000000">
            <w:pPr>
              <w:pStyle w:val="TableParagraph"/>
              <w:spacing w:before="78"/>
              <w:ind w:left="12" w:right="10"/>
              <w:jc w:val="center"/>
              <w:rPr>
                <w:b/>
                <w:sz w:val="20"/>
              </w:rPr>
            </w:pPr>
            <w:r>
              <w:rPr>
                <w:b/>
                <w:color w:val="1A5531"/>
                <w:sz w:val="20"/>
              </w:rPr>
              <w:t>Submit</w:t>
            </w:r>
            <w:r>
              <w:rPr>
                <w:b/>
                <w:color w:val="1A5531"/>
                <w:spacing w:val="-8"/>
                <w:sz w:val="20"/>
              </w:rPr>
              <w:t xml:space="preserve"> </w:t>
            </w:r>
            <w:r>
              <w:rPr>
                <w:b/>
                <w:color w:val="1A5531"/>
                <w:sz w:val="20"/>
              </w:rPr>
              <w:t>your</w:t>
            </w:r>
            <w:r>
              <w:rPr>
                <w:b/>
                <w:color w:val="1A5531"/>
                <w:spacing w:val="-9"/>
                <w:sz w:val="20"/>
              </w:rPr>
              <w:t xml:space="preserve"> </w:t>
            </w:r>
            <w:r>
              <w:rPr>
                <w:b/>
                <w:color w:val="1A5531"/>
                <w:spacing w:val="-2"/>
                <w:sz w:val="20"/>
              </w:rPr>
              <w:t>proposal</w:t>
            </w:r>
          </w:p>
          <w:p w14:paraId="37CC38C8" w14:textId="77777777" w:rsidR="00A640B7" w:rsidRDefault="00A640B7">
            <w:pPr>
              <w:pStyle w:val="TableParagraph"/>
              <w:spacing w:before="1"/>
              <w:ind w:left="0"/>
              <w:rPr>
                <w:b/>
                <w:sz w:val="10"/>
              </w:rPr>
            </w:pPr>
          </w:p>
          <w:p w14:paraId="30AB245B" w14:textId="77777777" w:rsidR="00A640B7" w:rsidRDefault="00000000">
            <w:pPr>
              <w:pStyle w:val="TableParagraph"/>
              <w:spacing w:before="0"/>
              <w:ind w:left="1371"/>
              <w:rPr>
                <w:sz w:val="20"/>
              </w:rPr>
            </w:pPr>
            <w:r>
              <w:rPr>
                <w:noProof/>
                <w:sz w:val="20"/>
              </w:rPr>
              <w:drawing>
                <wp:inline distT="0" distB="0" distL="0" distR="0" wp14:anchorId="1E7AAFC8" wp14:editId="63B658E8">
                  <wp:extent cx="1104138" cy="1104137"/>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6" cstate="print"/>
                          <a:stretch>
                            <a:fillRect/>
                          </a:stretch>
                        </pic:blipFill>
                        <pic:spPr>
                          <a:xfrm>
                            <a:off x="0" y="0"/>
                            <a:ext cx="1104138" cy="1104137"/>
                          </a:xfrm>
                          <a:prstGeom prst="rect">
                            <a:avLst/>
                          </a:prstGeom>
                        </pic:spPr>
                      </pic:pic>
                    </a:graphicData>
                  </a:graphic>
                </wp:inline>
              </w:drawing>
            </w:r>
          </w:p>
          <w:p w14:paraId="309E7D6B" w14:textId="77777777" w:rsidR="00A640B7" w:rsidRDefault="00000000">
            <w:pPr>
              <w:pStyle w:val="TableParagraph"/>
              <w:spacing w:before="145"/>
              <w:ind w:left="12" w:right="7"/>
              <w:jc w:val="center"/>
              <w:rPr>
                <w:b/>
                <w:sz w:val="20"/>
              </w:rPr>
            </w:pPr>
            <w:hyperlink r:id="rId17">
              <w:r>
                <w:rPr>
                  <w:b/>
                  <w:color w:val="252525"/>
                  <w:spacing w:val="-2"/>
                  <w:sz w:val="20"/>
                </w:rPr>
                <w:t>https://wkf.ms/4rY7RzK</w:t>
              </w:r>
            </w:hyperlink>
          </w:p>
          <w:p w14:paraId="4B3E3ADA" w14:textId="77777777" w:rsidR="00A640B7" w:rsidRDefault="00000000">
            <w:pPr>
              <w:pStyle w:val="TableParagraph"/>
              <w:spacing w:before="64" w:line="264" w:lineRule="auto"/>
              <w:ind w:left="12"/>
              <w:jc w:val="center"/>
              <w:rPr>
                <w:sz w:val="16"/>
              </w:rPr>
            </w:pPr>
            <w:r>
              <w:rPr>
                <w:color w:val="252525"/>
                <w:sz w:val="16"/>
              </w:rPr>
              <w:t>Scan</w:t>
            </w:r>
            <w:r>
              <w:rPr>
                <w:color w:val="252525"/>
                <w:spacing w:val="-6"/>
                <w:sz w:val="16"/>
              </w:rPr>
              <w:t xml:space="preserve"> </w:t>
            </w:r>
            <w:r>
              <w:rPr>
                <w:color w:val="252525"/>
                <w:sz w:val="16"/>
              </w:rPr>
              <w:t>with</w:t>
            </w:r>
            <w:r>
              <w:rPr>
                <w:color w:val="252525"/>
                <w:spacing w:val="-4"/>
                <w:sz w:val="16"/>
              </w:rPr>
              <w:t xml:space="preserve"> </w:t>
            </w:r>
            <w:r>
              <w:rPr>
                <w:color w:val="252525"/>
                <w:sz w:val="16"/>
              </w:rPr>
              <w:t>a</w:t>
            </w:r>
            <w:r>
              <w:rPr>
                <w:color w:val="252525"/>
                <w:spacing w:val="-6"/>
                <w:sz w:val="16"/>
              </w:rPr>
              <w:t xml:space="preserve"> </w:t>
            </w:r>
            <w:r>
              <w:rPr>
                <w:color w:val="252525"/>
                <w:sz w:val="16"/>
              </w:rPr>
              <w:t>phone</w:t>
            </w:r>
            <w:r>
              <w:rPr>
                <w:color w:val="252525"/>
                <w:spacing w:val="-6"/>
                <w:sz w:val="16"/>
              </w:rPr>
              <w:t xml:space="preserve"> </w:t>
            </w:r>
            <w:r>
              <w:rPr>
                <w:color w:val="252525"/>
                <w:sz w:val="16"/>
              </w:rPr>
              <w:t>camera;</w:t>
            </w:r>
            <w:r>
              <w:rPr>
                <w:color w:val="252525"/>
                <w:spacing w:val="-5"/>
                <w:sz w:val="16"/>
              </w:rPr>
              <w:t xml:space="preserve"> </w:t>
            </w:r>
            <w:r>
              <w:rPr>
                <w:color w:val="252525"/>
                <w:sz w:val="16"/>
              </w:rPr>
              <w:t>the</w:t>
            </w:r>
            <w:r>
              <w:rPr>
                <w:color w:val="252525"/>
                <w:spacing w:val="-6"/>
                <w:sz w:val="16"/>
              </w:rPr>
              <w:t xml:space="preserve"> </w:t>
            </w:r>
            <w:r>
              <w:rPr>
                <w:color w:val="252525"/>
                <w:sz w:val="16"/>
              </w:rPr>
              <w:t>tender</w:t>
            </w:r>
            <w:r>
              <w:rPr>
                <w:color w:val="252525"/>
                <w:spacing w:val="-4"/>
                <w:sz w:val="16"/>
              </w:rPr>
              <w:t xml:space="preserve"> </w:t>
            </w:r>
            <w:r>
              <w:rPr>
                <w:color w:val="252525"/>
                <w:sz w:val="16"/>
              </w:rPr>
              <w:t>reference</w:t>
            </w:r>
            <w:r>
              <w:rPr>
                <w:color w:val="252525"/>
                <w:spacing w:val="-4"/>
                <w:sz w:val="16"/>
              </w:rPr>
              <w:t xml:space="preserve"> </w:t>
            </w:r>
            <w:r>
              <w:rPr>
                <w:color w:val="252525"/>
                <w:sz w:val="16"/>
              </w:rPr>
              <w:t>fills</w:t>
            </w:r>
            <w:r>
              <w:rPr>
                <w:color w:val="252525"/>
                <w:spacing w:val="-2"/>
                <w:sz w:val="16"/>
              </w:rPr>
              <w:t xml:space="preserve"> </w:t>
            </w:r>
            <w:r>
              <w:rPr>
                <w:color w:val="252525"/>
                <w:sz w:val="16"/>
              </w:rPr>
              <w:t xml:space="preserve">in </w:t>
            </w:r>
            <w:r>
              <w:rPr>
                <w:color w:val="252525"/>
                <w:spacing w:val="-2"/>
                <w:sz w:val="16"/>
              </w:rPr>
              <w:t>automatically.</w:t>
            </w:r>
          </w:p>
        </w:tc>
        <w:tc>
          <w:tcPr>
            <w:tcW w:w="4512" w:type="dxa"/>
          </w:tcPr>
          <w:p w14:paraId="2D6493E4" w14:textId="77777777" w:rsidR="00A640B7" w:rsidRDefault="00000000">
            <w:pPr>
              <w:pStyle w:val="TableParagraph"/>
              <w:spacing w:before="78"/>
              <w:ind w:left="9"/>
              <w:jc w:val="center"/>
              <w:rPr>
                <w:b/>
                <w:sz w:val="20"/>
              </w:rPr>
            </w:pPr>
            <w:r>
              <w:rPr>
                <w:b/>
                <w:color w:val="1A5531"/>
                <w:sz w:val="20"/>
              </w:rPr>
              <w:t>Ask</w:t>
            </w:r>
            <w:r>
              <w:rPr>
                <w:b/>
                <w:color w:val="1A5531"/>
                <w:spacing w:val="-10"/>
                <w:sz w:val="20"/>
              </w:rPr>
              <w:t xml:space="preserve"> </w:t>
            </w:r>
            <w:r>
              <w:rPr>
                <w:b/>
                <w:color w:val="1A5531"/>
                <w:sz w:val="20"/>
              </w:rPr>
              <w:t>a</w:t>
            </w:r>
            <w:r>
              <w:rPr>
                <w:b/>
                <w:color w:val="1A5531"/>
                <w:spacing w:val="-6"/>
                <w:sz w:val="20"/>
              </w:rPr>
              <w:t xml:space="preserve"> </w:t>
            </w:r>
            <w:r>
              <w:rPr>
                <w:b/>
                <w:color w:val="1A5531"/>
                <w:sz w:val="20"/>
              </w:rPr>
              <w:t>clarification</w:t>
            </w:r>
            <w:r>
              <w:rPr>
                <w:b/>
                <w:color w:val="1A5531"/>
                <w:spacing w:val="-6"/>
                <w:sz w:val="20"/>
              </w:rPr>
              <w:t xml:space="preserve"> </w:t>
            </w:r>
            <w:r>
              <w:rPr>
                <w:b/>
                <w:color w:val="1A5531"/>
                <w:spacing w:val="-2"/>
                <w:sz w:val="20"/>
              </w:rPr>
              <w:t>question</w:t>
            </w:r>
          </w:p>
          <w:p w14:paraId="068A4B60" w14:textId="77777777" w:rsidR="00A640B7" w:rsidRDefault="00A640B7">
            <w:pPr>
              <w:pStyle w:val="TableParagraph"/>
              <w:spacing w:before="4"/>
              <w:ind w:left="0"/>
              <w:rPr>
                <w:b/>
                <w:sz w:val="10"/>
              </w:rPr>
            </w:pPr>
          </w:p>
          <w:p w14:paraId="027A6889" w14:textId="77777777" w:rsidR="00A640B7" w:rsidRDefault="00000000">
            <w:pPr>
              <w:pStyle w:val="TableParagraph"/>
              <w:spacing w:before="0"/>
              <w:ind w:left="1373"/>
              <w:rPr>
                <w:sz w:val="20"/>
              </w:rPr>
            </w:pPr>
            <w:r>
              <w:rPr>
                <w:noProof/>
                <w:sz w:val="20"/>
              </w:rPr>
              <w:drawing>
                <wp:inline distT="0" distB="0" distL="0" distR="0" wp14:anchorId="657DA089" wp14:editId="1F8482F6">
                  <wp:extent cx="1114424" cy="1114425"/>
                  <wp:effectExtent l="0" t="0" r="0" b="0"/>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8" cstate="print"/>
                          <a:stretch>
                            <a:fillRect/>
                          </a:stretch>
                        </pic:blipFill>
                        <pic:spPr>
                          <a:xfrm>
                            <a:off x="0" y="0"/>
                            <a:ext cx="1114424" cy="1114425"/>
                          </a:xfrm>
                          <a:prstGeom prst="rect">
                            <a:avLst/>
                          </a:prstGeom>
                        </pic:spPr>
                      </pic:pic>
                    </a:graphicData>
                  </a:graphic>
                </wp:inline>
              </w:drawing>
            </w:r>
          </w:p>
          <w:p w14:paraId="2D090E43" w14:textId="77777777" w:rsidR="00A640B7" w:rsidRDefault="00000000">
            <w:pPr>
              <w:pStyle w:val="TableParagraph"/>
              <w:spacing w:before="126"/>
              <w:ind w:left="6"/>
              <w:jc w:val="center"/>
              <w:rPr>
                <w:b/>
                <w:sz w:val="20"/>
              </w:rPr>
            </w:pPr>
            <w:hyperlink r:id="rId19">
              <w:r>
                <w:rPr>
                  <w:b/>
                  <w:color w:val="252525"/>
                  <w:spacing w:val="-2"/>
                  <w:sz w:val="20"/>
                </w:rPr>
                <w:t>https://wkf.ms/3Ufmsuc</w:t>
              </w:r>
            </w:hyperlink>
          </w:p>
          <w:p w14:paraId="4F74E68D" w14:textId="77777777" w:rsidR="00A640B7" w:rsidRDefault="00000000">
            <w:pPr>
              <w:pStyle w:val="TableParagraph"/>
              <w:spacing w:before="64" w:line="264" w:lineRule="auto"/>
              <w:ind w:left="583" w:right="567"/>
              <w:jc w:val="center"/>
              <w:rPr>
                <w:sz w:val="16"/>
              </w:rPr>
            </w:pPr>
            <w:r>
              <w:rPr>
                <w:color w:val="252525"/>
                <w:sz w:val="16"/>
              </w:rPr>
              <w:t>If</w:t>
            </w:r>
            <w:r>
              <w:rPr>
                <w:color w:val="252525"/>
                <w:spacing w:val="-5"/>
                <w:sz w:val="16"/>
              </w:rPr>
              <w:t xml:space="preserve"> </w:t>
            </w:r>
            <w:r>
              <w:rPr>
                <w:color w:val="252525"/>
                <w:sz w:val="16"/>
              </w:rPr>
              <w:t>you</w:t>
            </w:r>
            <w:r>
              <w:rPr>
                <w:color w:val="252525"/>
                <w:spacing w:val="-4"/>
                <w:sz w:val="16"/>
              </w:rPr>
              <w:t xml:space="preserve"> </w:t>
            </w:r>
            <w:r>
              <w:rPr>
                <w:color w:val="252525"/>
                <w:sz w:val="16"/>
              </w:rPr>
              <w:t>use</w:t>
            </w:r>
            <w:r>
              <w:rPr>
                <w:color w:val="252525"/>
                <w:spacing w:val="-4"/>
                <w:sz w:val="16"/>
              </w:rPr>
              <w:t xml:space="preserve"> </w:t>
            </w:r>
            <w:r>
              <w:rPr>
                <w:color w:val="252525"/>
                <w:sz w:val="16"/>
              </w:rPr>
              <w:t>a</w:t>
            </w:r>
            <w:r>
              <w:rPr>
                <w:color w:val="252525"/>
                <w:spacing w:val="-5"/>
                <w:sz w:val="16"/>
              </w:rPr>
              <w:t xml:space="preserve"> </w:t>
            </w:r>
            <w:r>
              <w:rPr>
                <w:color w:val="252525"/>
                <w:sz w:val="16"/>
              </w:rPr>
              <w:t>short</w:t>
            </w:r>
            <w:r>
              <w:rPr>
                <w:color w:val="252525"/>
                <w:spacing w:val="-2"/>
                <w:sz w:val="16"/>
              </w:rPr>
              <w:t xml:space="preserve"> </w:t>
            </w:r>
            <w:r>
              <w:rPr>
                <w:color w:val="252525"/>
                <w:sz w:val="16"/>
              </w:rPr>
              <w:t>link,</w:t>
            </w:r>
            <w:r>
              <w:rPr>
                <w:color w:val="252525"/>
                <w:spacing w:val="-5"/>
                <w:sz w:val="16"/>
              </w:rPr>
              <w:t xml:space="preserve"> </w:t>
            </w:r>
            <w:r>
              <w:rPr>
                <w:color w:val="252525"/>
                <w:sz w:val="16"/>
              </w:rPr>
              <w:t>type</w:t>
            </w:r>
            <w:r>
              <w:rPr>
                <w:color w:val="252525"/>
                <w:spacing w:val="-5"/>
                <w:sz w:val="16"/>
              </w:rPr>
              <w:t xml:space="preserve"> </w:t>
            </w:r>
            <w:r>
              <w:rPr>
                <w:color w:val="252525"/>
                <w:sz w:val="16"/>
              </w:rPr>
              <w:t>the</w:t>
            </w:r>
            <w:r>
              <w:rPr>
                <w:color w:val="252525"/>
                <w:spacing w:val="-4"/>
                <w:sz w:val="16"/>
              </w:rPr>
              <w:t xml:space="preserve"> </w:t>
            </w:r>
            <w:r>
              <w:rPr>
                <w:color w:val="252525"/>
                <w:sz w:val="16"/>
              </w:rPr>
              <w:t>reference</w:t>
            </w:r>
            <w:r>
              <w:rPr>
                <w:color w:val="252525"/>
                <w:spacing w:val="-4"/>
                <w:sz w:val="16"/>
              </w:rPr>
              <w:t xml:space="preserve"> </w:t>
            </w:r>
            <w:r>
              <w:rPr>
                <w:color w:val="252525"/>
                <w:sz w:val="16"/>
              </w:rPr>
              <w:t>AWF-RW/RFP/FY27/032-FC in the form.</w:t>
            </w:r>
          </w:p>
        </w:tc>
      </w:tr>
    </w:tbl>
    <w:p w14:paraId="4B1509EF" w14:textId="77777777" w:rsidR="00A640B7" w:rsidRDefault="00A640B7">
      <w:pPr>
        <w:pStyle w:val="BodyText"/>
        <w:spacing w:before="107"/>
        <w:rPr>
          <w:b/>
          <w:sz w:val="22"/>
        </w:rPr>
      </w:pPr>
    </w:p>
    <w:p w14:paraId="012AF5D0" w14:textId="77777777" w:rsidR="00A640B7" w:rsidRDefault="00000000">
      <w:pPr>
        <w:ind w:left="165"/>
        <w:rPr>
          <w:b/>
          <w:sz w:val="20"/>
        </w:rPr>
      </w:pPr>
      <w:r>
        <w:rPr>
          <w:b/>
          <w:color w:val="252525"/>
          <w:sz w:val="20"/>
        </w:rPr>
        <w:t>Issued</w:t>
      </w:r>
      <w:r>
        <w:rPr>
          <w:b/>
          <w:color w:val="252525"/>
          <w:spacing w:val="-7"/>
          <w:sz w:val="20"/>
        </w:rPr>
        <w:t xml:space="preserve"> </w:t>
      </w:r>
      <w:r>
        <w:rPr>
          <w:b/>
          <w:color w:val="252525"/>
          <w:sz w:val="20"/>
        </w:rPr>
        <w:t>for</w:t>
      </w:r>
      <w:r>
        <w:rPr>
          <w:b/>
          <w:color w:val="252525"/>
          <w:spacing w:val="-6"/>
          <w:sz w:val="20"/>
        </w:rPr>
        <w:t xml:space="preserve"> </w:t>
      </w:r>
      <w:r>
        <w:rPr>
          <w:b/>
          <w:color w:val="252525"/>
          <w:sz w:val="20"/>
        </w:rPr>
        <w:t>and</w:t>
      </w:r>
      <w:r>
        <w:rPr>
          <w:b/>
          <w:color w:val="252525"/>
          <w:spacing w:val="-6"/>
          <w:sz w:val="20"/>
        </w:rPr>
        <w:t xml:space="preserve"> </w:t>
      </w:r>
      <w:r>
        <w:rPr>
          <w:b/>
          <w:color w:val="252525"/>
          <w:sz w:val="20"/>
        </w:rPr>
        <w:t>on</w:t>
      </w:r>
      <w:r>
        <w:rPr>
          <w:b/>
          <w:color w:val="252525"/>
          <w:spacing w:val="-7"/>
          <w:sz w:val="20"/>
        </w:rPr>
        <w:t xml:space="preserve"> </w:t>
      </w:r>
      <w:r>
        <w:rPr>
          <w:b/>
          <w:color w:val="252525"/>
          <w:sz w:val="20"/>
        </w:rPr>
        <w:t>behalf</w:t>
      </w:r>
      <w:r>
        <w:rPr>
          <w:b/>
          <w:color w:val="252525"/>
          <w:spacing w:val="-5"/>
          <w:sz w:val="20"/>
        </w:rPr>
        <w:t xml:space="preserve"> </w:t>
      </w:r>
      <w:r>
        <w:rPr>
          <w:b/>
          <w:color w:val="252525"/>
          <w:sz w:val="20"/>
        </w:rPr>
        <w:t>of</w:t>
      </w:r>
      <w:r>
        <w:rPr>
          <w:b/>
          <w:color w:val="252525"/>
          <w:spacing w:val="-6"/>
          <w:sz w:val="20"/>
        </w:rPr>
        <w:t xml:space="preserve"> </w:t>
      </w:r>
      <w:r>
        <w:rPr>
          <w:b/>
          <w:color w:val="252525"/>
          <w:sz w:val="20"/>
        </w:rPr>
        <w:t>the</w:t>
      </w:r>
      <w:r>
        <w:rPr>
          <w:b/>
          <w:color w:val="252525"/>
          <w:spacing w:val="-8"/>
          <w:sz w:val="20"/>
        </w:rPr>
        <w:t xml:space="preserve"> </w:t>
      </w:r>
      <w:r>
        <w:rPr>
          <w:b/>
          <w:color w:val="252525"/>
          <w:sz w:val="20"/>
        </w:rPr>
        <w:t>African</w:t>
      </w:r>
      <w:r>
        <w:rPr>
          <w:b/>
          <w:color w:val="252525"/>
          <w:spacing w:val="-4"/>
          <w:sz w:val="20"/>
        </w:rPr>
        <w:t xml:space="preserve"> </w:t>
      </w:r>
      <w:r>
        <w:rPr>
          <w:b/>
          <w:color w:val="252525"/>
          <w:sz w:val="20"/>
        </w:rPr>
        <w:t>Wildlife</w:t>
      </w:r>
      <w:r>
        <w:rPr>
          <w:b/>
          <w:color w:val="252525"/>
          <w:spacing w:val="-8"/>
          <w:sz w:val="20"/>
        </w:rPr>
        <w:t xml:space="preserve"> </w:t>
      </w:r>
      <w:r>
        <w:rPr>
          <w:b/>
          <w:color w:val="252525"/>
          <w:sz w:val="20"/>
        </w:rPr>
        <w:t>Foundation,</w:t>
      </w:r>
      <w:r>
        <w:rPr>
          <w:b/>
          <w:color w:val="252525"/>
          <w:spacing w:val="-7"/>
          <w:sz w:val="20"/>
        </w:rPr>
        <w:t xml:space="preserve"> </w:t>
      </w:r>
      <w:r>
        <w:rPr>
          <w:b/>
          <w:color w:val="252525"/>
          <w:sz w:val="20"/>
        </w:rPr>
        <w:t>Rwanda</w:t>
      </w:r>
      <w:r>
        <w:rPr>
          <w:b/>
          <w:color w:val="252525"/>
          <w:spacing w:val="-8"/>
          <w:sz w:val="20"/>
        </w:rPr>
        <w:t xml:space="preserve"> </w:t>
      </w:r>
      <w:r>
        <w:rPr>
          <w:b/>
          <w:color w:val="252525"/>
          <w:sz w:val="20"/>
        </w:rPr>
        <w:t>Country</w:t>
      </w:r>
      <w:r>
        <w:rPr>
          <w:b/>
          <w:color w:val="252525"/>
          <w:spacing w:val="-7"/>
          <w:sz w:val="20"/>
        </w:rPr>
        <w:t xml:space="preserve"> </w:t>
      </w:r>
      <w:r>
        <w:rPr>
          <w:b/>
          <w:color w:val="252525"/>
          <w:spacing w:val="-2"/>
          <w:sz w:val="20"/>
        </w:rPr>
        <w:t>Office</w:t>
      </w:r>
    </w:p>
    <w:p w14:paraId="6824D3D3" w14:textId="77777777" w:rsidR="00A640B7" w:rsidRDefault="00A640B7">
      <w:pPr>
        <w:pStyle w:val="BodyText"/>
        <w:spacing w:before="32"/>
        <w:rPr>
          <w:b/>
        </w:rPr>
      </w:pPr>
    </w:p>
    <w:p w14:paraId="67DF2662" w14:textId="77777777" w:rsidR="00A640B7" w:rsidRDefault="00000000">
      <w:pPr>
        <w:pStyle w:val="BodyText"/>
        <w:ind w:left="165"/>
      </w:pPr>
      <w:r>
        <w:rPr>
          <w:noProof/>
        </w:rPr>
        <w:drawing>
          <wp:anchor distT="0" distB="0" distL="0" distR="0" simplePos="0" relativeHeight="15731200" behindDoc="0" locked="0" layoutInCell="1" allowOverlap="1" wp14:anchorId="39A0CD04" wp14:editId="68E5EE63">
            <wp:simplePos x="0" y="0"/>
            <wp:positionH relativeFrom="page">
              <wp:posOffset>1940839</wp:posOffset>
            </wp:positionH>
            <wp:positionV relativeFrom="paragraph">
              <wp:posOffset>12725</wp:posOffset>
            </wp:positionV>
            <wp:extent cx="1201381" cy="1201382"/>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20" cstate="print"/>
                    <a:stretch>
                      <a:fillRect/>
                    </a:stretch>
                  </pic:blipFill>
                  <pic:spPr>
                    <a:xfrm>
                      <a:off x="0" y="0"/>
                      <a:ext cx="1201381" cy="1201382"/>
                    </a:xfrm>
                    <a:prstGeom prst="rect">
                      <a:avLst/>
                    </a:prstGeom>
                  </pic:spPr>
                </pic:pic>
              </a:graphicData>
            </a:graphic>
          </wp:anchor>
        </w:drawing>
      </w:r>
      <w:r>
        <w:rPr>
          <w:color w:val="252525"/>
          <w:spacing w:val="-2"/>
        </w:rPr>
        <w:t>Signature:</w:t>
      </w:r>
    </w:p>
    <w:p w14:paraId="76D07602" w14:textId="77777777" w:rsidR="00A640B7" w:rsidRDefault="00000000">
      <w:pPr>
        <w:pStyle w:val="BodyText"/>
        <w:spacing w:before="8"/>
        <w:rPr>
          <w:sz w:val="8"/>
        </w:rPr>
      </w:pPr>
      <w:r>
        <w:rPr>
          <w:noProof/>
          <w:sz w:val="8"/>
        </w:rPr>
        <w:drawing>
          <wp:anchor distT="0" distB="0" distL="0" distR="0" simplePos="0" relativeHeight="487589888" behindDoc="1" locked="0" layoutInCell="1" allowOverlap="1" wp14:anchorId="57F7474C" wp14:editId="447707B3">
            <wp:simplePos x="0" y="0"/>
            <wp:positionH relativeFrom="page">
              <wp:posOffset>881545</wp:posOffset>
            </wp:positionH>
            <wp:positionV relativeFrom="paragraph">
              <wp:posOffset>78841</wp:posOffset>
            </wp:positionV>
            <wp:extent cx="1619266" cy="584549"/>
            <wp:effectExtent l="0" t="0" r="0" b="0"/>
            <wp:wrapTopAndBottom/>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1" cstate="print"/>
                    <a:stretch>
                      <a:fillRect/>
                    </a:stretch>
                  </pic:blipFill>
                  <pic:spPr>
                    <a:xfrm>
                      <a:off x="0" y="0"/>
                      <a:ext cx="1619266" cy="584549"/>
                    </a:xfrm>
                    <a:prstGeom prst="rect">
                      <a:avLst/>
                    </a:prstGeom>
                  </pic:spPr>
                </pic:pic>
              </a:graphicData>
            </a:graphic>
          </wp:anchor>
        </w:drawing>
      </w:r>
    </w:p>
    <w:p w14:paraId="364C26F5" w14:textId="77777777" w:rsidR="00A640B7" w:rsidRDefault="00000000">
      <w:pPr>
        <w:spacing w:before="86"/>
        <w:ind w:left="165"/>
        <w:rPr>
          <w:b/>
          <w:sz w:val="20"/>
        </w:rPr>
      </w:pPr>
      <w:r>
        <w:rPr>
          <w:color w:val="252525"/>
          <w:sz w:val="20"/>
        </w:rPr>
        <w:t>Name:</w:t>
      </w:r>
      <w:r>
        <w:rPr>
          <w:color w:val="252525"/>
          <w:spacing w:val="-6"/>
          <w:sz w:val="20"/>
        </w:rPr>
        <w:t xml:space="preserve"> </w:t>
      </w:r>
      <w:r>
        <w:rPr>
          <w:b/>
          <w:color w:val="252525"/>
          <w:sz w:val="20"/>
        </w:rPr>
        <w:t>Patrick</w:t>
      </w:r>
      <w:r>
        <w:rPr>
          <w:b/>
          <w:color w:val="252525"/>
          <w:spacing w:val="-9"/>
          <w:sz w:val="20"/>
        </w:rPr>
        <w:t xml:space="preserve"> </w:t>
      </w:r>
      <w:r>
        <w:rPr>
          <w:b/>
          <w:color w:val="252525"/>
          <w:spacing w:val="-2"/>
          <w:sz w:val="20"/>
        </w:rPr>
        <w:t>Nsabimana</w:t>
      </w:r>
    </w:p>
    <w:p w14:paraId="227F6524" w14:textId="77777777" w:rsidR="00A640B7" w:rsidRDefault="00000000">
      <w:pPr>
        <w:pStyle w:val="BodyText"/>
        <w:spacing w:before="63" w:line="304" w:lineRule="auto"/>
        <w:ind w:left="165" w:right="5142"/>
      </w:pPr>
      <w:r>
        <w:rPr>
          <w:color w:val="252525"/>
        </w:rPr>
        <w:t>Title:</w:t>
      </w:r>
      <w:r>
        <w:rPr>
          <w:color w:val="252525"/>
          <w:spacing w:val="-11"/>
        </w:rPr>
        <w:t xml:space="preserve"> </w:t>
      </w:r>
      <w:r>
        <w:rPr>
          <w:color w:val="252525"/>
        </w:rPr>
        <w:t>Country</w:t>
      </w:r>
      <w:r>
        <w:rPr>
          <w:color w:val="252525"/>
          <w:spacing w:val="-10"/>
        </w:rPr>
        <w:t xml:space="preserve"> </w:t>
      </w:r>
      <w:r>
        <w:rPr>
          <w:color w:val="252525"/>
        </w:rPr>
        <w:t>Coordinator,</w:t>
      </w:r>
      <w:r>
        <w:rPr>
          <w:color w:val="252525"/>
          <w:spacing w:val="-9"/>
        </w:rPr>
        <w:t xml:space="preserve"> </w:t>
      </w:r>
      <w:r>
        <w:rPr>
          <w:color w:val="252525"/>
        </w:rPr>
        <w:t>AWF</w:t>
      </w:r>
      <w:r>
        <w:rPr>
          <w:color w:val="252525"/>
          <w:spacing w:val="-10"/>
        </w:rPr>
        <w:t xml:space="preserve"> </w:t>
      </w:r>
      <w:r>
        <w:rPr>
          <w:color w:val="252525"/>
        </w:rPr>
        <w:t>Rwanda Date: 09/10/2026</w:t>
      </w:r>
    </w:p>
    <w:p w14:paraId="0C57CB48" w14:textId="77777777" w:rsidR="00A640B7" w:rsidRDefault="00A640B7">
      <w:pPr>
        <w:pStyle w:val="BodyText"/>
        <w:spacing w:line="304" w:lineRule="auto"/>
        <w:sectPr w:rsidR="00A640B7">
          <w:pgSz w:w="11910" w:h="16840"/>
          <w:pgMar w:top="1200" w:right="1275" w:bottom="680" w:left="1275" w:header="320" w:footer="446" w:gutter="0"/>
          <w:cols w:space="720"/>
        </w:sectPr>
      </w:pPr>
    </w:p>
    <w:p w14:paraId="1F1E3B49" w14:textId="77777777" w:rsidR="00A640B7" w:rsidRDefault="00000000">
      <w:pPr>
        <w:pStyle w:val="Heading1"/>
        <w:spacing w:before="81"/>
      </w:pPr>
      <w:bookmarkStart w:id="3" w:name="PART_B_—_INSTRUCTIONS_TO_QUOTERS"/>
      <w:bookmarkEnd w:id="3"/>
      <w:r>
        <w:rPr>
          <w:color w:val="1A5531"/>
        </w:rPr>
        <w:lastRenderedPageBreak/>
        <w:t>PART</w:t>
      </w:r>
      <w:r>
        <w:rPr>
          <w:color w:val="1A5531"/>
          <w:spacing w:val="-6"/>
        </w:rPr>
        <w:t xml:space="preserve"> </w:t>
      </w:r>
      <w:r>
        <w:rPr>
          <w:color w:val="1A5531"/>
        </w:rPr>
        <w:t>B</w:t>
      </w:r>
      <w:r>
        <w:rPr>
          <w:color w:val="1A5531"/>
          <w:spacing w:val="-3"/>
        </w:rPr>
        <w:t xml:space="preserve"> </w:t>
      </w:r>
      <w:r>
        <w:rPr>
          <w:color w:val="1A5531"/>
        </w:rPr>
        <w:t>—</w:t>
      </w:r>
      <w:r>
        <w:rPr>
          <w:color w:val="1A5531"/>
          <w:spacing w:val="-4"/>
        </w:rPr>
        <w:t xml:space="preserve"> </w:t>
      </w:r>
      <w:r>
        <w:rPr>
          <w:color w:val="1A5531"/>
        </w:rPr>
        <w:t>INSTRUCTIONS</w:t>
      </w:r>
      <w:r>
        <w:rPr>
          <w:color w:val="1A5531"/>
          <w:spacing w:val="-5"/>
        </w:rPr>
        <w:t xml:space="preserve"> </w:t>
      </w:r>
      <w:r>
        <w:rPr>
          <w:color w:val="1A5531"/>
        </w:rPr>
        <w:t>TO</w:t>
      </w:r>
      <w:r>
        <w:rPr>
          <w:color w:val="1A5531"/>
          <w:spacing w:val="-1"/>
        </w:rPr>
        <w:t xml:space="preserve"> </w:t>
      </w:r>
      <w:r>
        <w:rPr>
          <w:color w:val="1A5531"/>
          <w:spacing w:val="-2"/>
        </w:rPr>
        <w:t>QUOTERS</w:t>
      </w:r>
    </w:p>
    <w:p w14:paraId="65D526D9" w14:textId="77777777" w:rsidR="00A640B7" w:rsidRDefault="00000000">
      <w:pPr>
        <w:pStyle w:val="BodyText"/>
        <w:spacing w:before="9"/>
        <w:rPr>
          <w:b/>
          <w:sz w:val="7"/>
        </w:rPr>
      </w:pPr>
      <w:r>
        <w:rPr>
          <w:b/>
          <w:noProof/>
          <w:sz w:val="7"/>
        </w:rPr>
        <mc:AlternateContent>
          <mc:Choice Requires="wps">
            <w:drawing>
              <wp:anchor distT="0" distB="0" distL="0" distR="0" simplePos="0" relativeHeight="487590912" behindDoc="1" locked="0" layoutInCell="1" allowOverlap="1" wp14:anchorId="256F36BF" wp14:editId="3693F343">
                <wp:simplePos x="0" y="0"/>
                <wp:positionH relativeFrom="page">
                  <wp:posOffset>896111</wp:posOffset>
                </wp:positionH>
                <wp:positionV relativeFrom="paragraph">
                  <wp:posOffset>72407</wp:posOffset>
                </wp:positionV>
                <wp:extent cx="5768340" cy="1270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58B91E89" id="Graphic 21" o:spid="_x0000_s1026" style="position:absolute;margin-left:70.55pt;margin-top:5.7pt;width:454.2pt;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QON8t3wAAAAoBAAAPAAAAZHJzL2Rvd25yZXYueG1sTI9B&#10;S8NAEIXvgv9hGcGb3cSuojGbIgURgkKNvfS2zY5JMDsbsps2+uudnurtPebjzXv5ana9OOAYOk8a&#10;0kUCAqn2tqNGw/bz5eYBRIiGrOk9oYYfDLAqLi9yk1l/pA88VLERHEIhMxraGIdMylC36ExY+AGJ&#10;b19+dCayHRtpR3PkcNfL2yS5l850xB9aM+C6xfq7mpyGusLfzVSW5dTUm/l9/fa669RS6+ur+fkJ&#10;RMQ5nmE41efqUHCnvZ/IBtGzV2nKKItUgTgBiXq8A7FntVQgi1z+n1D8AQAA//8DAFBLAQItABQA&#10;BgAIAAAAIQC2gziS/gAAAOEBAAATAAAAAAAAAAAAAAAAAAAAAABbQ29udGVudF9UeXBlc10ueG1s&#10;UEsBAi0AFAAGAAgAAAAhADj9If/WAAAAlAEAAAsAAAAAAAAAAAAAAAAALwEAAF9yZWxzLy5yZWxz&#10;UEsBAi0AFAAGAAgAAAAhAB2DEScjAgAAwQQAAA4AAAAAAAAAAAAAAAAALgIAAGRycy9lMm9Eb2Mu&#10;eG1sUEsBAi0AFAAGAAgAAAAhAFA43y3fAAAACgEAAA8AAAAAAAAAAAAAAAAAfQQAAGRycy9kb3du&#10;cmV2LnhtbFBLBQYAAAAABAAEAPMAAACJBQAAAAA=&#10;" path="m5768340,l,,,12192r5768340,l5768340,xe" fillcolor="#1a5531" stroked="f">
                <v:path arrowok="t"/>
                <w10:wrap type="topAndBottom" anchorx="page"/>
              </v:shape>
            </w:pict>
          </mc:Fallback>
        </mc:AlternateContent>
      </w:r>
    </w:p>
    <w:p w14:paraId="3D40500A" w14:textId="77777777" w:rsidR="00A640B7" w:rsidRDefault="00000000">
      <w:pPr>
        <w:pStyle w:val="Heading2"/>
        <w:numPr>
          <w:ilvl w:val="1"/>
          <w:numId w:val="4"/>
        </w:numPr>
        <w:tabs>
          <w:tab w:val="left" w:pos="585"/>
        </w:tabs>
        <w:spacing w:before="242"/>
        <w:ind w:left="585" w:hanging="420"/>
      </w:pPr>
      <w:bookmarkStart w:id="4" w:name="B.1_Eligibility"/>
      <w:bookmarkEnd w:id="4"/>
      <w:r>
        <w:rPr>
          <w:color w:val="0F3920"/>
          <w:spacing w:val="-2"/>
        </w:rPr>
        <w:t>Eligibility</w:t>
      </w:r>
    </w:p>
    <w:p w14:paraId="674B571D" w14:textId="77777777" w:rsidR="00A640B7" w:rsidRDefault="00000000">
      <w:pPr>
        <w:pStyle w:val="ListParagraph"/>
        <w:numPr>
          <w:ilvl w:val="2"/>
          <w:numId w:val="4"/>
        </w:numPr>
        <w:tabs>
          <w:tab w:val="left" w:pos="782"/>
        </w:tabs>
        <w:spacing w:before="126"/>
        <w:ind w:left="782" w:hanging="358"/>
        <w:rPr>
          <w:sz w:val="20"/>
        </w:rPr>
      </w:pPr>
      <w:r>
        <w:rPr>
          <w:color w:val="252525"/>
          <w:sz w:val="20"/>
        </w:rPr>
        <w:t>Legally</w:t>
      </w:r>
      <w:r>
        <w:rPr>
          <w:color w:val="252525"/>
          <w:spacing w:val="-6"/>
          <w:sz w:val="20"/>
        </w:rPr>
        <w:t xml:space="preserve"> </w:t>
      </w:r>
      <w:r>
        <w:rPr>
          <w:color w:val="252525"/>
          <w:sz w:val="20"/>
        </w:rPr>
        <w:t>registered</w:t>
      </w:r>
      <w:r>
        <w:rPr>
          <w:color w:val="252525"/>
          <w:spacing w:val="-5"/>
          <w:sz w:val="20"/>
        </w:rPr>
        <w:t xml:space="preserve"> </w:t>
      </w:r>
      <w:r>
        <w:rPr>
          <w:color w:val="252525"/>
          <w:sz w:val="20"/>
        </w:rPr>
        <w:t>in</w:t>
      </w:r>
      <w:r>
        <w:rPr>
          <w:color w:val="252525"/>
          <w:spacing w:val="-6"/>
          <w:sz w:val="20"/>
        </w:rPr>
        <w:t xml:space="preserve"> </w:t>
      </w:r>
      <w:r>
        <w:rPr>
          <w:color w:val="252525"/>
          <w:sz w:val="20"/>
        </w:rPr>
        <w:t>Rwanda</w:t>
      </w:r>
      <w:r>
        <w:rPr>
          <w:color w:val="252525"/>
          <w:spacing w:val="-7"/>
          <w:sz w:val="20"/>
        </w:rPr>
        <w:t xml:space="preserve"> </w:t>
      </w:r>
      <w:r>
        <w:rPr>
          <w:color w:val="252525"/>
          <w:sz w:val="20"/>
        </w:rPr>
        <w:t>(RDB</w:t>
      </w:r>
      <w:r>
        <w:rPr>
          <w:color w:val="252525"/>
          <w:spacing w:val="-7"/>
          <w:sz w:val="20"/>
        </w:rPr>
        <w:t xml:space="preserve"> </w:t>
      </w:r>
      <w:r>
        <w:rPr>
          <w:color w:val="252525"/>
          <w:sz w:val="20"/>
        </w:rPr>
        <w:t>certificate)</w:t>
      </w:r>
      <w:r>
        <w:rPr>
          <w:color w:val="252525"/>
          <w:spacing w:val="-4"/>
          <w:sz w:val="20"/>
        </w:rPr>
        <w:t xml:space="preserve"> </w:t>
      </w:r>
      <w:r>
        <w:rPr>
          <w:color w:val="252525"/>
          <w:sz w:val="20"/>
        </w:rPr>
        <w:t>or</w:t>
      </w:r>
      <w:r>
        <w:rPr>
          <w:color w:val="252525"/>
          <w:spacing w:val="-5"/>
          <w:sz w:val="20"/>
        </w:rPr>
        <w:t xml:space="preserve"> </w:t>
      </w:r>
      <w:r>
        <w:rPr>
          <w:color w:val="252525"/>
          <w:sz w:val="20"/>
        </w:rPr>
        <w:t>in</w:t>
      </w:r>
      <w:r>
        <w:rPr>
          <w:color w:val="252525"/>
          <w:spacing w:val="-5"/>
          <w:sz w:val="20"/>
        </w:rPr>
        <w:t xml:space="preserve"> </w:t>
      </w:r>
      <w:r>
        <w:rPr>
          <w:color w:val="252525"/>
          <w:sz w:val="20"/>
        </w:rPr>
        <w:t>the</w:t>
      </w:r>
      <w:r>
        <w:rPr>
          <w:color w:val="252525"/>
          <w:spacing w:val="-6"/>
          <w:sz w:val="20"/>
        </w:rPr>
        <w:t xml:space="preserve"> </w:t>
      </w:r>
      <w:r>
        <w:rPr>
          <w:color w:val="252525"/>
          <w:sz w:val="20"/>
        </w:rPr>
        <w:t>country</w:t>
      </w:r>
      <w:r>
        <w:rPr>
          <w:color w:val="252525"/>
          <w:spacing w:val="-6"/>
          <w:sz w:val="20"/>
        </w:rPr>
        <w:t xml:space="preserve"> </w:t>
      </w:r>
      <w:r>
        <w:rPr>
          <w:color w:val="252525"/>
          <w:sz w:val="20"/>
        </w:rPr>
        <w:t>of</w:t>
      </w:r>
      <w:r>
        <w:rPr>
          <w:color w:val="252525"/>
          <w:spacing w:val="-4"/>
          <w:sz w:val="20"/>
        </w:rPr>
        <w:t xml:space="preserve"> </w:t>
      </w:r>
      <w:r>
        <w:rPr>
          <w:color w:val="252525"/>
          <w:sz w:val="20"/>
        </w:rPr>
        <w:t>origin,</w:t>
      </w:r>
      <w:r>
        <w:rPr>
          <w:color w:val="252525"/>
          <w:spacing w:val="-7"/>
          <w:sz w:val="20"/>
        </w:rPr>
        <w:t xml:space="preserve"> </w:t>
      </w:r>
      <w:r>
        <w:rPr>
          <w:color w:val="252525"/>
          <w:sz w:val="20"/>
        </w:rPr>
        <w:t>with</w:t>
      </w:r>
      <w:r>
        <w:rPr>
          <w:color w:val="252525"/>
          <w:spacing w:val="-6"/>
          <w:sz w:val="20"/>
        </w:rPr>
        <w:t xml:space="preserve"> </w:t>
      </w:r>
      <w:r>
        <w:rPr>
          <w:color w:val="252525"/>
          <w:sz w:val="20"/>
        </w:rPr>
        <w:t>a</w:t>
      </w:r>
      <w:r>
        <w:rPr>
          <w:color w:val="252525"/>
          <w:spacing w:val="-5"/>
          <w:sz w:val="20"/>
        </w:rPr>
        <w:t xml:space="preserve"> </w:t>
      </w:r>
      <w:r>
        <w:rPr>
          <w:color w:val="252525"/>
          <w:sz w:val="20"/>
        </w:rPr>
        <w:t>valid</w:t>
      </w:r>
      <w:r>
        <w:rPr>
          <w:color w:val="252525"/>
          <w:spacing w:val="-6"/>
          <w:sz w:val="20"/>
        </w:rPr>
        <w:t xml:space="preserve"> </w:t>
      </w:r>
      <w:r>
        <w:rPr>
          <w:color w:val="252525"/>
          <w:spacing w:val="-4"/>
          <w:sz w:val="20"/>
        </w:rPr>
        <w:t>TIN.</w:t>
      </w:r>
    </w:p>
    <w:p w14:paraId="5059D850" w14:textId="77777777" w:rsidR="00A640B7" w:rsidRDefault="00000000">
      <w:pPr>
        <w:pStyle w:val="ListParagraph"/>
        <w:numPr>
          <w:ilvl w:val="2"/>
          <w:numId w:val="4"/>
        </w:numPr>
        <w:tabs>
          <w:tab w:val="left" w:pos="782"/>
        </w:tabs>
        <w:ind w:left="782" w:hanging="358"/>
        <w:rPr>
          <w:sz w:val="20"/>
        </w:rPr>
      </w:pPr>
      <w:r>
        <w:rPr>
          <w:color w:val="252525"/>
          <w:sz w:val="20"/>
        </w:rPr>
        <w:t>Tax</w:t>
      </w:r>
      <w:r>
        <w:rPr>
          <w:color w:val="252525"/>
          <w:spacing w:val="-6"/>
          <w:sz w:val="20"/>
        </w:rPr>
        <w:t xml:space="preserve"> </w:t>
      </w:r>
      <w:r>
        <w:rPr>
          <w:color w:val="252525"/>
          <w:sz w:val="20"/>
        </w:rPr>
        <w:t>and</w:t>
      </w:r>
      <w:r>
        <w:rPr>
          <w:color w:val="252525"/>
          <w:spacing w:val="-7"/>
          <w:sz w:val="20"/>
        </w:rPr>
        <w:t xml:space="preserve"> </w:t>
      </w:r>
      <w:r>
        <w:rPr>
          <w:color w:val="252525"/>
          <w:sz w:val="20"/>
        </w:rPr>
        <w:t>social</w:t>
      </w:r>
      <w:r>
        <w:rPr>
          <w:color w:val="252525"/>
          <w:spacing w:val="-6"/>
          <w:sz w:val="20"/>
        </w:rPr>
        <w:t xml:space="preserve"> </w:t>
      </w:r>
      <w:r>
        <w:rPr>
          <w:color w:val="252525"/>
          <w:sz w:val="20"/>
        </w:rPr>
        <w:t>security</w:t>
      </w:r>
      <w:r>
        <w:rPr>
          <w:color w:val="252525"/>
          <w:spacing w:val="-6"/>
          <w:sz w:val="20"/>
        </w:rPr>
        <w:t xml:space="preserve"> </w:t>
      </w:r>
      <w:r>
        <w:rPr>
          <w:color w:val="252525"/>
          <w:sz w:val="20"/>
        </w:rPr>
        <w:t>compliance</w:t>
      </w:r>
      <w:r>
        <w:rPr>
          <w:color w:val="252525"/>
          <w:spacing w:val="-7"/>
          <w:sz w:val="20"/>
        </w:rPr>
        <w:t xml:space="preserve"> </w:t>
      </w:r>
      <w:r>
        <w:rPr>
          <w:color w:val="252525"/>
          <w:sz w:val="20"/>
        </w:rPr>
        <w:t>(RRA</w:t>
      </w:r>
      <w:r>
        <w:rPr>
          <w:color w:val="252525"/>
          <w:spacing w:val="-5"/>
          <w:sz w:val="20"/>
        </w:rPr>
        <w:t xml:space="preserve"> </w:t>
      </w:r>
      <w:r>
        <w:rPr>
          <w:color w:val="252525"/>
          <w:sz w:val="20"/>
        </w:rPr>
        <w:t>and</w:t>
      </w:r>
      <w:r>
        <w:rPr>
          <w:color w:val="252525"/>
          <w:spacing w:val="-7"/>
          <w:sz w:val="20"/>
        </w:rPr>
        <w:t xml:space="preserve"> </w:t>
      </w:r>
      <w:r>
        <w:rPr>
          <w:color w:val="252525"/>
          <w:sz w:val="20"/>
        </w:rPr>
        <w:t>RSSB</w:t>
      </w:r>
      <w:r>
        <w:rPr>
          <w:color w:val="252525"/>
          <w:spacing w:val="-5"/>
          <w:sz w:val="20"/>
        </w:rPr>
        <w:t xml:space="preserve"> </w:t>
      </w:r>
      <w:r>
        <w:rPr>
          <w:color w:val="252525"/>
          <w:sz w:val="20"/>
        </w:rPr>
        <w:t>clearance)</w:t>
      </w:r>
      <w:r>
        <w:rPr>
          <w:color w:val="252525"/>
          <w:spacing w:val="-4"/>
          <w:sz w:val="20"/>
        </w:rPr>
        <w:t xml:space="preserve"> </w:t>
      </w:r>
      <w:r>
        <w:rPr>
          <w:color w:val="252525"/>
          <w:sz w:val="20"/>
        </w:rPr>
        <w:t>at</w:t>
      </w:r>
      <w:r>
        <w:rPr>
          <w:color w:val="252525"/>
          <w:spacing w:val="-7"/>
          <w:sz w:val="20"/>
        </w:rPr>
        <w:t xml:space="preserve"> </w:t>
      </w:r>
      <w:r>
        <w:rPr>
          <w:color w:val="252525"/>
          <w:sz w:val="20"/>
        </w:rPr>
        <w:t>contract</w:t>
      </w:r>
      <w:r>
        <w:rPr>
          <w:color w:val="252525"/>
          <w:spacing w:val="-7"/>
          <w:sz w:val="20"/>
        </w:rPr>
        <w:t xml:space="preserve"> </w:t>
      </w:r>
      <w:r>
        <w:rPr>
          <w:color w:val="252525"/>
          <w:spacing w:val="-2"/>
          <w:sz w:val="20"/>
        </w:rPr>
        <w:t>stage.</w:t>
      </w:r>
    </w:p>
    <w:p w14:paraId="21CC5AAB" w14:textId="77777777" w:rsidR="00A640B7" w:rsidRDefault="00000000">
      <w:pPr>
        <w:pStyle w:val="ListParagraph"/>
        <w:numPr>
          <w:ilvl w:val="2"/>
          <w:numId w:val="4"/>
        </w:numPr>
        <w:tabs>
          <w:tab w:val="left" w:pos="781"/>
          <w:tab w:val="left" w:pos="783"/>
        </w:tabs>
        <w:spacing w:before="85" w:line="264" w:lineRule="auto"/>
        <w:ind w:left="783" w:right="167"/>
        <w:rPr>
          <w:sz w:val="20"/>
        </w:rPr>
      </w:pPr>
      <w:r>
        <w:rPr>
          <w:color w:val="252525"/>
          <w:sz w:val="20"/>
        </w:rPr>
        <w:t>Not</w:t>
      </w:r>
      <w:r>
        <w:rPr>
          <w:color w:val="252525"/>
          <w:spacing w:val="-2"/>
          <w:sz w:val="20"/>
        </w:rPr>
        <w:t xml:space="preserve"> </w:t>
      </w:r>
      <w:r>
        <w:rPr>
          <w:color w:val="252525"/>
          <w:sz w:val="20"/>
        </w:rPr>
        <w:t>debarred</w:t>
      </w:r>
      <w:r>
        <w:rPr>
          <w:color w:val="252525"/>
          <w:spacing w:val="-2"/>
          <w:sz w:val="20"/>
        </w:rPr>
        <w:t xml:space="preserve"> </w:t>
      </w:r>
      <w:r>
        <w:rPr>
          <w:color w:val="252525"/>
          <w:sz w:val="20"/>
        </w:rPr>
        <w:t>or</w:t>
      </w:r>
      <w:r>
        <w:rPr>
          <w:color w:val="252525"/>
          <w:spacing w:val="-1"/>
          <w:sz w:val="20"/>
        </w:rPr>
        <w:t xml:space="preserve"> </w:t>
      </w:r>
      <w:r>
        <w:rPr>
          <w:color w:val="252525"/>
          <w:sz w:val="20"/>
        </w:rPr>
        <w:t>suspended by AWF,</w:t>
      </w:r>
      <w:r>
        <w:rPr>
          <w:color w:val="252525"/>
          <w:spacing w:val="-2"/>
          <w:sz w:val="20"/>
        </w:rPr>
        <w:t xml:space="preserve"> </w:t>
      </w:r>
      <w:r>
        <w:rPr>
          <w:color w:val="252525"/>
          <w:sz w:val="20"/>
        </w:rPr>
        <w:t>the</w:t>
      </w:r>
      <w:r>
        <w:rPr>
          <w:color w:val="252525"/>
          <w:spacing w:val="-2"/>
          <w:sz w:val="20"/>
        </w:rPr>
        <w:t xml:space="preserve"> </w:t>
      </w:r>
      <w:r>
        <w:rPr>
          <w:color w:val="252525"/>
          <w:sz w:val="20"/>
        </w:rPr>
        <w:t>World Bank,</w:t>
      </w:r>
      <w:r>
        <w:rPr>
          <w:color w:val="252525"/>
          <w:spacing w:val="-2"/>
          <w:sz w:val="20"/>
        </w:rPr>
        <w:t xml:space="preserve"> </w:t>
      </w:r>
      <w:r>
        <w:rPr>
          <w:color w:val="252525"/>
          <w:sz w:val="20"/>
        </w:rPr>
        <w:t>the</w:t>
      </w:r>
      <w:r>
        <w:rPr>
          <w:color w:val="252525"/>
          <w:spacing w:val="-2"/>
          <w:sz w:val="20"/>
        </w:rPr>
        <w:t xml:space="preserve"> </w:t>
      </w:r>
      <w:r>
        <w:rPr>
          <w:color w:val="252525"/>
          <w:sz w:val="20"/>
        </w:rPr>
        <w:t>United</w:t>
      </w:r>
      <w:r>
        <w:rPr>
          <w:color w:val="252525"/>
          <w:spacing w:val="-2"/>
          <w:sz w:val="20"/>
        </w:rPr>
        <w:t xml:space="preserve"> </w:t>
      </w:r>
      <w:r>
        <w:rPr>
          <w:color w:val="252525"/>
          <w:sz w:val="20"/>
        </w:rPr>
        <w:t>Nations or</w:t>
      </w:r>
      <w:r>
        <w:rPr>
          <w:color w:val="252525"/>
          <w:spacing w:val="-1"/>
          <w:sz w:val="20"/>
        </w:rPr>
        <w:t xml:space="preserve"> </w:t>
      </w:r>
      <w:r>
        <w:rPr>
          <w:color w:val="252525"/>
          <w:sz w:val="20"/>
        </w:rPr>
        <w:t>the</w:t>
      </w:r>
      <w:r>
        <w:rPr>
          <w:color w:val="252525"/>
          <w:spacing w:val="-2"/>
          <w:sz w:val="20"/>
        </w:rPr>
        <w:t xml:space="preserve"> </w:t>
      </w:r>
      <w:r>
        <w:rPr>
          <w:color w:val="252525"/>
          <w:sz w:val="20"/>
        </w:rPr>
        <w:t>Government</w:t>
      </w:r>
      <w:r>
        <w:rPr>
          <w:color w:val="252525"/>
          <w:spacing w:val="-2"/>
          <w:sz w:val="20"/>
        </w:rPr>
        <w:t xml:space="preserve"> </w:t>
      </w:r>
      <w:r>
        <w:rPr>
          <w:color w:val="252525"/>
          <w:sz w:val="20"/>
        </w:rPr>
        <w:t xml:space="preserve">of </w:t>
      </w:r>
      <w:r>
        <w:rPr>
          <w:color w:val="252525"/>
          <w:spacing w:val="-2"/>
          <w:sz w:val="20"/>
        </w:rPr>
        <w:t>Rwanda.</w:t>
      </w:r>
    </w:p>
    <w:p w14:paraId="37BF1149" w14:textId="77777777" w:rsidR="00A640B7" w:rsidRDefault="00000000">
      <w:pPr>
        <w:pStyle w:val="ListParagraph"/>
        <w:numPr>
          <w:ilvl w:val="2"/>
          <w:numId w:val="4"/>
        </w:numPr>
        <w:tabs>
          <w:tab w:val="left" w:pos="782"/>
        </w:tabs>
        <w:spacing w:before="58"/>
        <w:ind w:left="782" w:hanging="358"/>
        <w:rPr>
          <w:sz w:val="20"/>
        </w:rPr>
      </w:pPr>
      <w:r>
        <w:rPr>
          <w:color w:val="252525"/>
          <w:sz w:val="20"/>
        </w:rPr>
        <w:t>No</w:t>
      </w:r>
      <w:r>
        <w:rPr>
          <w:color w:val="252525"/>
          <w:spacing w:val="-7"/>
          <w:sz w:val="20"/>
        </w:rPr>
        <w:t xml:space="preserve"> </w:t>
      </w:r>
      <w:r>
        <w:rPr>
          <w:color w:val="252525"/>
          <w:sz w:val="20"/>
        </w:rPr>
        <w:t>conflict</w:t>
      </w:r>
      <w:r>
        <w:rPr>
          <w:color w:val="252525"/>
          <w:spacing w:val="-4"/>
          <w:sz w:val="20"/>
        </w:rPr>
        <w:t xml:space="preserve"> </w:t>
      </w:r>
      <w:r>
        <w:rPr>
          <w:color w:val="252525"/>
          <w:sz w:val="20"/>
        </w:rPr>
        <w:t>of</w:t>
      </w:r>
      <w:r>
        <w:rPr>
          <w:color w:val="252525"/>
          <w:spacing w:val="-6"/>
          <w:sz w:val="20"/>
        </w:rPr>
        <w:t xml:space="preserve"> </w:t>
      </w:r>
      <w:r>
        <w:rPr>
          <w:color w:val="252525"/>
          <w:sz w:val="20"/>
        </w:rPr>
        <w:t>interest</w:t>
      </w:r>
      <w:r>
        <w:rPr>
          <w:color w:val="252525"/>
          <w:spacing w:val="-6"/>
          <w:sz w:val="20"/>
        </w:rPr>
        <w:t xml:space="preserve"> </w:t>
      </w:r>
      <w:r>
        <w:rPr>
          <w:color w:val="252525"/>
          <w:sz w:val="20"/>
        </w:rPr>
        <w:t>(Form</w:t>
      </w:r>
      <w:r>
        <w:rPr>
          <w:color w:val="252525"/>
          <w:spacing w:val="-6"/>
          <w:sz w:val="20"/>
        </w:rPr>
        <w:t xml:space="preserve"> </w:t>
      </w:r>
      <w:r>
        <w:rPr>
          <w:color w:val="252525"/>
          <w:spacing w:val="-5"/>
          <w:sz w:val="20"/>
        </w:rPr>
        <w:t>3).</w:t>
      </w:r>
    </w:p>
    <w:p w14:paraId="3806FC14" w14:textId="77777777" w:rsidR="00A640B7" w:rsidRDefault="00000000">
      <w:pPr>
        <w:pStyle w:val="ListParagraph"/>
        <w:numPr>
          <w:ilvl w:val="2"/>
          <w:numId w:val="4"/>
        </w:numPr>
        <w:tabs>
          <w:tab w:val="left" w:pos="781"/>
          <w:tab w:val="left" w:pos="783"/>
        </w:tabs>
        <w:spacing w:before="84" w:line="264" w:lineRule="auto"/>
        <w:ind w:left="783" w:right="166"/>
        <w:rPr>
          <w:sz w:val="20"/>
        </w:rPr>
      </w:pPr>
      <w:r>
        <w:rPr>
          <w:color w:val="252525"/>
          <w:sz w:val="20"/>
        </w:rPr>
        <w:t>Registered</w:t>
      </w:r>
      <w:r>
        <w:rPr>
          <w:color w:val="252525"/>
          <w:spacing w:val="36"/>
          <w:sz w:val="20"/>
        </w:rPr>
        <w:t xml:space="preserve"> </w:t>
      </w:r>
      <w:r>
        <w:rPr>
          <w:color w:val="252525"/>
          <w:sz w:val="20"/>
        </w:rPr>
        <w:t>in</w:t>
      </w:r>
      <w:r>
        <w:rPr>
          <w:color w:val="252525"/>
          <w:spacing w:val="36"/>
          <w:sz w:val="20"/>
        </w:rPr>
        <w:t xml:space="preserve"> </w:t>
      </w:r>
      <w:r>
        <w:rPr>
          <w:color w:val="252525"/>
          <w:sz w:val="20"/>
        </w:rPr>
        <w:t>the</w:t>
      </w:r>
      <w:r>
        <w:rPr>
          <w:color w:val="252525"/>
          <w:spacing w:val="36"/>
          <w:sz w:val="20"/>
        </w:rPr>
        <w:t xml:space="preserve"> </w:t>
      </w:r>
      <w:r>
        <w:rPr>
          <w:color w:val="252525"/>
          <w:sz w:val="20"/>
        </w:rPr>
        <w:t>AWF</w:t>
      </w:r>
      <w:r>
        <w:rPr>
          <w:color w:val="252525"/>
          <w:spacing w:val="35"/>
          <w:sz w:val="20"/>
        </w:rPr>
        <w:t xml:space="preserve"> </w:t>
      </w:r>
      <w:r>
        <w:rPr>
          <w:color w:val="252525"/>
          <w:sz w:val="20"/>
        </w:rPr>
        <w:t>Rwanda</w:t>
      </w:r>
      <w:r>
        <w:rPr>
          <w:color w:val="252525"/>
          <w:spacing w:val="34"/>
          <w:sz w:val="20"/>
        </w:rPr>
        <w:t xml:space="preserve"> </w:t>
      </w:r>
      <w:r>
        <w:rPr>
          <w:color w:val="252525"/>
          <w:sz w:val="20"/>
        </w:rPr>
        <w:t>vendor</w:t>
      </w:r>
      <w:r>
        <w:rPr>
          <w:color w:val="252525"/>
          <w:spacing w:val="35"/>
          <w:sz w:val="20"/>
        </w:rPr>
        <w:t xml:space="preserve"> </w:t>
      </w:r>
      <w:r>
        <w:rPr>
          <w:color w:val="252525"/>
          <w:sz w:val="20"/>
        </w:rPr>
        <w:t>database</w:t>
      </w:r>
      <w:r>
        <w:rPr>
          <w:color w:val="252525"/>
          <w:spacing w:val="34"/>
          <w:sz w:val="20"/>
        </w:rPr>
        <w:t xml:space="preserve"> </w:t>
      </w:r>
      <w:r>
        <w:rPr>
          <w:color w:val="252525"/>
          <w:sz w:val="20"/>
        </w:rPr>
        <w:t>(completed</w:t>
      </w:r>
      <w:r>
        <w:rPr>
          <w:color w:val="252525"/>
          <w:spacing w:val="34"/>
          <w:sz w:val="20"/>
        </w:rPr>
        <w:t xml:space="preserve"> </w:t>
      </w:r>
      <w:r>
        <w:rPr>
          <w:color w:val="252525"/>
          <w:sz w:val="20"/>
        </w:rPr>
        <w:t>by</w:t>
      </w:r>
      <w:r>
        <w:rPr>
          <w:color w:val="252525"/>
          <w:spacing w:val="38"/>
          <w:sz w:val="20"/>
        </w:rPr>
        <w:t xml:space="preserve"> </w:t>
      </w:r>
      <w:r>
        <w:rPr>
          <w:color w:val="252525"/>
          <w:sz w:val="20"/>
        </w:rPr>
        <w:t>AWF</w:t>
      </w:r>
      <w:r>
        <w:rPr>
          <w:color w:val="252525"/>
          <w:spacing w:val="37"/>
          <w:sz w:val="20"/>
        </w:rPr>
        <w:t xml:space="preserve"> </w:t>
      </w:r>
      <w:r>
        <w:rPr>
          <w:color w:val="252525"/>
          <w:sz w:val="20"/>
        </w:rPr>
        <w:t>Procurement</w:t>
      </w:r>
      <w:r>
        <w:rPr>
          <w:color w:val="252525"/>
          <w:spacing w:val="34"/>
          <w:sz w:val="20"/>
        </w:rPr>
        <w:t xml:space="preserve"> </w:t>
      </w:r>
      <w:r>
        <w:rPr>
          <w:color w:val="252525"/>
          <w:sz w:val="20"/>
        </w:rPr>
        <w:t>before contract signature).</w:t>
      </w:r>
    </w:p>
    <w:p w14:paraId="7F016DF1" w14:textId="77777777" w:rsidR="00A640B7" w:rsidRDefault="00A640B7">
      <w:pPr>
        <w:pStyle w:val="BodyText"/>
        <w:spacing w:before="11"/>
      </w:pPr>
    </w:p>
    <w:p w14:paraId="74E3BF38" w14:textId="77777777" w:rsidR="00A640B7" w:rsidRDefault="00000000">
      <w:pPr>
        <w:pStyle w:val="Heading2"/>
        <w:numPr>
          <w:ilvl w:val="1"/>
          <w:numId w:val="4"/>
        </w:numPr>
        <w:tabs>
          <w:tab w:val="left" w:pos="585"/>
        </w:tabs>
        <w:ind w:left="585" w:hanging="420"/>
      </w:pPr>
      <w:bookmarkStart w:id="5" w:name="B.2_Contents_of_a_compliant_quotation"/>
      <w:bookmarkEnd w:id="5"/>
      <w:r>
        <w:rPr>
          <w:color w:val="0F3920"/>
        </w:rPr>
        <w:t>Contents</w:t>
      </w:r>
      <w:r>
        <w:rPr>
          <w:color w:val="0F3920"/>
          <w:spacing w:val="-5"/>
        </w:rPr>
        <w:t xml:space="preserve"> </w:t>
      </w:r>
      <w:r>
        <w:rPr>
          <w:color w:val="0F3920"/>
        </w:rPr>
        <w:t>of</w:t>
      </w:r>
      <w:r>
        <w:rPr>
          <w:color w:val="0F3920"/>
          <w:spacing w:val="-2"/>
        </w:rPr>
        <w:t xml:space="preserve"> </w:t>
      </w:r>
      <w:r>
        <w:rPr>
          <w:color w:val="0F3920"/>
        </w:rPr>
        <w:t>a</w:t>
      </w:r>
      <w:r>
        <w:rPr>
          <w:color w:val="0F3920"/>
          <w:spacing w:val="-4"/>
        </w:rPr>
        <w:t xml:space="preserve"> </w:t>
      </w:r>
      <w:r>
        <w:rPr>
          <w:color w:val="0F3920"/>
        </w:rPr>
        <w:t>compliant</w:t>
      </w:r>
      <w:r>
        <w:rPr>
          <w:color w:val="0F3920"/>
          <w:spacing w:val="-3"/>
        </w:rPr>
        <w:t xml:space="preserve"> </w:t>
      </w:r>
      <w:r>
        <w:rPr>
          <w:color w:val="0F3920"/>
          <w:spacing w:val="-2"/>
        </w:rPr>
        <w:t>quotation</w:t>
      </w:r>
    </w:p>
    <w:p w14:paraId="602BAD2B" w14:textId="77777777" w:rsidR="00A640B7" w:rsidRDefault="00A640B7">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3701"/>
        <w:gridCol w:w="3300"/>
        <w:gridCol w:w="1526"/>
      </w:tblGrid>
      <w:tr w:rsidR="00A640B7" w14:paraId="339B59EB" w14:textId="77777777">
        <w:trPr>
          <w:trHeight w:val="347"/>
        </w:trPr>
        <w:tc>
          <w:tcPr>
            <w:tcW w:w="499" w:type="dxa"/>
            <w:shd w:val="clear" w:color="auto" w:fill="1A5531"/>
          </w:tcPr>
          <w:p w14:paraId="069F4522" w14:textId="77777777" w:rsidR="00A640B7" w:rsidRDefault="00000000">
            <w:pPr>
              <w:pStyle w:val="TableParagraph"/>
              <w:rPr>
                <w:b/>
                <w:sz w:val="18"/>
              </w:rPr>
            </w:pPr>
            <w:r>
              <w:rPr>
                <w:b/>
                <w:color w:val="FFFFFF"/>
                <w:spacing w:val="-10"/>
                <w:sz w:val="18"/>
              </w:rPr>
              <w:t>#</w:t>
            </w:r>
          </w:p>
        </w:tc>
        <w:tc>
          <w:tcPr>
            <w:tcW w:w="3701" w:type="dxa"/>
            <w:shd w:val="clear" w:color="auto" w:fill="1A5531"/>
          </w:tcPr>
          <w:p w14:paraId="272BDC28" w14:textId="77777777" w:rsidR="00A640B7" w:rsidRDefault="00000000">
            <w:pPr>
              <w:pStyle w:val="TableParagraph"/>
              <w:rPr>
                <w:b/>
                <w:sz w:val="18"/>
              </w:rPr>
            </w:pPr>
            <w:r>
              <w:rPr>
                <w:b/>
                <w:color w:val="FFFFFF"/>
                <w:spacing w:val="-2"/>
                <w:sz w:val="18"/>
              </w:rPr>
              <w:t>Document</w:t>
            </w:r>
          </w:p>
        </w:tc>
        <w:tc>
          <w:tcPr>
            <w:tcW w:w="3300" w:type="dxa"/>
            <w:shd w:val="clear" w:color="auto" w:fill="1A5531"/>
          </w:tcPr>
          <w:p w14:paraId="58A9A3DA" w14:textId="77777777" w:rsidR="00A640B7" w:rsidRDefault="00000000">
            <w:pPr>
              <w:pStyle w:val="TableParagraph"/>
              <w:rPr>
                <w:b/>
                <w:sz w:val="18"/>
              </w:rPr>
            </w:pPr>
            <w:r>
              <w:rPr>
                <w:b/>
                <w:color w:val="FFFFFF"/>
                <w:spacing w:val="-2"/>
                <w:sz w:val="18"/>
              </w:rPr>
              <w:t>Notes</w:t>
            </w:r>
          </w:p>
        </w:tc>
        <w:tc>
          <w:tcPr>
            <w:tcW w:w="1526" w:type="dxa"/>
            <w:shd w:val="clear" w:color="auto" w:fill="1A5531"/>
          </w:tcPr>
          <w:p w14:paraId="7EFFBA4F" w14:textId="77777777" w:rsidR="00A640B7" w:rsidRDefault="00000000">
            <w:pPr>
              <w:pStyle w:val="TableParagraph"/>
              <w:rPr>
                <w:b/>
                <w:sz w:val="18"/>
              </w:rPr>
            </w:pPr>
            <w:r>
              <w:rPr>
                <w:b/>
                <w:color w:val="FFFFFF"/>
                <w:spacing w:val="-2"/>
                <w:sz w:val="18"/>
              </w:rPr>
              <w:t>Mandatory</w:t>
            </w:r>
          </w:p>
        </w:tc>
      </w:tr>
      <w:tr w:rsidR="00A640B7" w14:paraId="300448F1" w14:textId="77777777">
        <w:trPr>
          <w:trHeight w:val="347"/>
        </w:trPr>
        <w:tc>
          <w:tcPr>
            <w:tcW w:w="499" w:type="dxa"/>
          </w:tcPr>
          <w:p w14:paraId="69D55187" w14:textId="77777777" w:rsidR="00A640B7" w:rsidRDefault="00000000">
            <w:pPr>
              <w:pStyle w:val="TableParagraph"/>
              <w:rPr>
                <w:sz w:val="18"/>
              </w:rPr>
            </w:pPr>
            <w:r>
              <w:rPr>
                <w:color w:val="252525"/>
                <w:spacing w:val="-10"/>
                <w:sz w:val="18"/>
              </w:rPr>
              <w:t>1</w:t>
            </w:r>
          </w:p>
        </w:tc>
        <w:tc>
          <w:tcPr>
            <w:tcW w:w="3701" w:type="dxa"/>
          </w:tcPr>
          <w:p w14:paraId="37A59AFC" w14:textId="77777777" w:rsidR="00A640B7" w:rsidRDefault="00000000">
            <w:pPr>
              <w:pStyle w:val="TableParagraph"/>
              <w:rPr>
                <w:sz w:val="18"/>
              </w:rPr>
            </w:pPr>
            <w:r>
              <w:rPr>
                <w:color w:val="252525"/>
                <w:sz w:val="18"/>
              </w:rPr>
              <w:t>Form</w:t>
            </w:r>
            <w:r>
              <w:rPr>
                <w:color w:val="252525"/>
                <w:spacing w:val="-4"/>
                <w:sz w:val="18"/>
              </w:rPr>
              <w:t xml:space="preserve"> </w:t>
            </w:r>
            <w:r>
              <w:rPr>
                <w:color w:val="252525"/>
                <w:sz w:val="18"/>
              </w:rPr>
              <w:t>1</w:t>
            </w:r>
            <w:r>
              <w:rPr>
                <w:color w:val="252525"/>
                <w:spacing w:val="-5"/>
                <w:sz w:val="18"/>
              </w:rPr>
              <w:t xml:space="preserve"> </w:t>
            </w:r>
            <w:r>
              <w:rPr>
                <w:color w:val="252525"/>
                <w:sz w:val="18"/>
              </w:rPr>
              <w:t>–</w:t>
            </w:r>
            <w:r>
              <w:rPr>
                <w:color w:val="252525"/>
                <w:spacing w:val="-1"/>
                <w:sz w:val="18"/>
              </w:rPr>
              <w:t xml:space="preserve"> </w:t>
            </w:r>
            <w:r>
              <w:rPr>
                <w:color w:val="252525"/>
                <w:sz w:val="18"/>
              </w:rPr>
              <w:t>Quotation</w:t>
            </w:r>
            <w:r>
              <w:rPr>
                <w:color w:val="252525"/>
                <w:spacing w:val="-2"/>
                <w:sz w:val="18"/>
              </w:rPr>
              <w:t xml:space="preserve"> </w:t>
            </w:r>
            <w:r>
              <w:rPr>
                <w:color w:val="252525"/>
                <w:sz w:val="18"/>
              </w:rPr>
              <w:t>submission</w:t>
            </w:r>
            <w:r>
              <w:rPr>
                <w:color w:val="252525"/>
                <w:spacing w:val="-1"/>
                <w:sz w:val="18"/>
              </w:rPr>
              <w:t xml:space="preserve"> </w:t>
            </w:r>
            <w:r>
              <w:rPr>
                <w:color w:val="252525"/>
                <w:spacing w:val="-4"/>
                <w:sz w:val="18"/>
              </w:rPr>
              <w:t>form</w:t>
            </w:r>
          </w:p>
        </w:tc>
        <w:tc>
          <w:tcPr>
            <w:tcW w:w="3300" w:type="dxa"/>
          </w:tcPr>
          <w:p w14:paraId="67378172" w14:textId="77777777" w:rsidR="00A640B7" w:rsidRDefault="00000000">
            <w:pPr>
              <w:pStyle w:val="TableParagraph"/>
              <w:rPr>
                <w:sz w:val="18"/>
              </w:rPr>
            </w:pPr>
            <w:r>
              <w:rPr>
                <w:color w:val="252525"/>
                <w:sz w:val="18"/>
              </w:rPr>
              <w:t>Signed</w:t>
            </w:r>
            <w:r>
              <w:rPr>
                <w:color w:val="252525"/>
                <w:spacing w:val="-5"/>
                <w:sz w:val="18"/>
              </w:rPr>
              <w:t xml:space="preserve"> </w:t>
            </w:r>
            <w:r>
              <w:rPr>
                <w:color w:val="252525"/>
                <w:sz w:val="18"/>
              </w:rPr>
              <w:t>and</w:t>
            </w:r>
            <w:r>
              <w:rPr>
                <w:color w:val="252525"/>
                <w:spacing w:val="-2"/>
                <w:sz w:val="18"/>
              </w:rPr>
              <w:t xml:space="preserve"> stamped</w:t>
            </w:r>
          </w:p>
        </w:tc>
        <w:tc>
          <w:tcPr>
            <w:tcW w:w="1526" w:type="dxa"/>
          </w:tcPr>
          <w:p w14:paraId="576DF2B1" w14:textId="77777777" w:rsidR="00A640B7" w:rsidRDefault="00000000">
            <w:pPr>
              <w:pStyle w:val="TableParagraph"/>
              <w:rPr>
                <w:sz w:val="18"/>
              </w:rPr>
            </w:pPr>
            <w:r>
              <w:rPr>
                <w:color w:val="252525"/>
                <w:spacing w:val="-5"/>
                <w:sz w:val="18"/>
              </w:rPr>
              <w:t>Yes</w:t>
            </w:r>
          </w:p>
        </w:tc>
      </w:tr>
      <w:tr w:rsidR="00A640B7" w14:paraId="79DAD9D4" w14:textId="77777777">
        <w:trPr>
          <w:trHeight w:val="347"/>
        </w:trPr>
        <w:tc>
          <w:tcPr>
            <w:tcW w:w="499" w:type="dxa"/>
          </w:tcPr>
          <w:p w14:paraId="2F6F1AD2" w14:textId="77777777" w:rsidR="00A640B7" w:rsidRDefault="00000000">
            <w:pPr>
              <w:pStyle w:val="TableParagraph"/>
              <w:rPr>
                <w:sz w:val="18"/>
              </w:rPr>
            </w:pPr>
            <w:r>
              <w:rPr>
                <w:color w:val="252525"/>
                <w:spacing w:val="-10"/>
                <w:sz w:val="18"/>
              </w:rPr>
              <w:t>2</w:t>
            </w:r>
          </w:p>
        </w:tc>
        <w:tc>
          <w:tcPr>
            <w:tcW w:w="3701" w:type="dxa"/>
          </w:tcPr>
          <w:p w14:paraId="5464B8E3" w14:textId="77777777" w:rsidR="00A640B7" w:rsidRDefault="00000000">
            <w:pPr>
              <w:pStyle w:val="TableParagraph"/>
              <w:rPr>
                <w:sz w:val="18"/>
              </w:rPr>
            </w:pPr>
            <w:r>
              <w:rPr>
                <w:color w:val="252525"/>
                <w:sz w:val="18"/>
              </w:rPr>
              <w:t>Form 2</w:t>
            </w:r>
            <w:r>
              <w:rPr>
                <w:color w:val="252525"/>
                <w:spacing w:val="-2"/>
                <w:sz w:val="18"/>
              </w:rPr>
              <w:t xml:space="preserve"> </w:t>
            </w:r>
            <w:r>
              <w:rPr>
                <w:color w:val="252525"/>
                <w:sz w:val="18"/>
              </w:rPr>
              <w:t>– Price</w:t>
            </w:r>
            <w:r>
              <w:rPr>
                <w:color w:val="252525"/>
                <w:spacing w:val="-2"/>
                <w:sz w:val="18"/>
              </w:rPr>
              <w:t xml:space="preserve"> schedule</w:t>
            </w:r>
          </w:p>
        </w:tc>
        <w:tc>
          <w:tcPr>
            <w:tcW w:w="3300" w:type="dxa"/>
          </w:tcPr>
          <w:p w14:paraId="3715CB0F" w14:textId="77777777" w:rsidR="00A640B7" w:rsidRDefault="00000000">
            <w:pPr>
              <w:pStyle w:val="TableParagraph"/>
              <w:rPr>
                <w:sz w:val="18"/>
              </w:rPr>
            </w:pPr>
            <w:r>
              <w:rPr>
                <w:color w:val="252525"/>
                <w:sz w:val="18"/>
              </w:rPr>
              <w:t>RWF,</w:t>
            </w:r>
            <w:r>
              <w:rPr>
                <w:color w:val="252525"/>
                <w:spacing w:val="-1"/>
                <w:sz w:val="18"/>
              </w:rPr>
              <w:t xml:space="preserve"> </w:t>
            </w:r>
            <w:r>
              <w:rPr>
                <w:color w:val="252525"/>
                <w:sz w:val="18"/>
              </w:rPr>
              <w:t>tax</w:t>
            </w:r>
            <w:r>
              <w:rPr>
                <w:color w:val="252525"/>
                <w:spacing w:val="-1"/>
                <w:sz w:val="18"/>
              </w:rPr>
              <w:t xml:space="preserve"> </w:t>
            </w:r>
            <w:r>
              <w:rPr>
                <w:color w:val="252525"/>
                <w:spacing w:val="-2"/>
                <w:sz w:val="18"/>
              </w:rPr>
              <w:t>inclusive</w:t>
            </w:r>
          </w:p>
        </w:tc>
        <w:tc>
          <w:tcPr>
            <w:tcW w:w="1526" w:type="dxa"/>
          </w:tcPr>
          <w:p w14:paraId="5A1BDC2F" w14:textId="77777777" w:rsidR="00A640B7" w:rsidRDefault="00000000">
            <w:pPr>
              <w:pStyle w:val="TableParagraph"/>
              <w:rPr>
                <w:sz w:val="18"/>
              </w:rPr>
            </w:pPr>
            <w:r>
              <w:rPr>
                <w:color w:val="252525"/>
                <w:spacing w:val="-5"/>
                <w:sz w:val="18"/>
              </w:rPr>
              <w:t>Yes</w:t>
            </w:r>
          </w:p>
        </w:tc>
      </w:tr>
      <w:tr w:rsidR="00A640B7" w14:paraId="723C9FB4" w14:textId="77777777">
        <w:trPr>
          <w:trHeight w:val="347"/>
        </w:trPr>
        <w:tc>
          <w:tcPr>
            <w:tcW w:w="499" w:type="dxa"/>
          </w:tcPr>
          <w:p w14:paraId="5BE3834A" w14:textId="77777777" w:rsidR="00A640B7" w:rsidRDefault="00000000">
            <w:pPr>
              <w:pStyle w:val="TableParagraph"/>
              <w:rPr>
                <w:sz w:val="18"/>
              </w:rPr>
            </w:pPr>
            <w:r>
              <w:rPr>
                <w:color w:val="252525"/>
                <w:spacing w:val="-10"/>
                <w:sz w:val="18"/>
              </w:rPr>
              <w:t>3</w:t>
            </w:r>
          </w:p>
        </w:tc>
        <w:tc>
          <w:tcPr>
            <w:tcW w:w="3701" w:type="dxa"/>
          </w:tcPr>
          <w:p w14:paraId="42308FAA" w14:textId="77777777" w:rsidR="00A640B7" w:rsidRDefault="00000000">
            <w:pPr>
              <w:pStyle w:val="TableParagraph"/>
              <w:rPr>
                <w:sz w:val="18"/>
              </w:rPr>
            </w:pPr>
            <w:r>
              <w:rPr>
                <w:color w:val="252525"/>
                <w:sz w:val="18"/>
              </w:rPr>
              <w:t>Form</w:t>
            </w:r>
            <w:r>
              <w:rPr>
                <w:color w:val="252525"/>
                <w:spacing w:val="-1"/>
                <w:sz w:val="18"/>
              </w:rPr>
              <w:t xml:space="preserve"> </w:t>
            </w:r>
            <w:r>
              <w:rPr>
                <w:color w:val="252525"/>
                <w:sz w:val="18"/>
              </w:rPr>
              <w:t>3</w:t>
            </w:r>
            <w:r>
              <w:rPr>
                <w:color w:val="252525"/>
                <w:spacing w:val="-3"/>
                <w:sz w:val="18"/>
              </w:rPr>
              <w:t xml:space="preserve"> </w:t>
            </w:r>
            <w:r>
              <w:rPr>
                <w:color w:val="252525"/>
                <w:sz w:val="18"/>
              </w:rPr>
              <w:t>–</w:t>
            </w:r>
            <w:r>
              <w:rPr>
                <w:color w:val="252525"/>
                <w:spacing w:val="-1"/>
                <w:sz w:val="18"/>
              </w:rPr>
              <w:t xml:space="preserve"> </w:t>
            </w:r>
            <w:r>
              <w:rPr>
                <w:color w:val="252525"/>
                <w:sz w:val="18"/>
              </w:rPr>
              <w:t>Conflict</w:t>
            </w:r>
            <w:r>
              <w:rPr>
                <w:color w:val="252525"/>
                <w:spacing w:val="-1"/>
                <w:sz w:val="18"/>
              </w:rPr>
              <w:t xml:space="preserve"> </w:t>
            </w:r>
            <w:r>
              <w:rPr>
                <w:color w:val="252525"/>
                <w:sz w:val="18"/>
              </w:rPr>
              <w:t>of</w:t>
            </w:r>
            <w:r>
              <w:rPr>
                <w:color w:val="252525"/>
                <w:spacing w:val="-2"/>
                <w:sz w:val="18"/>
              </w:rPr>
              <w:t xml:space="preserve"> </w:t>
            </w:r>
            <w:r>
              <w:rPr>
                <w:color w:val="252525"/>
                <w:sz w:val="18"/>
              </w:rPr>
              <w:t>interest</w:t>
            </w:r>
            <w:r>
              <w:rPr>
                <w:color w:val="252525"/>
                <w:spacing w:val="-1"/>
                <w:sz w:val="18"/>
              </w:rPr>
              <w:t xml:space="preserve"> </w:t>
            </w:r>
            <w:r>
              <w:rPr>
                <w:color w:val="252525"/>
                <w:spacing w:val="-2"/>
                <w:sz w:val="18"/>
              </w:rPr>
              <w:t>declaration</w:t>
            </w:r>
          </w:p>
        </w:tc>
        <w:tc>
          <w:tcPr>
            <w:tcW w:w="3300" w:type="dxa"/>
          </w:tcPr>
          <w:p w14:paraId="5C04482B" w14:textId="77777777" w:rsidR="00A640B7" w:rsidRDefault="00000000">
            <w:pPr>
              <w:pStyle w:val="TableParagraph"/>
              <w:rPr>
                <w:sz w:val="18"/>
              </w:rPr>
            </w:pPr>
            <w:r>
              <w:rPr>
                <w:color w:val="252525"/>
                <w:spacing w:val="-2"/>
                <w:sz w:val="18"/>
              </w:rPr>
              <w:t>Signed</w:t>
            </w:r>
          </w:p>
        </w:tc>
        <w:tc>
          <w:tcPr>
            <w:tcW w:w="1526" w:type="dxa"/>
          </w:tcPr>
          <w:p w14:paraId="2B518A8A" w14:textId="77777777" w:rsidR="00A640B7" w:rsidRDefault="00000000">
            <w:pPr>
              <w:pStyle w:val="TableParagraph"/>
              <w:rPr>
                <w:sz w:val="18"/>
              </w:rPr>
            </w:pPr>
            <w:r>
              <w:rPr>
                <w:color w:val="252525"/>
                <w:spacing w:val="-5"/>
                <w:sz w:val="18"/>
              </w:rPr>
              <w:t>Yes</w:t>
            </w:r>
          </w:p>
        </w:tc>
      </w:tr>
      <w:tr w:rsidR="00A640B7" w14:paraId="3128AE9F" w14:textId="77777777">
        <w:trPr>
          <w:trHeight w:val="347"/>
        </w:trPr>
        <w:tc>
          <w:tcPr>
            <w:tcW w:w="499" w:type="dxa"/>
          </w:tcPr>
          <w:p w14:paraId="1AC7B8D9" w14:textId="77777777" w:rsidR="00A640B7" w:rsidRDefault="00000000">
            <w:pPr>
              <w:pStyle w:val="TableParagraph"/>
              <w:rPr>
                <w:sz w:val="18"/>
              </w:rPr>
            </w:pPr>
            <w:r>
              <w:rPr>
                <w:color w:val="252525"/>
                <w:spacing w:val="-10"/>
                <w:sz w:val="18"/>
              </w:rPr>
              <w:t>4</w:t>
            </w:r>
          </w:p>
        </w:tc>
        <w:tc>
          <w:tcPr>
            <w:tcW w:w="3701" w:type="dxa"/>
          </w:tcPr>
          <w:p w14:paraId="7B0B2B6E" w14:textId="77777777" w:rsidR="00A640B7" w:rsidRDefault="00000000">
            <w:pPr>
              <w:pStyle w:val="TableParagraph"/>
              <w:rPr>
                <w:sz w:val="18"/>
              </w:rPr>
            </w:pPr>
            <w:r>
              <w:rPr>
                <w:color w:val="252525"/>
                <w:sz w:val="18"/>
              </w:rPr>
              <w:t>RDB</w:t>
            </w:r>
            <w:r>
              <w:rPr>
                <w:color w:val="252525"/>
                <w:spacing w:val="-3"/>
                <w:sz w:val="18"/>
              </w:rPr>
              <w:t xml:space="preserve"> </w:t>
            </w:r>
            <w:r>
              <w:rPr>
                <w:color w:val="252525"/>
                <w:sz w:val="18"/>
              </w:rPr>
              <w:t>company</w:t>
            </w:r>
            <w:r>
              <w:rPr>
                <w:color w:val="252525"/>
                <w:spacing w:val="-4"/>
                <w:sz w:val="18"/>
              </w:rPr>
              <w:t xml:space="preserve"> </w:t>
            </w:r>
            <w:r>
              <w:rPr>
                <w:color w:val="252525"/>
                <w:sz w:val="18"/>
              </w:rPr>
              <w:t>registration</w:t>
            </w:r>
            <w:r>
              <w:rPr>
                <w:color w:val="252525"/>
                <w:spacing w:val="-1"/>
                <w:sz w:val="18"/>
              </w:rPr>
              <w:t xml:space="preserve"> </w:t>
            </w:r>
            <w:r>
              <w:rPr>
                <w:color w:val="252525"/>
                <w:spacing w:val="-2"/>
                <w:sz w:val="18"/>
              </w:rPr>
              <w:t>certificate</w:t>
            </w:r>
          </w:p>
        </w:tc>
        <w:tc>
          <w:tcPr>
            <w:tcW w:w="3300" w:type="dxa"/>
          </w:tcPr>
          <w:p w14:paraId="768E098D" w14:textId="77777777" w:rsidR="00A640B7" w:rsidRDefault="00000000">
            <w:pPr>
              <w:pStyle w:val="TableParagraph"/>
              <w:rPr>
                <w:sz w:val="18"/>
              </w:rPr>
            </w:pPr>
            <w:r>
              <w:rPr>
                <w:color w:val="252525"/>
                <w:spacing w:val="-4"/>
                <w:sz w:val="18"/>
              </w:rPr>
              <w:t>Copy</w:t>
            </w:r>
          </w:p>
        </w:tc>
        <w:tc>
          <w:tcPr>
            <w:tcW w:w="1526" w:type="dxa"/>
          </w:tcPr>
          <w:p w14:paraId="42116A52" w14:textId="77777777" w:rsidR="00A640B7" w:rsidRDefault="00000000">
            <w:pPr>
              <w:pStyle w:val="TableParagraph"/>
              <w:rPr>
                <w:sz w:val="18"/>
              </w:rPr>
            </w:pPr>
            <w:r>
              <w:rPr>
                <w:color w:val="252525"/>
                <w:spacing w:val="-5"/>
                <w:sz w:val="18"/>
              </w:rPr>
              <w:t>Yes</w:t>
            </w:r>
          </w:p>
        </w:tc>
      </w:tr>
      <w:tr w:rsidR="00A640B7" w14:paraId="1FB4B00B" w14:textId="77777777">
        <w:trPr>
          <w:trHeight w:val="347"/>
        </w:trPr>
        <w:tc>
          <w:tcPr>
            <w:tcW w:w="499" w:type="dxa"/>
          </w:tcPr>
          <w:p w14:paraId="00BFD3A5" w14:textId="77777777" w:rsidR="00A640B7" w:rsidRDefault="00000000">
            <w:pPr>
              <w:pStyle w:val="TableParagraph"/>
              <w:rPr>
                <w:sz w:val="18"/>
              </w:rPr>
            </w:pPr>
            <w:r>
              <w:rPr>
                <w:color w:val="252525"/>
                <w:spacing w:val="-10"/>
                <w:sz w:val="18"/>
              </w:rPr>
              <w:t>5</w:t>
            </w:r>
          </w:p>
        </w:tc>
        <w:tc>
          <w:tcPr>
            <w:tcW w:w="3701" w:type="dxa"/>
          </w:tcPr>
          <w:p w14:paraId="5A27182A" w14:textId="77777777" w:rsidR="00A640B7" w:rsidRDefault="00000000">
            <w:pPr>
              <w:pStyle w:val="TableParagraph"/>
              <w:rPr>
                <w:sz w:val="18"/>
              </w:rPr>
            </w:pPr>
            <w:r>
              <w:rPr>
                <w:color w:val="252525"/>
                <w:sz w:val="18"/>
              </w:rPr>
              <w:t>RRA</w:t>
            </w:r>
            <w:r>
              <w:rPr>
                <w:color w:val="252525"/>
                <w:spacing w:val="-3"/>
                <w:sz w:val="18"/>
              </w:rPr>
              <w:t xml:space="preserve"> </w:t>
            </w:r>
            <w:r>
              <w:rPr>
                <w:color w:val="252525"/>
                <w:sz w:val="18"/>
              </w:rPr>
              <w:t>tax</w:t>
            </w:r>
            <w:r>
              <w:rPr>
                <w:color w:val="252525"/>
                <w:spacing w:val="-2"/>
                <w:sz w:val="18"/>
              </w:rPr>
              <w:t xml:space="preserve"> </w:t>
            </w:r>
            <w:r>
              <w:rPr>
                <w:color w:val="252525"/>
                <w:sz w:val="18"/>
              </w:rPr>
              <w:t>clearance</w:t>
            </w:r>
            <w:r>
              <w:rPr>
                <w:color w:val="252525"/>
                <w:spacing w:val="-2"/>
                <w:sz w:val="18"/>
              </w:rPr>
              <w:t xml:space="preserve"> </w:t>
            </w:r>
            <w:r>
              <w:rPr>
                <w:color w:val="252525"/>
                <w:sz w:val="18"/>
              </w:rPr>
              <w:t>and</w:t>
            </w:r>
            <w:r>
              <w:rPr>
                <w:color w:val="252525"/>
                <w:spacing w:val="-2"/>
                <w:sz w:val="18"/>
              </w:rPr>
              <w:t xml:space="preserve"> </w:t>
            </w:r>
            <w:r>
              <w:rPr>
                <w:color w:val="252525"/>
                <w:sz w:val="18"/>
              </w:rPr>
              <w:t>RSSB</w:t>
            </w:r>
            <w:r>
              <w:rPr>
                <w:color w:val="252525"/>
                <w:spacing w:val="-5"/>
                <w:sz w:val="18"/>
              </w:rPr>
              <w:t xml:space="preserve"> </w:t>
            </w:r>
            <w:r>
              <w:rPr>
                <w:color w:val="252525"/>
                <w:spacing w:val="-2"/>
                <w:sz w:val="18"/>
              </w:rPr>
              <w:t>clearance</w:t>
            </w:r>
          </w:p>
        </w:tc>
        <w:tc>
          <w:tcPr>
            <w:tcW w:w="3300" w:type="dxa"/>
          </w:tcPr>
          <w:p w14:paraId="28D6D814" w14:textId="77777777" w:rsidR="00A640B7" w:rsidRDefault="00000000">
            <w:pPr>
              <w:pStyle w:val="TableParagraph"/>
              <w:rPr>
                <w:sz w:val="18"/>
              </w:rPr>
            </w:pPr>
            <w:r>
              <w:rPr>
                <w:color w:val="252525"/>
                <w:spacing w:val="-2"/>
                <w:sz w:val="18"/>
              </w:rPr>
              <w:t>Valid</w:t>
            </w:r>
          </w:p>
        </w:tc>
        <w:tc>
          <w:tcPr>
            <w:tcW w:w="1526" w:type="dxa"/>
          </w:tcPr>
          <w:p w14:paraId="552C4DE2" w14:textId="77777777" w:rsidR="00A640B7" w:rsidRDefault="00000000">
            <w:pPr>
              <w:pStyle w:val="TableParagraph"/>
              <w:rPr>
                <w:sz w:val="18"/>
              </w:rPr>
            </w:pPr>
            <w:r>
              <w:rPr>
                <w:color w:val="252525"/>
                <w:spacing w:val="-5"/>
                <w:sz w:val="18"/>
              </w:rPr>
              <w:t>Yes</w:t>
            </w:r>
          </w:p>
        </w:tc>
      </w:tr>
      <w:tr w:rsidR="00A640B7" w14:paraId="67DE0721" w14:textId="77777777">
        <w:trPr>
          <w:trHeight w:val="575"/>
        </w:trPr>
        <w:tc>
          <w:tcPr>
            <w:tcW w:w="499" w:type="dxa"/>
          </w:tcPr>
          <w:p w14:paraId="71D260C6" w14:textId="77777777" w:rsidR="00A640B7" w:rsidRDefault="00000000">
            <w:pPr>
              <w:pStyle w:val="TableParagraph"/>
              <w:spacing w:before="171"/>
              <w:rPr>
                <w:sz w:val="18"/>
              </w:rPr>
            </w:pPr>
            <w:r>
              <w:rPr>
                <w:color w:val="252525"/>
                <w:spacing w:val="-10"/>
                <w:sz w:val="18"/>
              </w:rPr>
              <w:t>6</w:t>
            </w:r>
          </w:p>
        </w:tc>
        <w:tc>
          <w:tcPr>
            <w:tcW w:w="3701" w:type="dxa"/>
          </w:tcPr>
          <w:p w14:paraId="2ED77069" w14:textId="77777777" w:rsidR="00A640B7" w:rsidRDefault="00000000">
            <w:pPr>
              <w:pStyle w:val="TableParagraph"/>
              <w:spacing w:line="264" w:lineRule="auto"/>
              <w:rPr>
                <w:sz w:val="18"/>
              </w:rPr>
            </w:pPr>
            <w:r>
              <w:rPr>
                <w:color w:val="252525"/>
                <w:sz w:val="18"/>
              </w:rPr>
              <w:t>Company</w:t>
            </w:r>
            <w:r>
              <w:rPr>
                <w:color w:val="252525"/>
                <w:spacing w:val="-6"/>
                <w:sz w:val="18"/>
              </w:rPr>
              <w:t xml:space="preserve"> </w:t>
            </w:r>
            <w:r>
              <w:rPr>
                <w:color w:val="252525"/>
                <w:sz w:val="18"/>
              </w:rPr>
              <w:t>profile</w:t>
            </w:r>
            <w:r>
              <w:rPr>
                <w:color w:val="252525"/>
                <w:spacing w:val="-6"/>
                <w:sz w:val="18"/>
              </w:rPr>
              <w:t xml:space="preserve"> </w:t>
            </w:r>
            <w:r>
              <w:rPr>
                <w:color w:val="252525"/>
                <w:sz w:val="18"/>
              </w:rPr>
              <w:t>with</w:t>
            </w:r>
            <w:r>
              <w:rPr>
                <w:color w:val="252525"/>
                <w:spacing w:val="-6"/>
                <w:sz w:val="18"/>
              </w:rPr>
              <w:t xml:space="preserve"> </w:t>
            </w:r>
            <w:r>
              <w:rPr>
                <w:color w:val="252525"/>
                <w:sz w:val="18"/>
              </w:rPr>
              <w:t>list</w:t>
            </w:r>
            <w:r>
              <w:rPr>
                <w:color w:val="252525"/>
                <w:spacing w:val="-9"/>
                <w:sz w:val="18"/>
              </w:rPr>
              <w:t xml:space="preserve"> </w:t>
            </w:r>
            <w:r>
              <w:rPr>
                <w:color w:val="252525"/>
                <w:sz w:val="18"/>
              </w:rPr>
              <w:t>of</w:t>
            </w:r>
            <w:r>
              <w:rPr>
                <w:color w:val="252525"/>
                <w:spacing w:val="-7"/>
                <w:sz w:val="18"/>
              </w:rPr>
              <w:t xml:space="preserve"> </w:t>
            </w:r>
            <w:r>
              <w:rPr>
                <w:color w:val="252525"/>
                <w:sz w:val="18"/>
              </w:rPr>
              <w:t xml:space="preserve">similar </w:t>
            </w:r>
            <w:r>
              <w:rPr>
                <w:color w:val="252525"/>
                <w:spacing w:val="-2"/>
                <w:sz w:val="18"/>
              </w:rPr>
              <w:t>assignments</w:t>
            </w:r>
          </w:p>
        </w:tc>
        <w:tc>
          <w:tcPr>
            <w:tcW w:w="3300" w:type="dxa"/>
          </w:tcPr>
          <w:p w14:paraId="1A0035F4" w14:textId="77777777" w:rsidR="00A640B7" w:rsidRDefault="00000000">
            <w:pPr>
              <w:pStyle w:val="TableParagraph"/>
              <w:spacing w:before="171"/>
              <w:rPr>
                <w:sz w:val="18"/>
              </w:rPr>
            </w:pPr>
            <w:r>
              <w:rPr>
                <w:color w:val="252525"/>
                <w:sz w:val="18"/>
              </w:rPr>
              <w:t>With</w:t>
            </w:r>
            <w:r>
              <w:rPr>
                <w:color w:val="252525"/>
                <w:spacing w:val="-3"/>
                <w:sz w:val="18"/>
              </w:rPr>
              <w:t xml:space="preserve"> </w:t>
            </w:r>
            <w:r>
              <w:rPr>
                <w:color w:val="252525"/>
                <w:sz w:val="18"/>
              </w:rPr>
              <w:t>client</w:t>
            </w:r>
            <w:r>
              <w:rPr>
                <w:color w:val="252525"/>
                <w:spacing w:val="-2"/>
                <w:sz w:val="18"/>
              </w:rPr>
              <w:t xml:space="preserve"> contacts</w:t>
            </w:r>
          </w:p>
        </w:tc>
        <w:tc>
          <w:tcPr>
            <w:tcW w:w="1526" w:type="dxa"/>
          </w:tcPr>
          <w:p w14:paraId="152281E6" w14:textId="77777777" w:rsidR="00A640B7" w:rsidRDefault="00000000">
            <w:pPr>
              <w:pStyle w:val="TableParagraph"/>
              <w:spacing w:before="171"/>
              <w:rPr>
                <w:sz w:val="18"/>
              </w:rPr>
            </w:pPr>
            <w:r>
              <w:rPr>
                <w:color w:val="252525"/>
                <w:spacing w:val="-5"/>
                <w:sz w:val="18"/>
              </w:rPr>
              <w:t>Yes</w:t>
            </w:r>
          </w:p>
        </w:tc>
      </w:tr>
      <w:tr w:rsidR="00A640B7" w14:paraId="2C742189" w14:textId="77777777">
        <w:trPr>
          <w:trHeight w:val="575"/>
        </w:trPr>
        <w:tc>
          <w:tcPr>
            <w:tcW w:w="499" w:type="dxa"/>
          </w:tcPr>
          <w:p w14:paraId="4BC46E21" w14:textId="77777777" w:rsidR="00A640B7" w:rsidRDefault="00000000">
            <w:pPr>
              <w:pStyle w:val="TableParagraph"/>
              <w:spacing w:before="171"/>
              <w:rPr>
                <w:sz w:val="18"/>
              </w:rPr>
            </w:pPr>
            <w:r>
              <w:rPr>
                <w:color w:val="252525"/>
                <w:spacing w:val="-10"/>
                <w:sz w:val="18"/>
              </w:rPr>
              <w:t>7</w:t>
            </w:r>
          </w:p>
        </w:tc>
        <w:tc>
          <w:tcPr>
            <w:tcW w:w="3701" w:type="dxa"/>
          </w:tcPr>
          <w:p w14:paraId="49C1CC78" w14:textId="77777777" w:rsidR="00A640B7" w:rsidRDefault="00000000">
            <w:pPr>
              <w:pStyle w:val="TableParagraph"/>
              <w:spacing w:line="264" w:lineRule="auto"/>
              <w:ind w:right="196"/>
              <w:rPr>
                <w:sz w:val="18"/>
              </w:rPr>
            </w:pPr>
            <w:r>
              <w:rPr>
                <w:color w:val="252525"/>
                <w:sz w:val="18"/>
              </w:rPr>
              <w:t>CVs</w:t>
            </w:r>
            <w:r>
              <w:rPr>
                <w:color w:val="252525"/>
                <w:spacing w:val="-7"/>
                <w:sz w:val="18"/>
              </w:rPr>
              <w:t xml:space="preserve"> </w:t>
            </w:r>
            <w:r>
              <w:rPr>
                <w:color w:val="252525"/>
                <w:sz w:val="18"/>
              </w:rPr>
              <w:t>and</w:t>
            </w:r>
            <w:r>
              <w:rPr>
                <w:color w:val="252525"/>
                <w:spacing w:val="-9"/>
                <w:sz w:val="18"/>
              </w:rPr>
              <w:t xml:space="preserve"> </w:t>
            </w:r>
            <w:r>
              <w:rPr>
                <w:color w:val="252525"/>
                <w:sz w:val="18"/>
              </w:rPr>
              <w:t>professional</w:t>
            </w:r>
            <w:r>
              <w:rPr>
                <w:color w:val="252525"/>
                <w:spacing w:val="-7"/>
                <w:sz w:val="18"/>
              </w:rPr>
              <w:t xml:space="preserve"> </w:t>
            </w:r>
            <w:r>
              <w:rPr>
                <w:color w:val="252525"/>
                <w:sz w:val="18"/>
              </w:rPr>
              <w:t>registration</w:t>
            </w:r>
            <w:r>
              <w:rPr>
                <w:color w:val="252525"/>
                <w:spacing w:val="-7"/>
                <w:sz w:val="18"/>
              </w:rPr>
              <w:t xml:space="preserve"> </w:t>
            </w:r>
            <w:r>
              <w:rPr>
                <w:color w:val="252525"/>
                <w:sz w:val="18"/>
              </w:rPr>
              <w:t>(RIA</w:t>
            </w:r>
            <w:r>
              <w:rPr>
                <w:color w:val="252525"/>
                <w:spacing w:val="-8"/>
                <w:sz w:val="18"/>
              </w:rPr>
              <w:t xml:space="preserve"> </w:t>
            </w:r>
            <w:r>
              <w:rPr>
                <w:color w:val="252525"/>
                <w:sz w:val="18"/>
              </w:rPr>
              <w:t>/ IER) of key staff</w:t>
            </w:r>
          </w:p>
        </w:tc>
        <w:tc>
          <w:tcPr>
            <w:tcW w:w="3300" w:type="dxa"/>
          </w:tcPr>
          <w:p w14:paraId="2ACDE153" w14:textId="77777777" w:rsidR="00A640B7" w:rsidRDefault="00000000">
            <w:pPr>
              <w:pStyle w:val="TableParagraph"/>
              <w:spacing w:before="171"/>
              <w:rPr>
                <w:sz w:val="18"/>
              </w:rPr>
            </w:pPr>
            <w:r>
              <w:rPr>
                <w:color w:val="252525"/>
                <w:sz w:val="18"/>
              </w:rPr>
              <w:t>For</w:t>
            </w:r>
            <w:r>
              <w:rPr>
                <w:color w:val="252525"/>
                <w:spacing w:val="-3"/>
                <w:sz w:val="18"/>
              </w:rPr>
              <w:t xml:space="preserve"> </w:t>
            </w:r>
            <w:r>
              <w:rPr>
                <w:color w:val="252525"/>
                <w:sz w:val="18"/>
              </w:rPr>
              <w:t>each</w:t>
            </w:r>
            <w:r>
              <w:rPr>
                <w:color w:val="252525"/>
                <w:spacing w:val="-1"/>
                <w:sz w:val="18"/>
              </w:rPr>
              <w:t xml:space="preserve"> </w:t>
            </w:r>
            <w:r>
              <w:rPr>
                <w:color w:val="252525"/>
                <w:sz w:val="18"/>
              </w:rPr>
              <w:t>position</w:t>
            </w:r>
            <w:r>
              <w:rPr>
                <w:color w:val="252525"/>
                <w:spacing w:val="-1"/>
                <w:sz w:val="18"/>
              </w:rPr>
              <w:t xml:space="preserve"> </w:t>
            </w:r>
            <w:r>
              <w:rPr>
                <w:color w:val="252525"/>
                <w:spacing w:val="-2"/>
                <w:sz w:val="18"/>
              </w:rPr>
              <w:t>priced</w:t>
            </w:r>
          </w:p>
        </w:tc>
        <w:tc>
          <w:tcPr>
            <w:tcW w:w="1526" w:type="dxa"/>
          </w:tcPr>
          <w:p w14:paraId="3749FCCD" w14:textId="77777777" w:rsidR="00A640B7" w:rsidRDefault="00000000">
            <w:pPr>
              <w:pStyle w:val="TableParagraph"/>
              <w:spacing w:before="171"/>
              <w:rPr>
                <w:sz w:val="18"/>
              </w:rPr>
            </w:pPr>
            <w:r>
              <w:rPr>
                <w:color w:val="252525"/>
                <w:spacing w:val="-5"/>
                <w:sz w:val="18"/>
              </w:rPr>
              <w:t>Yes</w:t>
            </w:r>
          </w:p>
        </w:tc>
      </w:tr>
      <w:tr w:rsidR="00A640B7" w14:paraId="2E0FEE0B" w14:textId="77777777">
        <w:trPr>
          <w:trHeight w:val="1029"/>
        </w:trPr>
        <w:tc>
          <w:tcPr>
            <w:tcW w:w="499" w:type="dxa"/>
          </w:tcPr>
          <w:p w14:paraId="7E374F2B" w14:textId="77777777" w:rsidR="00A640B7" w:rsidRDefault="00A640B7">
            <w:pPr>
              <w:pStyle w:val="TableParagraph"/>
              <w:spacing w:before="192"/>
              <w:ind w:left="0"/>
              <w:rPr>
                <w:b/>
                <w:sz w:val="18"/>
              </w:rPr>
            </w:pPr>
          </w:p>
          <w:p w14:paraId="2AE532FD" w14:textId="77777777" w:rsidR="00A640B7" w:rsidRDefault="00000000">
            <w:pPr>
              <w:pStyle w:val="TableParagraph"/>
              <w:spacing w:before="0"/>
              <w:rPr>
                <w:sz w:val="18"/>
              </w:rPr>
            </w:pPr>
            <w:r>
              <w:rPr>
                <w:color w:val="252525"/>
                <w:spacing w:val="-10"/>
                <w:sz w:val="18"/>
              </w:rPr>
              <w:t>8</w:t>
            </w:r>
          </w:p>
        </w:tc>
        <w:tc>
          <w:tcPr>
            <w:tcW w:w="3701" w:type="dxa"/>
          </w:tcPr>
          <w:p w14:paraId="35E1CBE2" w14:textId="77777777" w:rsidR="00A640B7" w:rsidRDefault="00000000">
            <w:pPr>
              <w:pStyle w:val="TableParagraph"/>
              <w:spacing w:line="264" w:lineRule="auto"/>
              <w:ind w:right="196"/>
              <w:rPr>
                <w:sz w:val="18"/>
              </w:rPr>
            </w:pPr>
            <w:r>
              <w:rPr>
                <w:color w:val="252525"/>
                <w:sz w:val="18"/>
              </w:rPr>
              <w:t>Technical proposal: understanding, methodology,</w:t>
            </w:r>
            <w:r>
              <w:rPr>
                <w:color w:val="252525"/>
                <w:spacing w:val="-7"/>
                <w:sz w:val="18"/>
              </w:rPr>
              <w:t xml:space="preserve"> </w:t>
            </w:r>
            <w:r>
              <w:rPr>
                <w:color w:val="252525"/>
                <w:sz w:val="18"/>
              </w:rPr>
              <w:t>team,</w:t>
            </w:r>
            <w:r>
              <w:rPr>
                <w:color w:val="252525"/>
                <w:spacing w:val="-9"/>
                <w:sz w:val="18"/>
              </w:rPr>
              <w:t xml:space="preserve"> </w:t>
            </w:r>
            <w:r>
              <w:rPr>
                <w:color w:val="252525"/>
                <w:sz w:val="18"/>
              </w:rPr>
              <w:t>and</w:t>
            </w:r>
            <w:r>
              <w:rPr>
                <w:color w:val="252525"/>
                <w:spacing w:val="-9"/>
                <w:sz w:val="18"/>
              </w:rPr>
              <w:t xml:space="preserve"> </w:t>
            </w:r>
            <w:r>
              <w:rPr>
                <w:color w:val="252525"/>
                <w:sz w:val="18"/>
              </w:rPr>
              <w:t>approach</w:t>
            </w:r>
            <w:r>
              <w:rPr>
                <w:color w:val="252525"/>
                <w:spacing w:val="-7"/>
                <w:sz w:val="18"/>
              </w:rPr>
              <w:t xml:space="preserve"> </w:t>
            </w:r>
            <w:r>
              <w:rPr>
                <w:color w:val="252525"/>
                <w:sz w:val="18"/>
              </w:rPr>
              <w:t>to</w:t>
            </w:r>
            <w:r>
              <w:rPr>
                <w:color w:val="252525"/>
                <w:spacing w:val="-7"/>
                <w:sz w:val="18"/>
              </w:rPr>
              <w:t xml:space="preserve"> </w:t>
            </w:r>
            <w:r>
              <w:rPr>
                <w:color w:val="252525"/>
                <w:sz w:val="18"/>
              </w:rPr>
              <w:t xml:space="preserve">the first SGV service order (maximum 10 </w:t>
            </w:r>
            <w:r>
              <w:rPr>
                <w:color w:val="252525"/>
                <w:spacing w:val="-2"/>
                <w:sz w:val="18"/>
              </w:rPr>
              <w:t>pages)</w:t>
            </w:r>
          </w:p>
        </w:tc>
        <w:tc>
          <w:tcPr>
            <w:tcW w:w="3300" w:type="dxa"/>
          </w:tcPr>
          <w:p w14:paraId="32576AE1" w14:textId="77777777" w:rsidR="00A640B7" w:rsidRDefault="00A640B7">
            <w:pPr>
              <w:pStyle w:val="TableParagraph"/>
              <w:spacing w:before="192"/>
              <w:ind w:left="0"/>
              <w:rPr>
                <w:b/>
                <w:sz w:val="18"/>
              </w:rPr>
            </w:pPr>
          </w:p>
          <w:p w14:paraId="5EAC020B" w14:textId="77777777" w:rsidR="00A640B7" w:rsidRDefault="00000000">
            <w:pPr>
              <w:pStyle w:val="TableParagraph"/>
              <w:spacing w:before="0"/>
              <w:rPr>
                <w:sz w:val="18"/>
              </w:rPr>
            </w:pPr>
            <w:r>
              <w:rPr>
                <w:color w:val="252525"/>
                <w:spacing w:val="-2"/>
                <w:sz w:val="18"/>
              </w:rPr>
              <w:t>Signed</w:t>
            </w:r>
          </w:p>
        </w:tc>
        <w:tc>
          <w:tcPr>
            <w:tcW w:w="1526" w:type="dxa"/>
          </w:tcPr>
          <w:p w14:paraId="07D744B4" w14:textId="77777777" w:rsidR="00A640B7" w:rsidRDefault="00A640B7">
            <w:pPr>
              <w:pStyle w:val="TableParagraph"/>
              <w:spacing w:before="192"/>
              <w:ind w:left="0"/>
              <w:rPr>
                <w:b/>
                <w:sz w:val="18"/>
              </w:rPr>
            </w:pPr>
          </w:p>
          <w:p w14:paraId="687365A9" w14:textId="77777777" w:rsidR="00A640B7" w:rsidRDefault="00000000">
            <w:pPr>
              <w:pStyle w:val="TableParagraph"/>
              <w:spacing w:before="0"/>
              <w:rPr>
                <w:sz w:val="18"/>
              </w:rPr>
            </w:pPr>
            <w:r>
              <w:rPr>
                <w:color w:val="252525"/>
                <w:spacing w:val="-5"/>
                <w:sz w:val="18"/>
              </w:rPr>
              <w:t>Yes</w:t>
            </w:r>
          </w:p>
        </w:tc>
      </w:tr>
      <w:tr w:rsidR="00A640B7" w14:paraId="64F58F80" w14:textId="77777777">
        <w:trPr>
          <w:trHeight w:val="803"/>
        </w:trPr>
        <w:tc>
          <w:tcPr>
            <w:tcW w:w="499" w:type="dxa"/>
          </w:tcPr>
          <w:p w14:paraId="342BFA2F" w14:textId="77777777" w:rsidR="00A640B7" w:rsidRDefault="00A640B7">
            <w:pPr>
              <w:pStyle w:val="TableParagraph"/>
              <w:spacing w:before="79"/>
              <w:ind w:left="0"/>
              <w:rPr>
                <w:b/>
                <w:sz w:val="18"/>
              </w:rPr>
            </w:pPr>
          </w:p>
          <w:p w14:paraId="16299CEA" w14:textId="77777777" w:rsidR="00A640B7" w:rsidRDefault="00000000">
            <w:pPr>
              <w:pStyle w:val="TableParagraph"/>
              <w:spacing w:before="1"/>
              <w:rPr>
                <w:sz w:val="18"/>
              </w:rPr>
            </w:pPr>
            <w:r>
              <w:rPr>
                <w:color w:val="252525"/>
                <w:spacing w:val="-10"/>
                <w:sz w:val="18"/>
              </w:rPr>
              <w:t>9</w:t>
            </w:r>
          </w:p>
        </w:tc>
        <w:tc>
          <w:tcPr>
            <w:tcW w:w="3701" w:type="dxa"/>
          </w:tcPr>
          <w:p w14:paraId="55758D8E" w14:textId="77777777" w:rsidR="00A640B7" w:rsidRDefault="00000000">
            <w:pPr>
              <w:pStyle w:val="TableParagraph"/>
              <w:spacing w:line="264" w:lineRule="auto"/>
              <w:rPr>
                <w:sz w:val="18"/>
              </w:rPr>
            </w:pPr>
            <w:r>
              <w:rPr>
                <w:color w:val="252525"/>
                <w:sz w:val="18"/>
              </w:rPr>
              <w:t>Evidence</w:t>
            </w:r>
            <w:r>
              <w:rPr>
                <w:color w:val="252525"/>
                <w:spacing w:val="-8"/>
                <w:sz w:val="18"/>
              </w:rPr>
              <w:t xml:space="preserve"> </w:t>
            </w:r>
            <w:r>
              <w:rPr>
                <w:color w:val="252525"/>
                <w:sz w:val="18"/>
              </w:rPr>
              <w:t>of</w:t>
            </w:r>
            <w:r>
              <w:rPr>
                <w:color w:val="252525"/>
                <w:spacing w:val="-8"/>
                <w:sz w:val="18"/>
              </w:rPr>
              <w:t xml:space="preserve"> </w:t>
            </w:r>
            <w:r>
              <w:rPr>
                <w:color w:val="252525"/>
                <w:sz w:val="18"/>
              </w:rPr>
              <w:t>youth</w:t>
            </w:r>
            <w:r>
              <w:rPr>
                <w:color w:val="252525"/>
                <w:spacing w:val="-6"/>
                <w:sz w:val="18"/>
              </w:rPr>
              <w:t xml:space="preserve"> </w:t>
            </w:r>
            <w:r>
              <w:rPr>
                <w:color w:val="252525"/>
                <w:sz w:val="18"/>
              </w:rPr>
              <w:t>leadership,</w:t>
            </w:r>
            <w:r>
              <w:rPr>
                <w:color w:val="252525"/>
                <w:spacing w:val="-7"/>
                <w:sz w:val="18"/>
              </w:rPr>
              <w:t xml:space="preserve"> </w:t>
            </w:r>
            <w:r>
              <w:rPr>
                <w:color w:val="252525"/>
                <w:sz w:val="18"/>
              </w:rPr>
              <w:t>if</w:t>
            </w:r>
            <w:r>
              <w:rPr>
                <w:color w:val="252525"/>
                <w:spacing w:val="-7"/>
                <w:sz w:val="18"/>
              </w:rPr>
              <w:t xml:space="preserve"> </w:t>
            </w:r>
            <w:r>
              <w:rPr>
                <w:color w:val="252525"/>
                <w:sz w:val="18"/>
              </w:rPr>
              <w:t xml:space="preserve">claimed (shareholding and identity of managing </w:t>
            </w:r>
            <w:r>
              <w:rPr>
                <w:color w:val="252525"/>
                <w:spacing w:val="-2"/>
                <w:sz w:val="18"/>
              </w:rPr>
              <w:t>director)</w:t>
            </w:r>
          </w:p>
        </w:tc>
        <w:tc>
          <w:tcPr>
            <w:tcW w:w="3300" w:type="dxa"/>
          </w:tcPr>
          <w:p w14:paraId="19C4648B" w14:textId="77777777" w:rsidR="00A640B7" w:rsidRDefault="00A640B7">
            <w:pPr>
              <w:pStyle w:val="TableParagraph"/>
              <w:spacing w:before="79"/>
              <w:ind w:left="0"/>
              <w:rPr>
                <w:b/>
                <w:sz w:val="18"/>
              </w:rPr>
            </w:pPr>
          </w:p>
          <w:p w14:paraId="1E51E7D0" w14:textId="77777777" w:rsidR="00A640B7" w:rsidRDefault="00000000">
            <w:pPr>
              <w:pStyle w:val="TableParagraph"/>
              <w:spacing w:before="1"/>
              <w:rPr>
                <w:sz w:val="18"/>
              </w:rPr>
            </w:pPr>
            <w:r>
              <w:rPr>
                <w:color w:val="252525"/>
                <w:spacing w:val="-4"/>
                <w:sz w:val="18"/>
              </w:rPr>
              <w:t>Copy</w:t>
            </w:r>
          </w:p>
        </w:tc>
        <w:tc>
          <w:tcPr>
            <w:tcW w:w="1526" w:type="dxa"/>
          </w:tcPr>
          <w:p w14:paraId="4736DCB2" w14:textId="77777777" w:rsidR="00A640B7" w:rsidRDefault="00A640B7">
            <w:pPr>
              <w:pStyle w:val="TableParagraph"/>
              <w:spacing w:before="79"/>
              <w:ind w:left="0"/>
              <w:rPr>
                <w:b/>
                <w:sz w:val="18"/>
              </w:rPr>
            </w:pPr>
          </w:p>
          <w:p w14:paraId="1EBD731B" w14:textId="77777777" w:rsidR="00A640B7" w:rsidRDefault="00000000">
            <w:pPr>
              <w:pStyle w:val="TableParagraph"/>
              <w:spacing w:before="1"/>
              <w:rPr>
                <w:sz w:val="18"/>
              </w:rPr>
            </w:pPr>
            <w:r>
              <w:rPr>
                <w:color w:val="252525"/>
                <w:spacing w:val="-5"/>
                <w:sz w:val="18"/>
              </w:rPr>
              <w:t>No</w:t>
            </w:r>
          </w:p>
        </w:tc>
      </w:tr>
      <w:tr w:rsidR="00A640B7" w14:paraId="3B09E7F3" w14:textId="77777777">
        <w:trPr>
          <w:trHeight w:val="347"/>
        </w:trPr>
        <w:tc>
          <w:tcPr>
            <w:tcW w:w="499" w:type="dxa"/>
          </w:tcPr>
          <w:p w14:paraId="3B8F0049" w14:textId="77777777" w:rsidR="00A640B7" w:rsidRDefault="00000000">
            <w:pPr>
              <w:pStyle w:val="TableParagraph"/>
              <w:rPr>
                <w:sz w:val="18"/>
              </w:rPr>
            </w:pPr>
            <w:r>
              <w:rPr>
                <w:color w:val="252525"/>
                <w:spacing w:val="-5"/>
                <w:sz w:val="18"/>
              </w:rPr>
              <w:t>10</w:t>
            </w:r>
          </w:p>
        </w:tc>
        <w:tc>
          <w:tcPr>
            <w:tcW w:w="3701" w:type="dxa"/>
          </w:tcPr>
          <w:p w14:paraId="780AC1BD" w14:textId="77777777" w:rsidR="00A640B7" w:rsidRDefault="00000000">
            <w:pPr>
              <w:pStyle w:val="TableParagraph"/>
              <w:rPr>
                <w:sz w:val="18"/>
              </w:rPr>
            </w:pPr>
            <w:r>
              <w:rPr>
                <w:color w:val="252525"/>
                <w:sz w:val="18"/>
              </w:rPr>
              <w:t xml:space="preserve">Bank </w:t>
            </w:r>
            <w:r>
              <w:rPr>
                <w:color w:val="252525"/>
                <w:spacing w:val="-2"/>
                <w:sz w:val="18"/>
              </w:rPr>
              <w:t>details</w:t>
            </w:r>
          </w:p>
        </w:tc>
        <w:tc>
          <w:tcPr>
            <w:tcW w:w="3300" w:type="dxa"/>
          </w:tcPr>
          <w:p w14:paraId="4FB76BF7" w14:textId="77777777" w:rsidR="00A640B7" w:rsidRDefault="00000000">
            <w:pPr>
              <w:pStyle w:val="TableParagraph"/>
              <w:rPr>
                <w:sz w:val="18"/>
              </w:rPr>
            </w:pPr>
            <w:r>
              <w:rPr>
                <w:color w:val="252525"/>
                <w:sz w:val="18"/>
              </w:rPr>
              <w:t>On</w:t>
            </w:r>
            <w:r>
              <w:rPr>
                <w:color w:val="252525"/>
                <w:spacing w:val="-1"/>
                <w:sz w:val="18"/>
              </w:rPr>
              <w:t xml:space="preserve"> </w:t>
            </w:r>
            <w:r>
              <w:rPr>
                <w:color w:val="252525"/>
                <w:sz w:val="18"/>
              </w:rPr>
              <w:t>company</w:t>
            </w:r>
            <w:r>
              <w:rPr>
                <w:color w:val="252525"/>
                <w:spacing w:val="-1"/>
                <w:sz w:val="18"/>
              </w:rPr>
              <w:t xml:space="preserve"> </w:t>
            </w:r>
            <w:r>
              <w:rPr>
                <w:color w:val="252525"/>
                <w:spacing w:val="-2"/>
                <w:sz w:val="18"/>
              </w:rPr>
              <w:t>letterhead</w:t>
            </w:r>
          </w:p>
        </w:tc>
        <w:tc>
          <w:tcPr>
            <w:tcW w:w="1526" w:type="dxa"/>
          </w:tcPr>
          <w:p w14:paraId="4AB5C9C2" w14:textId="77777777" w:rsidR="00A640B7" w:rsidRDefault="00000000">
            <w:pPr>
              <w:pStyle w:val="TableParagraph"/>
              <w:rPr>
                <w:sz w:val="18"/>
              </w:rPr>
            </w:pPr>
            <w:r>
              <w:rPr>
                <w:color w:val="252525"/>
                <w:spacing w:val="-5"/>
                <w:sz w:val="18"/>
              </w:rPr>
              <w:t>Yes</w:t>
            </w:r>
          </w:p>
        </w:tc>
      </w:tr>
      <w:tr w:rsidR="00A640B7" w14:paraId="0EE72DB1" w14:textId="77777777">
        <w:trPr>
          <w:trHeight w:val="575"/>
        </w:trPr>
        <w:tc>
          <w:tcPr>
            <w:tcW w:w="499" w:type="dxa"/>
          </w:tcPr>
          <w:p w14:paraId="06143244" w14:textId="77777777" w:rsidR="00A640B7" w:rsidRDefault="00000000">
            <w:pPr>
              <w:pStyle w:val="TableParagraph"/>
              <w:spacing w:before="174"/>
              <w:rPr>
                <w:sz w:val="18"/>
              </w:rPr>
            </w:pPr>
            <w:r>
              <w:rPr>
                <w:color w:val="252525"/>
                <w:spacing w:val="-5"/>
                <w:sz w:val="18"/>
              </w:rPr>
              <w:t>11</w:t>
            </w:r>
          </w:p>
        </w:tc>
        <w:tc>
          <w:tcPr>
            <w:tcW w:w="3701" w:type="dxa"/>
          </w:tcPr>
          <w:p w14:paraId="4FD91E23" w14:textId="77777777" w:rsidR="00A640B7" w:rsidRDefault="00000000">
            <w:pPr>
              <w:pStyle w:val="TableParagraph"/>
              <w:spacing w:line="264" w:lineRule="auto"/>
              <w:ind w:right="196"/>
              <w:rPr>
                <w:sz w:val="18"/>
              </w:rPr>
            </w:pPr>
            <w:r>
              <w:rPr>
                <w:color w:val="252525"/>
                <w:sz w:val="18"/>
              </w:rPr>
              <w:t>RDB</w:t>
            </w:r>
            <w:r>
              <w:rPr>
                <w:color w:val="252525"/>
                <w:spacing w:val="-10"/>
                <w:sz w:val="18"/>
              </w:rPr>
              <w:t xml:space="preserve"> </w:t>
            </w:r>
            <w:r>
              <w:rPr>
                <w:color w:val="252525"/>
                <w:sz w:val="18"/>
              </w:rPr>
              <w:t>registration,</w:t>
            </w:r>
            <w:r>
              <w:rPr>
                <w:color w:val="252525"/>
                <w:spacing w:val="-10"/>
                <w:sz w:val="18"/>
              </w:rPr>
              <w:t xml:space="preserve"> </w:t>
            </w:r>
            <w:r>
              <w:rPr>
                <w:color w:val="252525"/>
                <w:sz w:val="18"/>
              </w:rPr>
              <w:t>RRA</w:t>
            </w:r>
            <w:r>
              <w:rPr>
                <w:color w:val="252525"/>
                <w:spacing w:val="-10"/>
                <w:sz w:val="18"/>
              </w:rPr>
              <w:t xml:space="preserve"> </w:t>
            </w:r>
            <w:r>
              <w:rPr>
                <w:color w:val="252525"/>
                <w:sz w:val="18"/>
              </w:rPr>
              <w:t>and</w:t>
            </w:r>
            <w:r>
              <w:rPr>
                <w:color w:val="252525"/>
                <w:spacing w:val="-9"/>
                <w:sz w:val="18"/>
              </w:rPr>
              <w:t xml:space="preserve"> </w:t>
            </w:r>
            <w:r>
              <w:rPr>
                <w:color w:val="252525"/>
                <w:sz w:val="18"/>
              </w:rPr>
              <w:t xml:space="preserve">RSSB </w:t>
            </w:r>
            <w:r>
              <w:rPr>
                <w:color w:val="252525"/>
                <w:spacing w:val="-2"/>
                <w:sz w:val="18"/>
              </w:rPr>
              <w:t>clearance</w:t>
            </w:r>
          </w:p>
        </w:tc>
        <w:tc>
          <w:tcPr>
            <w:tcW w:w="3300" w:type="dxa"/>
          </w:tcPr>
          <w:p w14:paraId="576610D6" w14:textId="77777777" w:rsidR="00A640B7" w:rsidRDefault="00000000">
            <w:pPr>
              <w:pStyle w:val="TableParagraph"/>
              <w:spacing w:before="174"/>
              <w:rPr>
                <w:sz w:val="18"/>
              </w:rPr>
            </w:pPr>
            <w:r>
              <w:rPr>
                <w:color w:val="252525"/>
                <w:spacing w:val="-2"/>
                <w:sz w:val="18"/>
              </w:rPr>
              <w:t>Copies</w:t>
            </w:r>
          </w:p>
        </w:tc>
        <w:tc>
          <w:tcPr>
            <w:tcW w:w="1526" w:type="dxa"/>
          </w:tcPr>
          <w:p w14:paraId="01A0BFB5" w14:textId="77777777" w:rsidR="00A640B7" w:rsidRDefault="00000000">
            <w:pPr>
              <w:pStyle w:val="TableParagraph"/>
              <w:spacing w:before="174"/>
              <w:rPr>
                <w:sz w:val="18"/>
              </w:rPr>
            </w:pPr>
            <w:r>
              <w:rPr>
                <w:color w:val="252525"/>
                <w:sz w:val="18"/>
              </w:rPr>
              <w:t>Contract</w:t>
            </w:r>
            <w:r>
              <w:rPr>
                <w:color w:val="252525"/>
                <w:spacing w:val="-3"/>
                <w:sz w:val="18"/>
              </w:rPr>
              <w:t xml:space="preserve"> </w:t>
            </w:r>
            <w:r>
              <w:rPr>
                <w:color w:val="252525"/>
                <w:spacing w:val="-2"/>
                <w:sz w:val="18"/>
              </w:rPr>
              <w:t>stage</w:t>
            </w:r>
          </w:p>
        </w:tc>
      </w:tr>
    </w:tbl>
    <w:p w14:paraId="55D095D9" w14:textId="77777777" w:rsidR="00A640B7" w:rsidRDefault="00A640B7">
      <w:pPr>
        <w:pStyle w:val="BodyText"/>
        <w:spacing w:before="236"/>
        <w:rPr>
          <w:b/>
          <w:sz w:val="23"/>
        </w:rPr>
      </w:pPr>
    </w:p>
    <w:p w14:paraId="3E11942A" w14:textId="77777777" w:rsidR="00A640B7" w:rsidRDefault="00000000">
      <w:pPr>
        <w:pStyle w:val="Heading2"/>
        <w:numPr>
          <w:ilvl w:val="1"/>
          <w:numId w:val="4"/>
        </w:numPr>
        <w:tabs>
          <w:tab w:val="left" w:pos="585"/>
        </w:tabs>
        <w:ind w:left="585" w:hanging="420"/>
      </w:pPr>
      <w:bookmarkStart w:id="6" w:name="B.3_Preparation_of_quotations"/>
      <w:bookmarkEnd w:id="6"/>
      <w:r>
        <w:rPr>
          <w:color w:val="0F3920"/>
        </w:rPr>
        <w:t>Preparation</w:t>
      </w:r>
      <w:r>
        <w:rPr>
          <w:color w:val="0F3920"/>
          <w:spacing w:val="-4"/>
        </w:rPr>
        <w:t xml:space="preserve"> </w:t>
      </w:r>
      <w:r>
        <w:rPr>
          <w:color w:val="0F3920"/>
        </w:rPr>
        <w:t>of</w:t>
      </w:r>
      <w:r>
        <w:rPr>
          <w:color w:val="0F3920"/>
          <w:spacing w:val="-3"/>
        </w:rPr>
        <w:t xml:space="preserve"> </w:t>
      </w:r>
      <w:r>
        <w:rPr>
          <w:color w:val="0F3920"/>
          <w:spacing w:val="-2"/>
        </w:rPr>
        <w:t>quotations</w:t>
      </w:r>
    </w:p>
    <w:p w14:paraId="436DE7D3" w14:textId="77777777" w:rsidR="00A640B7" w:rsidRDefault="00000000">
      <w:pPr>
        <w:pStyle w:val="ListParagraph"/>
        <w:numPr>
          <w:ilvl w:val="2"/>
          <w:numId w:val="4"/>
        </w:numPr>
        <w:tabs>
          <w:tab w:val="left" w:pos="782"/>
        </w:tabs>
        <w:spacing w:before="124"/>
        <w:ind w:left="782" w:hanging="358"/>
        <w:rPr>
          <w:sz w:val="20"/>
        </w:rPr>
      </w:pPr>
      <w:r>
        <w:rPr>
          <w:color w:val="252525"/>
          <w:sz w:val="20"/>
        </w:rPr>
        <w:t>Quotations</w:t>
      </w:r>
      <w:r>
        <w:rPr>
          <w:color w:val="252525"/>
          <w:spacing w:val="-7"/>
          <w:sz w:val="20"/>
        </w:rPr>
        <w:t xml:space="preserve"> </w:t>
      </w:r>
      <w:r>
        <w:rPr>
          <w:color w:val="252525"/>
          <w:sz w:val="20"/>
        </w:rPr>
        <w:t>in</w:t>
      </w:r>
      <w:r>
        <w:rPr>
          <w:color w:val="252525"/>
          <w:spacing w:val="-8"/>
          <w:sz w:val="20"/>
        </w:rPr>
        <w:t xml:space="preserve"> </w:t>
      </w:r>
      <w:r>
        <w:rPr>
          <w:color w:val="252525"/>
          <w:spacing w:val="-2"/>
          <w:sz w:val="20"/>
        </w:rPr>
        <w:t>English.</w:t>
      </w:r>
    </w:p>
    <w:p w14:paraId="6A6357F3" w14:textId="77777777" w:rsidR="00A640B7" w:rsidRDefault="00000000">
      <w:pPr>
        <w:pStyle w:val="ListParagraph"/>
        <w:numPr>
          <w:ilvl w:val="2"/>
          <w:numId w:val="4"/>
        </w:numPr>
        <w:tabs>
          <w:tab w:val="left" w:pos="782"/>
        </w:tabs>
        <w:spacing w:before="84"/>
        <w:ind w:left="782" w:hanging="358"/>
        <w:rPr>
          <w:sz w:val="20"/>
        </w:rPr>
      </w:pPr>
      <w:r>
        <w:rPr>
          <w:color w:val="252525"/>
          <w:sz w:val="20"/>
        </w:rPr>
        <w:t>Prices</w:t>
      </w:r>
      <w:r>
        <w:rPr>
          <w:color w:val="252525"/>
          <w:spacing w:val="-5"/>
          <w:sz w:val="20"/>
        </w:rPr>
        <w:t xml:space="preserve"> </w:t>
      </w:r>
      <w:r>
        <w:rPr>
          <w:color w:val="252525"/>
          <w:sz w:val="20"/>
        </w:rPr>
        <w:t>in</w:t>
      </w:r>
      <w:r>
        <w:rPr>
          <w:color w:val="252525"/>
          <w:spacing w:val="-6"/>
          <w:sz w:val="20"/>
        </w:rPr>
        <w:t xml:space="preserve"> </w:t>
      </w:r>
      <w:r>
        <w:rPr>
          <w:color w:val="252525"/>
          <w:sz w:val="20"/>
        </w:rPr>
        <w:t>RWF,</w:t>
      </w:r>
      <w:r>
        <w:rPr>
          <w:color w:val="252525"/>
          <w:spacing w:val="-5"/>
          <w:sz w:val="20"/>
        </w:rPr>
        <w:t xml:space="preserve"> </w:t>
      </w:r>
      <w:r>
        <w:rPr>
          <w:b/>
          <w:color w:val="252525"/>
          <w:sz w:val="20"/>
        </w:rPr>
        <w:t>tax</w:t>
      </w:r>
      <w:r>
        <w:rPr>
          <w:b/>
          <w:color w:val="252525"/>
          <w:spacing w:val="-4"/>
          <w:sz w:val="20"/>
        </w:rPr>
        <w:t xml:space="preserve"> </w:t>
      </w:r>
      <w:r>
        <w:rPr>
          <w:b/>
          <w:color w:val="252525"/>
          <w:sz w:val="20"/>
        </w:rPr>
        <w:t>inclusive</w:t>
      </w:r>
      <w:r>
        <w:rPr>
          <w:color w:val="252525"/>
          <w:sz w:val="20"/>
        </w:rPr>
        <w:t>,</w:t>
      </w:r>
      <w:r>
        <w:rPr>
          <w:color w:val="252525"/>
          <w:spacing w:val="-6"/>
          <w:sz w:val="20"/>
        </w:rPr>
        <w:t xml:space="preserve"> </w:t>
      </w:r>
      <w:r>
        <w:rPr>
          <w:color w:val="252525"/>
          <w:sz w:val="20"/>
        </w:rPr>
        <w:t>covering</w:t>
      </w:r>
      <w:r>
        <w:rPr>
          <w:color w:val="252525"/>
          <w:spacing w:val="-4"/>
          <w:sz w:val="20"/>
        </w:rPr>
        <w:t xml:space="preserve"> </w:t>
      </w:r>
      <w:r>
        <w:rPr>
          <w:color w:val="252525"/>
          <w:sz w:val="20"/>
        </w:rPr>
        <w:t>all</w:t>
      </w:r>
      <w:r>
        <w:rPr>
          <w:color w:val="252525"/>
          <w:spacing w:val="-6"/>
          <w:sz w:val="20"/>
        </w:rPr>
        <w:t xml:space="preserve"> </w:t>
      </w:r>
      <w:r>
        <w:rPr>
          <w:color w:val="252525"/>
          <w:sz w:val="20"/>
        </w:rPr>
        <w:t>costs</w:t>
      </w:r>
      <w:r>
        <w:rPr>
          <w:color w:val="252525"/>
          <w:spacing w:val="-5"/>
          <w:sz w:val="20"/>
        </w:rPr>
        <w:t xml:space="preserve"> </w:t>
      </w:r>
      <w:r>
        <w:rPr>
          <w:color w:val="252525"/>
          <w:sz w:val="20"/>
        </w:rPr>
        <w:t>of</w:t>
      </w:r>
      <w:r>
        <w:rPr>
          <w:color w:val="252525"/>
          <w:spacing w:val="-5"/>
          <w:sz w:val="20"/>
        </w:rPr>
        <w:t xml:space="preserve"> </w:t>
      </w:r>
      <w:r>
        <w:rPr>
          <w:color w:val="252525"/>
          <w:sz w:val="20"/>
        </w:rPr>
        <w:t>the</w:t>
      </w:r>
      <w:r>
        <w:rPr>
          <w:color w:val="252525"/>
          <w:spacing w:val="-4"/>
          <w:sz w:val="20"/>
        </w:rPr>
        <w:t xml:space="preserve"> </w:t>
      </w:r>
      <w:r>
        <w:rPr>
          <w:color w:val="252525"/>
          <w:sz w:val="20"/>
        </w:rPr>
        <w:t>goods</w:t>
      </w:r>
      <w:r>
        <w:rPr>
          <w:color w:val="252525"/>
          <w:spacing w:val="-5"/>
          <w:sz w:val="20"/>
        </w:rPr>
        <w:t xml:space="preserve"> </w:t>
      </w:r>
      <w:r>
        <w:rPr>
          <w:color w:val="252525"/>
          <w:sz w:val="20"/>
        </w:rPr>
        <w:t>/</w:t>
      </w:r>
      <w:r>
        <w:rPr>
          <w:color w:val="252525"/>
          <w:spacing w:val="-5"/>
          <w:sz w:val="20"/>
        </w:rPr>
        <w:t xml:space="preserve"> </w:t>
      </w:r>
      <w:r>
        <w:rPr>
          <w:color w:val="252525"/>
          <w:spacing w:val="-2"/>
          <w:sz w:val="20"/>
        </w:rPr>
        <w:t>services.</w:t>
      </w:r>
    </w:p>
    <w:p w14:paraId="0031FE5E" w14:textId="77777777" w:rsidR="00A640B7" w:rsidRDefault="00000000">
      <w:pPr>
        <w:pStyle w:val="ListParagraph"/>
        <w:numPr>
          <w:ilvl w:val="2"/>
          <w:numId w:val="4"/>
        </w:numPr>
        <w:tabs>
          <w:tab w:val="left" w:pos="782"/>
        </w:tabs>
        <w:ind w:left="782" w:hanging="358"/>
        <w:rPr>
          <w:sz w:val="20"/>
        </w:rPr>
      </w:pPr>
      <w:r>
        <w:rPr>
          <w:color w:val="252525"/>
          <w:sz w:val="20"/>
        </w:rPr>
        <w:t>Prices</w:t>
      </w:r>
      <w:r>
        <w:rPr>
          <w:color w:val="252525"/>
          <w:spacing w:val="-6"/>
          <w:sz w:val="20"/>
        </w:rPr>
        <w:t xml:space="preserve"> </w:t>
      </w:r>
      <w:r>
        <w:rPr>
          <w:color w:val="252525"/>
          <w:sz w:val="20"/>
        </w:rPr>
        <w:t>remain</w:t>
      </w:r>
      <w:r>
        <w:rPr>
          <w:color w:val="252525"/>
          <w:spacing w:val="-5"/>
          <w:sz w:val="20"/>
        </w:rPr>
        <w:t xml:space="preserve"> </w:t>
      </w:r>
      <w:r>
        <w:rPr>
          <w:color w:val="252525"/>
          <w:sz w:val="20"/>
        </w:rPr>
        <w:t>fixed</w:t>
      </w:r>
      <w:r>
        <w:rPr>
          <w:color w:val="252525"/>
          <w:spacing w:val="-6"/>
          <w:sz w:val="20"/>
        </w:rPr>
        <w:t xml:space="preserve"> </w:t>
      </w:r>
      <w:r>
        <w:rPr>
          <w:color w:val="252525"/>
          <w:sz w:val="20"/>
        </w:rPr>
        <w:t>for</w:t>
      </w:r>
      <w:r>
        <w:rPr>
          <w:color w:val="252525"/>
          <w:spacing w:val="-6"/>
          <w:sz w:val="20"/>
        </w:rPr>
        <w:t xml:space="preserve"> </w:t>
      </w:r>
      <w:r>
        <w:rPr>
          <w:color w:val="252525"/>
          <w:sz w:val="20"/>
        </w:rPr>
        <w:t>the</w:t>
      </w:r>
      <w:r>
        <w:rPr>
          <w:color w:val="252525"/>
          <w:spacing w:val="-4"/>
          <w:sz w:val="20"/>
        </w:rPr>
        <w:t xml:space="preserve"> </w:t>
      </w:r>
      <w:r>
        <w:rPr>
          <w:color w:val="252525"/>
          <w:sz w:val="20"/>
        </w:rPr>
        <w:t>validity</w:t>
      </w:r>
      <w:r>
        <w:rPr>
          <w:color w:val="252525"/>
          <w:spacing w:val="-6"/>
          <w:sz w:val="20"/>
        </w:rPr>
        <w:t xml:space="preserve"> </w:t>
      </w:r>
      <w:r>
        <w:rPr>
          <w:color w:val="252525"/>
          <w:sz w:val="20"/>
        </w:rPr>
        <w:t>period</w:t>
      </w:r>
      <w:r>
        <w:rPr>
          <w:color w:val="252525"/>
          <w:spacing w:val="-6"/>
          <w:sz w:val="20"/>
        </w:rPr>
        <w:t xml:space="preserve"> </w:t>
      </w:r>
      <w:r>
        <w:rPr>
          <w:color w:val="252525"/>
          <w:sz w:val="20"/>
        </w:rPr>
        <w:t>and</w:t>
      </w:r>
      <w:r>
        <w:rPr>
          <w:color w:val="252525"/>
          <w:spacing w:val="-7"/>
          <w:sz w:val="20"/>
        </w:rPr>
        <w:t xml:space="preserve"> </w:t>
      </w:r>
      <w:r>
        <w:rPr>
          <w:color w:val="252525"/>
          <w:sz w:val="20"/>
        </w:rPr>
        <w:t>the</w:t>
      </w:r>
      <w:r>
        <w:rPr>
          <w:color w:val="252525"/>
          <w:spacing w:val="-6"/>
          <w:sz w:val="20"/>
        </w:rPr>
        <w:t xml:space="preserve"> </w:t>
      </w:r>
      <w:r>
        <w:rPr>
          <w:color w:val="252525"/>
          <w:sz w:val="20"/>
        </w:rPr>
        <w:t>framework</w:t>
      </w:r>
      <w:r>
        <w:rPr>
          <w:color w:val="252525"/>
          <w:spacing w:val="-6"/>
          <w:sz w:val="20"/>
        </w:rPr>
        <w:t xml:space="preserve"> </w:t>
      </w:r>
      <w:r>
        <w:rPr>
          <w:color w:val="252525"/>
          <w:spacing w:val="-2"/>
          <w:sz w:val="20"/>
        </w:rPr>
        <w:t>period.</w:t>
      </w:r>
    </w:p>
    <w:p w14:paraId="18F7FDA5" w14:textId="77777777" w:rsidR="00A640B7" w:rsidRDefault="00000000">
      <w:pPr>
        <w:pStyle w:val="ListParagraph"/>
        <w:numPr>
          <w:ilvl w:val="2"/>
          <w:numId w:val="4"/>
        </w:numPr>
        <w:tabs>
          <w:tab w:val="left" w:pos="782"/>
        </w:tabs>
        <w:spacing w:before="85"/>
        <w:ind w:left="782" w:hanging="358"/>
        <w:rPr>
          <w:sz w:val="20"/>
        </w:rPr>
      </w:pPr>
      <w:r>
        <w:rPr>
          <w:color w:val="252525"/>
          <w:sz w:val="20"/>
        </w:rPr>
        <w:t>Quotation</w:t>
      </w:r>
      <w:r>
        <w:rPr>
          <w:color w:val="252525"/>
          <w:spacing w:val="-5"/>
          <w:sz w:val="20"/>
        </w:rPr>
        <w:t xml:space="preserve"> </w:t>
      </w:r>
      <w:r>
        <w:rPr>
          <w:color w:val="252525"/>
          <w:sz w:val="20"/>
        </w:rPr>
        <w:t>valid</w:t>
      </w:r>
      <w:r>
        <w:rPr>
          <w:color w:val="252525"/>
          <w:spacing w:val="-6"/>
          <w:sz w:val="20"/>
        </w:rPr>
        <w:t xml:space="preserve"> </w:t>
      </w:r>
      <w:r>
        <w:rPr>
          <w:color w:val="252525"/>
          <w:sz w:val="20"/>
        </w:rPr>
        <w:t>for</w:t>
      </w:r>
      <w:r>
        <w:rPr>
          <w:color w:val="252525"/>
          <w:spacing w:val="-5"/>
          <w:sz w:val="20"/>
        </w:rPr>
        <w:t xml:space="preserve"> </w:t>
      </w:r>
      <w:r>
        <w:rPr>
          <w:color w:val="252525"/>
          <w:sz w:val="20"/>
        </w:rPr>
        <w:t>at</w:t>
      </w:r>
      <w:r>
        <w:rPr>
          <w:color w:val="252525"/>
          <w:spacing w:val="-4"/>
          <w:sz w:val="20"/>
        </w:rPr>
        <w:t xml:space="preserve"> </w:t>
      </w:r>
      <w:r>
        <w:rPr>
          <w:color w:val="252525"/>
          <w:sz w:val="20"/>
        </w:rPr>
        <w:t>least</w:t>
      </w:r>
      <w:r>
        <w:rPr>
          <w:color w:val="252525"/>
          <w:spacing w:val="-4"/>
          <w:sz w:val="20"/>
        </w:rPr>
        <w:t xml:space="preserve"> </w:t>
      </w:r>
      <w:r>
        <w:rPr>
          <w:color w:val="252525"/>
          <w:sz w:val="20"/>
        </w:rPr>
        <w:t>90</w:t>
      </w:r>
      <w:r>
        <w:rPr>
          <w:color w:val="252525"/>
          <w:spacing w:val="-6"/>
          <w:sz w:val="20"/>
        </w:rPr>
        <w:t xml:space="preserve"> </w:t>
      </w:r>
      <w:r>
        <w:rPr>
          <w:color w:val="252525"/>
          <w:sz w:val="20"/>
        </w:rPr>
        <w:t>days</w:t>
      </w:r>
      <w:r>
        <w:rPr>
          <w:color w:val="252525"/>
          <w:spacing w:val="-5"/>
          <w:sz w:val="20"/>
        </w:rPr>
        <w:t xml:space="preserve"> </w:t>
      </w:r>
      <w:r>
        <w:rPr>
          <w:color w:val="252525"/>
          <w:sz w:val="20"/>
        </w:rPr>
        <w:t>from</w:t>
      </w:r>
      <w:r>
        <w:rPr>
          <w:color w:val="252525"/>
          <w:spacing w:val="-6"/>
          <w:sz w:val="20"/>
        </w:rPr>
        <w:t xml:space="preserve"> </w:t>
      </w:r>
      <w:r>
        <w:rPr>
          <w:color w:val="252525"/>
          <w:sz w:val="20"/>
        </w:rPr>
        <w:t>the</w:t>
      </w:r>
      <w:r>
        <w:rPr>
          <w:color w:val="252525"/>
          <w:spacing w:val="-6"/>
          <w:sz w:val="20"/>
        </w:rPr>
        <w:t xml:space="preserve"> </w:t>
      </w:r>
      <w:r>
        <w:rPr>
          <w:color w:val="252525"/>
          <w:sz w:val="20"/>
        </w:rPr>
        <w:t>closing</w:t>
      </w:r>
      <w:r>
        <w:rPr>
          <w:color w:val="252525"/>
          <w:spacing w:val="-4"/>
          <w:sz w:val="20"/>
        </w:rPr>
        <w:t xml:space="preserve"> </w:t>
      </w:r>
      <w:r>
        <w:rPr>
          <w:color w:val="252525"/>
          <w:spacing w:val="-2"/>
          <w:sz w:val="20"/>
        </w:rPr>
        <w:t>date.</w:t>
      </w:r>
    </w:p>
    <w:p w14:paraId="7CCA5DD5" w14:textId="77777777" w:rsidR="00A640B7" w:rsidRDefault="00000000">
      <w:pPr>
        <w:pStyle w:val="ListParagraph"/>
        <w:numPr>
          <w:ilvl w:val="2"/>
          <w:numId w:val="4"/>
        </w:numPr>
        <w:tabs>
          <w:tab w:val="left" w:pos="781"/>
        </w:tabs>
        <w:ind w:left="781" w:hanging="358"/>
        <w:rPr>
          <w:sz w:val="20"/>
        </w:rPr>
      </w:pPr>
      <w:r>
        <w:rPr>
          <w:color w:val="252525"/>
          <w:sz w:val="20"/>
        </w:rPr>
        <w:t>Signed</w:t>
      </w:r>
      <w:r>
        <w:rPr>
          <w:color w:val="252525"/>
          <w:spacing w:val="-6"/>
          <w:sz w:val="20"/>
        </w:rPr>
        <w:t xml:space="preserve"> </w:t>
      </w:r>
      <w:r>
        <w:rPr>
          <w:color w:val="252525"/>
          <w:sz w:val="20"/>
        </w:rPr>
        <w:t>by</w:t>
      </w:r>
      <w:r>
        <w:rPr>
          <w:color w:val="252525"/>
          <w:spacing w:val="-5"/>
          <w:sz w:val="20"/>
        </w:rPr>
        <w:t xml:space="preserve"> </w:t>
      </w:r>
      <w:r>
        <w:rPr>
          <w:color w:val="252525"/>
          <w:sz w:val="20"/>
        </w:rPr>
        <w:t>an</w:t>
      </w:r>
      <w:r>
        <w:rPr>
          <w:color w:val="252525"/>
          <w:spacing w:val="-6"/>
          <w:sz w:val="20"/>
        </w:rPr>
        <w:t xml:space="preserve"> </w:t>
      </w:r>
      <w:proofErr w:type="spellStart"/>
      <w:r>
        <w:rPr>
          <w:color w:val="252525"/>
          <w:sz w:val="20"/>
        </w:rPr>
        <w:t>authorised</w:t>
      </w:r>
      <w:proofErr w:type="spellEnd"/>
      <w:r>
        <w:rPr>
          <w:color w:val="252525"/>
          <w:spacing w:val="-6"/>
          <w:sz w:val="20"/>
        </w:rPr>
        <w:t xml:space="preserve"> </w:t>
      </w:r>
      <w:r>
        <w:rPr>
          <w:color w:val="252525"/>
          <w:spacing w:val="-2"/>
          <w:sz w:val="20"/>
        </w:rPr>
        <w:t>representative.</w:t>
      </w:r>
    </w:p>
    <w:p w14:paraId="7A7EBA1B" w14:textId="77777777" w:rsidR="00A640B7" w:rsidRDefault="00000000">
      <w:pPr>
        <w:pStyle w:val="ListParagraph"/>
        <w:numPr>
          <w:ilvl w:val="2"/>
          <w:numId w:val="4"/>
        </w:numPr>
        <w:tabs>
          <w:tab w:val="left" w:pos="781"/>
        </w:tabs>
        <w:ind w:left="781" w:hanging="358"/>
        <w:rPr>
          <w:sz w:val="20"/>
        </w:rPr>
      </w:pPr>
      <w:r>
        <w:rPr>
          <w:color w:val="252525"/>
          <w:sz w:val="20"/>
        </w:rPr>
        <w:t>AWF</w:t>
      </w:r>
      <w:r>
        <w:rPr>
          <w:color w:val="252525"/>
          <w:spacing w:val="-4"/>
          <w:sz w:val="20"/>
        </w:rPr>
        <w:t xml:space="preserve"> </w:t>
      </w:r>
      <w:r>
        <w:rPr>
          <w:color w:val="252525"/>
          <w:sz w:val="20"/>
        </w:rPr>
        <w:t>does</w:t>
      </w:r>
      <w:r>
        <w:rPr>
          <w:color w:val="252525"/>
          <w:spacing w:val="-3"/>
          <w:sz w:val="20"/>
        </w:rPr>
        <w:t xml:space="preserve"> </w:t>
      </w:r>
      <w:r>
        <w:rPr>
          <w:color w:val="252525"/>
          <w:sz w:val="20"/>
        </w:rPr>
        <w:t>not</w:t>
      </w:r>
      <w:r>
        <w:rPr>
          <w:color w:val="252525"/>
          <w:spacing w:val="-7"/>
          <w:sz w:val="20"/>
        </w:rPr>
        <w:t xml:space="preserve"> </w:t>
      </w:r>
      <w:r>
        <w:rPr>
          <w:color w:val="252525"/>
          <w:sz w:val="20"/>
        </w:rPr>
        <w:t>reimburse</w:t>
      </w:r>
      <w:r>
        <w:rPr>
          <w:color w:val="252525"/>
          <w:spacing w:val="-7"/>
          <w:sz w:val="20"/>
        </w:rPr>
        <w:t xml:space="preserve"> </w:t>
      </w:r>
      <w:r>
        <w:rPr>
          <w:color w:val="252525"/>
          <w:sz w:val="20"/>
        </w:rPr>
        <w:t>the</w:t>
      </w:r>
      <w:r>
        <w:rPr>
          <w:color w:val="252525"/>
          <w:spacing w:val="-6"/>
          <w:sz w:val="20"/>
        </w:rPr>
        <w:t xml:space="preserve"> </w:t>
      </w:r>
      <w:r>
        <w:rPr>
          <w:color w:val="252525"/>
          <w:sz w:val="20"/>
        </w:rPr>
        <w:t>cost</w:t>
      </w:r>
      <w:r>
        <w:rPr>
          <w:color w:val="252525"/>
          <w:spacing w:val="-7"/>
          <w:sz w:val="20"/>
        </w:rPr>
        <w:t xml:space="preserve"> </w:t>
      </w:r>
      <w:r>
        <w:rPr>
          <w:color w:val="252525"/>
          <w:sz w:val="20"/>
        </w:rPr>
        <w:t>of</w:t>
      </w:r>
      <w:r>
        <w:rPr>
          <w:color w:val="252525"/>
          <w:spacing w:val="-5"/>
          <w:sz w:val="20"/>
        </w:rPr>
        <w:t xml:space="preserve"> </w:t>
      </w:r>
      <w:r>
        <w:rPr>
          <w:color w:val="252525"/>
          <w:sz w:val="20"/>
        </w:rPr>
        <w:t>preparing</w:t>
      </w:r>
      <w:r>
        <w:rPr>
          <w:color w:val="252525"/>
          <w:spacing w:val="-5"/>
          <w:sz w:val="20"/>
        </w:rPr>
        <w:t xml:space="preserve"> </w:t>
      </w:r>
      <w:r>
        <w:rPr>
          <w:color w:val="252525"/>
          <w:spacing w:val="-2"/>
          <w:sz w:val="20"/>
        </w:rPr>
        <w:t>quotations.</w:t>
      </w:r>
    </w:p>
    <w:p w14:paraId="6AB68848" w14:textId="77777777" w:rsidR="00A640B7" w:rsidRDefault="00A640B7">
      <w:pPr>
        <w:pStyle w:val="BodyText"/>
        <w:spacing w:before="35"/>
      </w:pPr>
    </w:p>
    <w:p w14:paraId="77971057" w14:textId="77777777" w:rsidR="00A640B7" w:rsidRDefault="00000000">
      <w:pPr>
        <w:pStyle w:val="Heading2"/>
        <w:numPr>
          <w:ilvl w:val="1"/>
          <w:numId w:val="4"/>
        </w:numPr>
        <w:tabs>
          <w:tab w:val="left" w:pos="585"/>
        </w:tabs>
        <w:ind w:left="585" w:hanging="420"/>
      </w:pPr>
      <w:bookmarkStart w:id="7" w:name="B.4_Rights_of_AWF"/>
      <w:bookmarkEnd w:id="7"/>
      <w:r>
        <w:rPr>
          <w:color w:val="0F3920"/>
        </w:rPr>
        <w:t>Rights</w:t>
      </w:r>
      <w:r>
        <w:rPr>
          <w:color w:val="0F3920"/>
          <w:spacing w:val="-4"/>
        </w:rPr>
        <w:t xml:space="preserve"> </w:t>
      </w:r>
      <w:r>
        <w:rPr>
          <w:color w:val="0F3920"/>
        </w:rPr>
        <w:t xml:space="preserve">of </w:t>
      </w:r>
      <w:r>
        <w:rPr>
          <w:color w:val="0F3920"/>
          <w:spacing w:val="-5"/>
        </w:rPr>
        <w:t>AWF</w:t>
      </w:r>
    </w:p>
    <w:p w14:paraId="795ABFCE" w14:textId="77777777" w:rsidR="00A640B7" w:rsidRDefault="00000000">
      <w:pPr>
        <w:pStyle w:val="ListParagraph"/>
        <w:numPr>
          <w:ilvl w:val="2"/>
          <w:numId w:val="4"/>
        </w:numPr>
        <w:tabs>
          <w:tab w:val="left" w:pos="782"/>
        </w:tabs>
        <w:spacing w:before="126"/>
        <w:ind w:left="782" w:hanging="358"/>
        <w:rPr>
          <w:sz w:val="20"/>
        </w:rPr>
      </w:pPr>
      <w:r>
        <w:rPr>
          <w:color w:val="252525"/>
          <w:sz w:val="20"/>
        </w:rPr>
        <w:t>Accept</w:t>
      </w:r>
      <w:r>
        <w:rPr>
          <w:color w:val="252525"/>
          <w:spacing w:val="-6"/>
          <w:sz w:val="20"/>
        </w:rPr>
        <w:t xml:space="preserve"> </w:t>
      </w:r>
      <w:r>
        <w:rPr>
          <w:color w:val="252525"/>
          <w:sz w:val="20"/>
        </w:rPr>
        <w:t>or</w:t>
      </w:r>
      <w:r>
        <w:rPr>
          <w:color w:val="252525"/>
          <w:spacing w:val="-4"/>
          <w:sz w:val="20"/>
        </w:rPr>
        <w:t xml:space="preserve"> </w:t>
      </w:r>
      <w:r>
        <w:rPr>
          <w:color w:val="252525"/>
          <w:sz w:val="20"/>
        </w:rPr>
        <w:t>reject</w:t>
      </w:r>
      <w:r>
        <w:rPr>
          <w:color w:val="252525"/>
          <w:spacing w:val="-5"/>
          <w:sz w:val="20"/>
        </w:rPr>
        <w:t xml:space="preserve"> </w:t>
      </w:r>
      <w:r>
        <w:rPr>
          <w:color w:val="252525"/>
          <w:sz w:val="20"/>
        </w:rPr>
        <w:t>any</w:t>
      </w:r>
      <w:r>
        <w:rPr>
          <w:color w:val="252525"/>
          <w:spacing w:val="-4"/>
          <w:sz w:val="20"/>
        </w:rPr>
        <w:t xml:space="preserve"> </w:t>
      </w:r>
      <w:r>
        <w:rPr>
          <w:color w:val="252525"/>
          <w:sz w:val="20"/>
        </w:rPr>
        <w:t>quotation</w:t>
      </w:r>
      <w:r>
        <w:rPr>
          <w:color w:val="252525"/>
          <w:spacing w:val="-6"/>
          <w:sz w:val="20"/>
        </w:rPr>
        <w:t xml:space="preserve"> </w:t>
      </w:r>
      <w:r>
        <w:rPr>
          <w:color w:val="252525"/>
          <w:sz w:val="20"/>
        </w:rPr>
        <w:t>or</w:t>
      </w:r>
      <w:r>
        <w:rPr>
          <w:color w:val="252525"/>
          <w:spacing w:val="-4"/>
          <w:sz w:val="20"/>
        </w:rPr>
        <w:t xml:space="preserve"> </w:t>
      </w:r>
      <w:r>
        <w:rPr>
          <w:color w:val="252525"/>
          <w:sz w:val="20"/>
        </w:rPr>
        <w:t>cancel</w:t>
      </w:r>
      <w:r>
        <w:rPr>
          <w:color w:val="252525"/>
          <w:spacing w:val="-6"/>
          <w:sz w:val="20"/>
        </w:rPr>
        <w:t xml:space="preserve"> </w:t>
      </w:r>
      <w:r>
        <w:rPr>
          <w:color w:val="252525"/>
          <w:sz w:val="20"/>
        </w:rPr>
        <w:t>the</w:t>
      </w:r>
      <w:r>
        <w:rPr>
          <w:color w:val="252525"/>
          <w:spacing w:val="-5"/>
          <w:sz w:val="20"/>
        </w:rPr>
        <w:t xml:space="preserve"> </w:t>
      </w:r>
      <w:r>
        <w:rPr>
          <w:color w:val="252525"/>
          <w:sz w:val="20"/>
        </w:rPr>
        <w:t>RFQ</w:t>
      </w:r>
      <w:r>
        <w:rPr>
          <w:color w:val="252525"/>
          <w:spacing w:val="-4"/>
          <w:sz w:val="20"/>
        </w:rPr>
        <w:t xml:space="preserve"> </w:t>
      </w:r>
      <w:r>
        <w:rPr>
          <w:color w:val="252525"/>
          <w:sz w:val="20"/>
        </w:rPr>
        <w:t>without</w:t>
      </w:r>
      <w:r>
        <w:rPr>
          <w:color w:val="252525"/>
          <w:spacing w:val="-6"/>
          <w:sz w:val="20"/>
        </w:rPr>
        <w:t xml:space="preserve"> </w:t>
      </w:r>
      <w:r>
        <w:rPr>
          <w:color w:val="252525"/>
          <w:spacing w:val="-2"/>
          <w:sz w:val="20"/>
        </w:rPr>
        <w:t>liability.</w:t>
      </w:r>
    </w:p>
    <w:p w14:paraId="297D38C0" w14:textId="77777777" w:rsidR="00A640B7" w:rsidRDefault="00000000">
      <w:pPr>
        <w:pStyle w:val="ListParagraph"/>
        <w:numPr>
          <w:ilvl w:val="2"/>
          <w:numId w:val="4"/>
        </w:numPr>
        <w:tabs>
          <w:tab w:val="left" w:pos="782"/>
        </w:tabs>
        <w:ind w:left="782" w:hanging="358"/>
        <w:rPr>
          <w:sz w:val="20"/>
        </w:rPr>
      </w:pPr>
      <w:r>
        <w:rPr>
          <w:color w:val="252525"/>
          <w:sz w:val="20"/>
        </w:rPr>
        <w:t>Seek</w:t>
      </w:r>
      <w:r>
        <w:rPr>
          <w:color w:val="252525"/>
          <w:spacing w:val="-7"/>
          <w:sz w:val="20"/>
        </w:rPr>
        <w:t xml:space="preserve"> </w:t>
      </w:r>
      <w:r>
        <w:rPr>
          <w:color w:val="252525"/>
          <w:sz w:val="20"/>
        </w:rPr>
        <w:t>written</w:t>
      </w:r>
      <w:r>
        <w:rPr>
          <w:color w:val="252525"/>
          <w:spacing w:val="-7"/>
          <w:sz w:val="20"/>
        </w:rPr>
        <w:t xml:space="preserve"> </w:t>
      </w:r>
      <w:r>
        <w:rPr>
          <w:color w:val="252525"/>
          <w:sz w:val="20"/>
        </w:rPr>
        <w:t>clarification</w:t>
      </w:r>
      <w:r>
        <w:rPr>
          <w:color w:val="252525"/>
          <w:spacing w:val="-7"/>
          <w:sz w:val="20"/>
        </w:rPr>
        <w:t xml:space="preserve"> </w:t>
      </w:r>
      <w:r>
        <w:rPr>
          <w:color w:val="252525"/>
          <w:sz w:val="20"/>
        </w:rPr>
        <w:t>from</w:t>
      </w:r>
      <w:r>
        <w:rPr>
          <w:color w:val="252525"/>
          <w:spacing w:val="-7"/>
          <w:sz w:val="20"/>
        </w:rPr>
        <w:t xml:space="preserve"> </w:t>
      </w:r>
      <w:r>
        <w:rPr>
          <w:color w:val="252525"/>
          <w:sz w:val="20"/>
        </w:rPr>
        <w:t>quoters</w:t>
      </w:r>
      <w:r>
        <w:rPr>
          <w:color w:val="252525"/>
          <w:spacing w:val="-6"/>
          <w:sz w:val="20"/>
        </w:rPr>
        <w:t xml:space="preserve"> </w:t>
      </w:r>
      <w:r>
        <w:rPr>
          <w:color w:val="252525"/>
          <w:sz w:val="20"/>
        </w:rPr>
        <w:t>without</w:t>
      </w:r>
      <w:r>
        <w:rPr>
          <w:color w:val="252525"/>
          <w:spacing w:val="-7"/>
          <w:sz w:val="20"/>
        </w:rPr>
        <w:t xml:space="preserve"> </w:t>
      </w:r>
      <w:r>
        <w:rPr>
          <w:color w:val="252525"/>
          <w:sz w:val="20"/>
        </w:rPr>
        <w:t>changing</w:t>
      </w:r>
      <w:r>
        <w:rPr>
          <w:color w:val="252525"/>
          <w:spacing w:val="-6"/>
          <w:sz w:val="20"/>
        </w:rPr>
        <w:t xml:space="preserve"> </w:t>
      </w:r>
      <w:r>
        <w:rPr>
          <w:color w:val="252525"/>
          <w:sz w:val="20"/>
        </w:rPr>
        <w:t>the</w:t>
      </w:r>
      <w:r>
        <w:rPr>
          <w:color w:val="252525"/>
          <w:spacing w:val="-7"/>
          <w:sz w:val="20"/>
        </w:rPr>
        <w:t xml:space="preserve"> </w:t>
      </w:r>
      <w:r>
        <w:rPr>
          <w:color w:val="252525"/>
          <w:sz w:val="20"/>
        </w:rPr>
        <w:t>substance</w:t>
      </w:r>
      <w:r>
        <w:rPr>
          <w:color w:val="252525"/>
          <w:spacing w:val="-5"/>
          <w:sz w:val="20"/>
        </w:rPr>
        <w:t xml:space="preserve"> </w:t>
      </w:r>
      <w:r>
        <w:rPr>
          <w:color w:val="252525"/>
          <w:sz w:val="20"/>
        </w:rPr>
        <w:t>of</w:t>
      </w:r>
      <w:r>
        <w:rPr>
          <w:color w:val="252525"/>
          <w:spacing w:val="-7"/>
          <w:sz w:val="20"/>
        </w:rPr>
        <w:t xml:space="preserve"> </w:t>
      </w:r>
      <w:r>
        <w:rPr>
          <w:color w:val="252525"/>
          <w:sz w:val="20"/>
        </w:rPr>
        <w:t>the</w:t>
      </w:r>
      <w:r>
        <w:rPr>
          <w:color w:val="252525"/>
          <w:spacing w:val="-7"/>
          <w:sz w:val="20"/>
        </w:rPr>
        <w:t xml:space="preserve"> </w:t>
      </w:r>
      <w:r>
        <w:rPr>
          <w:color w:val="252525"/>
          <w:spacing w:val="-2"/>
          <w:sz w:val="20"/>
        </w:rPr>
        <w:t>offer.</w:t>
      </w:r>
    </w:p>
    <w:p w14:paraId="43F6DB6B" w14:textId="77777777" w:rsidR="00A640B7" w:rsidRDefault="00000000">
      <w:pPr>
        <w:pStyle w:val="ListParagraph"/>
        <w:numPr>
          <w:ilvl w:val="2"/>
          <w:numId w:val="4"/>
        </w:numPr>
        <w:tabs>
          <w:tab w:val="left" w:pos="782"/>
        </w:tabs>
        <w:ind w:left="782" w:hanging="358"/>
        <w:rPr>
          <w:sz w:val="20"/>
        </w:rPr>
      </w:pPr>
      <w:r>
        <w:rPr>
          <w:color w:val="252525"/>
          <w:sz w:val="20"/>
        </w:rPr>
        <w:t>Negotiate</w:t>
      </w:r>
      <w:r>
        <w:rPr>
          <w:color w:val="252525"/>
          <w:spacing w:val="-9"/>
          <w:sz w:val="20"/>
        </w:rPr>
        <w:t xml:space="preserve"> </w:t>
      </w:r>
      <w:r>
        <w:rPr>
          <w:color w:val="252525"/>
          <w:sz w:val="20"/>
        </w:rPr>
        <w:t>with</w:t>
      </w:r>
      <w:r>
        <w:rPr>
          <w:color w:val="252525"/>
          <w:spacing w:val="-9"/>
          <w:sz w:val="20"/>
        </w:rPr>
        <w:t xml:space="preserve"> </w:t>
      </w:r>
      <w:r>
        <w:rPr>
          <w:color w:val="252525"/>
          <w:sz w:val="20"/>
        </w:rPr>
        <w:t>the</w:t>
      </w:r>
      <w:r>
        <w:rPr>
          <w:color w:val="252525"/>
          <w:spacing w:val="-7"/>
          <w:sz w:val="20"/>
        </w:rPr>
        <w:t xml:space="preserve"> </w:t>
      </w:r>
      <w:r>
        <w:rPr>
          <w:color w:val="252525"/>
          <w:sz w:val="20"/>
        </w:rPr>
        <w:t>best-evaluated</w:t>
      </w:r>
      <w:r>
        <w:rPr>
          <w:color w:val="252525"/>
          <w:spacing w:val="-8"/>
          <w:sz w:val="20"/>
        </w:rPr>
        <w:t xml:space="preserve"> </w:t>
      </w:r>
      <w:r>
        <w:rPr>
          <w:color w:val="252525"/>
          <w:spacing w:val="-2"/>
          <w:sz w:val="20"/>
        </w:rPr>
        <w:t>quoter.</w:t>
      </w:r>
    </w:p>
    <w:p w14:paraId="704C5E27" w14:textId="77777777" w:rsidR="00A640B7" w:rsidRDefault="00A640B7">
      <w:pPr>
        <w:pStyle w:val="ListParagraph"/>
        <w:rPr>
          <w:sz w:val="20"/>
        </w:rPr>
        <w:sectPr w:rsidR="00A640B7">
          <w:pgSz w:w="11910" w:h="16840"/>
          <w:pgMar w:top="1200" w:right="1275" w:bottom="680" w:left="1275" w:header="320" w:footer="446" w:gutter="0"/>
          <w:cols w:space="720"/>
        </w:sectPr>
      </w:pPr>
    </w:p>
    <w:p w14:paraId="3CC4E68B" w14:textId="77777777" w:rsidR="00A640B7" w:rsidRDefault="00000000">
      <w:pPr>
        <w:pStyle w:val="ListParagraph"/>
        <w:numPr>
          <w:ilvl w:val="2"/>
          <w:numId w:val="4"/>
        </w:numPr>
        <w:tabs>
          <w:tab w:val="left" w:pos="782"/>
        </w:tabs>
        <w:spacing w:before="84"/>
        <w:ind w:left="782" w:hanging="358"/>
        <w:rPr>
          <w:sz w:val="20"/>
        </w:rPr>
      </w:pPr>
      <w:r>
        <w:rPr>
          <w:color w:val="252525"/>
          <w:sz w:val="20"/>
        </w:rPr>
        <w:lastRenderedPageBreak/>
        <w:t>Award</w:t>
      </w:r>
      <w:r>
        <w:rPr>
          <w:color w:val="252525"/>
          <w:spacing w:val="-6"/>
          <w:sz w:val="20"/>
        </w:rPr>
        <w:t xml:space="preserve"> </w:t>
      </w:r>
      <w:r>
        <w:rPr>
          <w:color w:val="252525"/>
          <w:sz w:val="20"/>
        </w:rPr>
        <w:t>to</w:t>
      </w:r>
      <w:r>
        <w:rPr>
          <w:color w:val="252525"/>
          <w:spacing w:val="-7"/>
          <w:sz w:val="20"/>
        </w:rPr>
        <w:t xml:space="preserve"> </w:t>
      </w:r>
      <w:r>
        <w:rPr>
          <w:color w:val="252525"/>
          <w:sz w:val="20"/>
        </w:rPr>
        <w:t>the</w:t>
      </w:r>
      <w:r>
        <w:rPr>
          <w:color w:val="252525"/>
          <w:spacing w:val="-7"/>
          <w:sz w:val="20"/>
        </w:rPr>
        <w:t xml:space="preserve"> </w:t>
      </w:r>
      <w:r>
        <w:rPr>
          <w:color w:val="252525"/>
          <w:sz w:val="20"/>
        </w:rPr>
        <w:t>best-evaluated</w:t>
      </w:r>
      <w:r>
        <w:rPr>
          <w:color w:val="252525"/>
          <w:spacing w:val="-7"/>
          <w:sz w:val="20"/>
        </w:rPr>
        <w:t xml:space="preserve"> </w:t>
      </w:r>
      <w:r>
        <w:rPr>
          <w:color w:val="252525"/>
          <w:sz w:val="20"/>
        </w:rPr>
        <w:t>responsive</w:t>
      </w:r>
      <w:r>
        <w:rPr>
          <w:color w:val="252525"/>
          <w:spacing w:val="-7"/>
          <w:sz w:val="20"/>
        </w:rPr>
        <w:t xml:space="preserve"> </w:t>
      </w:r>
      <w:r>
        <w:rPr>
          <w:color w:val="252525"/>
          <w:sz w:val="20"/>
        </w:rPr>
        <w:t>quoter(s)</w:t>
      </w:r>
      <w:r>
        <w:rPr>
          <w:color w:val="252525"/>
          <w:spacing w:val="-6"/>
          <w:sz w:val="20"/>
        </w:rPr>
        <w:t xml:space="preserve"> </w:t>
      </w:r>
      <w:r>
        <w:rPr>
          <w:color w:val="252525"/>
          <w:sz w:val="20"/>
        </w:rPr>
        <w:t>–</w:t>
      </w:r>
      <w:r>
        <w:rPr>
          <w:color w:val="252525"/>
          <w:spacing w:val="-7"/>
          <w:sz w:val="20"/>
        </w:rPr>
        <w:t xml:space="preserve"> </w:t>
      </w:r>
      <w:r>
        <w:rPr>
          <w:color w:val="252525"/>
          <w:sz w:val="20"/>
        </w:rPr>
        <w:t>not</w:t>
      </w:r>
      <w:r>
        <w:rPr>
          <w:color w:val="252525"/>
          <w:spacing w:val="-7"/>
          <w:sz w:val="20"/>
        </w:rPr>
        <w:t xml:space="preserve"> </w:t>
      </w:r>
      <w:r>
        <w:rPr>
          <w:color w:val="252525"/>
          <w:sz w:val="20"/>
        </w:rPr>
        <w:t>necessarily</w:t>
      </w:r>
      <w:r>
        <w:rPr>
          <w:color w:val="252525"/>
          <w:spacing w:val="-6"/>
          <w:sz w:val="20"/>
        </w:rPr>
        <w:t xml:space="preserve"> </w:t>
      </w:r>
      <w:r>
        <w:rPr>
          <w:color w:val="252525"/>
          <w:sz w:val="20"/>
        </w:rPr>
        <w:t>the</w:t>
      </w:r>
      <w:r>
        <w:rPr>
          <w:color w:val="252525"/>
          <w:spacing w:val="-6"/>
          <w:sz w:val="20"/>
        </w:rPr>
        <w:t xml:space="preserve"> </w:t>
      </w:r>
      <w:r>
        <w:rPr>
          <w:color w:val="252525"/>
          <w:sz w:val="20"/>
        </w:rPr>
        <w:t>lowest</w:t>
      </w:r>
      <w:r>
        <w:rPr>
          <w:color w:val="252525"/>
          <w:spacing w:val="-7"/>
          <w:sz w:val="20"/>
        </w:rPr>
        <w:t xml:space="preserve"> </w:t>
      </w:r>
      <w:r>
        <w:rPr>
          <w:color w:val="252525"/>
          <w:spacing w:val="-2"/>
          <w:sz w:val="20"/>
        </w:rPr>
        <w:t>price.</w:t>
      </w:r>
    </w:p>
    <w:p w14:paraId="68CD3D62" w14:textId="77777777" w:rsidR="00A640B7" w:rsidRDefault="00A640B7">
      <w:pPr>
        <w:pStyle w:val="BodyText"/>
        <w:spacing w:before="33"/>
      </w:pPr>
    </w:p>
    <w:p w14:paraId="24B8BF1B" w14:textId="77777777" w:rsidR="00A640B7" w:rsidRDefault="00000000">
      <w:pPr>
        <w:pStyle w:val="Heading2"/>
        <w:numPr>
          <w:ilvl w:val="1"/>
          <w:numId w:val="4"/>
        </w:numPr>
        <w:tabs>
          <w:tab w:val="left" w:pos="585"/>
        </w:tabs>
        <w:ind w:left="585" w:hanging="420"/>
      </w:pPr>
      <w:bookmarkStart w:id="8" w:name="B.5_Anti-fraud_and_ethical_standards"/>
      <w:bookmarkEnd w:id="8"/>
      <w:r>
        <w:rPr>
          <w:color w:val="0F3920"/>
        </w:rPr>
        <w:t>Anti-fraud</w:t>
      </w:r>
      <w:r>
        <w:rPr>
          <w:color w:val="0F3920"/>
          <w:spacing w:val="-4"/>
        </w:rPr>
        <w:t xml:space="preserve"> </w:t>
      </w:r>
      <w:r>
        <w:rPr>
          <w:color w:val="0F3920"/>
        </w:rPr>
        <w:t>and</w:t>
      </w:r>
      <w:r>
        <w:rPr>
          <w:color w:val="0F3920"/>
          <w:spacing w:val="-4"/>
        </w:rPr>
        <w:t xml:space="preserve"> </w:t>
      </w:r>
      <w:r>
        <w:rPr>
          <w:color w:val="0F3920"/>
        </w:rPr>
        <w:t>ethical</w:t>
      </w:r>
      <w:r>
        <w:rPr>
          <w:color w:val="0F3920"/>
          <w:spacing w:val="-2"/>
        </w:rPr>
        <w:t xml:space="preserve"> standards</w:t>
      </w:r>
    </w:p>
    <w:p w14:paraId="5E8834DD" w14:textId="77777777" w:rsidR="00A640B7" w:rsidRDefault="00000000">
      <w:pPr>
        <w:pStyle w:val="BodyText"/>
        <w:spacing w:before="126" w:line="264" w:lineRule="auto"/>
        <w:ind w:left="165"/>
      </w:pPr>
      <w:r>
        <w:rPr>
          <w:color w:val="252525"/>
        </w:rPr>
        <w:t>AWF</w:t>
      </w:r>
      <w:r>
        <w:rPr>
          <w:color w:val="252525"/>
          <w:spacing w:val="40"/>
        </w:rPr>
        <w:t xml:space="preserve"> </w:t>
      </w:r>
      <w:r>
        <w:rPr>
          <w:color w:val="252525"/>
        </w:rPr>
        <w:t>applies</w:t>
      </w:r>
      <w:r>
        <w:rPr>
          <w:color w:val="252525"/>
          <w:spacing w:val="40"/>
        </w:rPr>
        <w:t xml:space="preserve"> </w:t>
      </w:r>
      <w:r>
        <w:rPr>
          <w:color w:val="252525"/>
        </w:rPr>
        <w:t>zero</w:t>
      </w:r>
      <w:r>
        <w:rPr>
          <w:color w:val="252525"/>
          <w:spacing w:val="40"/>
        </w:rPr>
        <w:t xml:space="preserve"> </w:t>
      </w:r>
      <w:r>
        <w:rPr>
          <w:color w:val="252525"/>
        </w:rPr>
        <w:t>tolerance</w:t>
      </w:r>
      <w:r>
        <w:rPr>
          <w:color w:val="252525"/>
          <w:spacing w:val="40"/>
        </w:rPr>
        <w:t xml:space="preserve"> </w:t>
      </w:r>
      <w:r>
        <w:rPr>
          <w:color w:val="252525"/>
        </w:rPr>
        <w:t>to</w:t>
      </w:r>
      <w:r>
        <w:rPr>
          <w:color w:val="252525"/>
          <w:spacing w:val="40"/>
        </w:rPr>
        <w:t xml:space="preserve"> </w:t>
      </w:r>
      <w:r>
        <w:rPr>
          <w:color w:val="252525"/>
        </w:rPr>
        <w:t>fraud,</w:t>
      </w:r>
      <w:r>
        <w:rPr>
          <w:color w:val="252525"/>
          <w:spacing w:val="40"/>
        </w:rPr>
        <w:t xml:space="preserve"> </w:t>
      </w:r>
      <w:r>
        <w:rPr>
          <w:color w:val="252525"/>
        </w:rPr>
        <w:t>corruption</w:t>
      </w:r>
      <w:r>
        <w:rPr>
          <w:color w:val="252525"/>
          <w:spacing w:val="40"/>
        </w:rPr>
        <w:t xml:space="preserve"> </w:t>
      </w:r>
      <w:r>
        <w:rPr>
          <w:color w:val="252525"/>
        </w:rPr>
        <w:t>and</w:t>
      </w:r>
      <w:r>
        <w:rPr>
          <w:color w:val="252525"/>
          <w:spacing w:val="40"/>
        </w:rPr>
        <w:t xml:space="preserve"> </w:t>
      </w:r>
      <w:r>
        <w:rPr>
          <w:color w:val="252525"/>
        </w:rPr>
        <w:t>collusion.</w:t>
      </w:r>
      <w:r>
        <w:rPr>
          <w:color w:val="252525"/>
          <w:spacing w:val="40"/>
        </w:rPr>
        <w:t xml:space="preserve"> </w:t>
      </w:r>
      <w:r>
        <w:rPr>
          <w:color w:val="252525"/>
        </w:rPr>
        <w:t>The</w:t>
      </w:r>
      <w:r>
        <w:rPr>
          <w:color w:val="252525"/>
          <w:spacing w:val="40"/>
        </w:rPr>
        <w:t xml:space="preserve"> </w:t>
      </w:r>
      <w:r>
        <w:rPr>
          <w:color w:val="252525"/>
        </w:rPr>
        <w:t>following</w:t>
      </w:r>
      <w:r>
        <w:rPr>
          <w:color w:val="252525"/>
          <w:spacing w:val="40"/>
        </w:rPr>
        <w:t xml:space="preserve"> </w:t>
      </w:r>
      <w:r>
        <w:rPr>
          <w:color w:val="252525"/>
        </w:rPr>
        <w:t>lead</w:t>
      </w:r>
      <w:r>
        <w:rPr>
          <w:color w:val="252525"/>
          <w:spacing w:val="40"/>
        </w:rPr>
        <w:t xml:space="preserve"> </w:t>
      </w:r>
      <w:r>
        <w:rPr>
          <w:color w:val="252525"/>
        </w:rPr>
        <w:t>to</w:t>
      </w:r>
      <w:r>
        <w:rPr>
          <w:color w:val="252525"/>
          <w:spacing w:val="40"/>
        </w:rPr>
        <w:t xml:space="preserve"> </w:t>
      </w:r>
      <w:r>
        <w:rPr>
          <w:color w:val="252525"/>
        </w:rPr>
        <w:t>immediate disqualification and may lead to debarment:</w:t>
      </w:r>
    </w:p>
    <w:p w14:paraId="2A60FC1F" w14:textId="77777777" w:rsidR="00A640B7" w:rsidRDefault="00000000">
      <w:pPr>
        <w:pStyle w:val="ListParagraph"/>
        <w:numPr>
          <w:ilvl w:val="0"/>
          <w:numId w:val="3"/>
        </w:numPr>
        <w:tabs>
          <w:tab w:val="left" w:pos="784"/>
        </w:tabs>
        <w:spacing w:before="121"/>
        <w:rPr>
          <w:sz w:val="20"/>
        </w:rPr>
      </w:pPr>
      <w:r>
        <w:rPr>
          <w:color w:val="252525"/>
          <w:sz w:val="20"/>
        </w:rPr>
        <w:t>Offering</w:t>
      </w:r>
      <w:r>
        <w:rPr>
          <w:color w:val="252525"/>
          <w:spacing w:val="-6"/>
          <w:sz w:val="20"/>
        </w:rPr>
        <w:t xml:space="preserve"> </w:t>
      </w:r>
      <w:r>
        <w:rPr>
          <w:color w:val="252525"/>
          <w:sz w:val="20"/>
        </w:rPr>
        <w:t>gifts,</w:t>
      </w:r>
      <w:r>
        <w:rPr>
          <w:color w:val="252525"/>
          <w:spacing w:val="-7"/>
          <w:sz w:val="20"/>
        </w:rPr>
        <w:t xml:space="preserve"> </w:t>
      </w:r>
      <w:r>
        <w:rPr>
          <w:color w:val="252525"/>
          <w:sz w:val="20"/>
        </w:rPr>
        <w:t>payments</w:t>
      </w:r>
      <w:r>
        <w:rPr>
          <w:color w:val="252525"/>
          <w:spacing w:val="-3"/>
          <w:sz w:val="20"/>
        </w:rPr>
        <w:t xml:space="preserve"> </w:t>
      </w:r>
      <w:r>
        <w:rPr>
          <w:color w:val="252525"/>
          <w:sz w:val="20"/>
        </w:rPr>
        <w:t>or</w:t>
      </w:r>
      <w:r>
        <w:rPr>
          <w:color w:val="252525"/>
          <w:spacing w:val="-6"/>
          <w:sz w:val="20"/>
        </w:rPr>
        <w:t xml:space="preserve"> </w:t>
      </w:r>
      <w:proofErr w:type="spellStart"/>
      <w:r>
        <w:rPr>
          <w:color w:val="252525"/>
          <w:sz w:val="20"/>
        </w:rPr>
        <w:t>favours</w:t>
      </w:r>
      <w:proofErr w:type="spellEnd"/>
      <w:r>
        <w:rPr>
          <w:color w:val="252525"/>
          <w:spacing w:val="-7"/>
          <w:sz w:val="20"/>
        </w:rPr>
        <w:t xml:space="preserve"> </w:t>
      </w:r>
      <w:r>
        <w:rPr>
          <w:color w:val="252525"/>
          <w:sz w:val="20"/>
        </w:rPr>
        <w:t>to</w:t>
      </w:r>
      <w:r>
        <w:rPr>
          <w:color w:val="252525"/>
          <w:spacing w:val="-5"/>
          <w:sz w:val="20"/>
        </w:rPr>
        <w:t xml:space="preserve"> </w:t>
      </w:r>
      <w:r>
        <w:rPr>
          <w:color w:val="252525"/>
          <w:sz w:val="20"/>
        </w:rPr>
        <w:t>AWF</w:t>
      </w:r>
      <w:r>
        <w:rPr>
          <w:color w:val="252525"/>
          <w:spacing w:val="-6"/>
          <w:sz w:val="20"/>
        </w:rPr>
        <w:t xml:space="preserve"> </w:t>
      </w:r>
      <w:r>
        <w:rPr>
          <w:color w:val="252525"/>
          <w:sz w:val="20"/>
        </w:rPr>
        <w:t>staff</w:t>
      </w:r>
      <w:r>
        <w:rPr>
          <w:color w:val="252525"/>
          <w:spacing w:val="-7"/>
          <w:sz w:val="20"/>
        </w:rPr>
        <w:t xml:space="preserve"> </w:t>
      </w:r>
      <w:r>
        <w:rPr>
          <w:color w:val="252525"/>
          <w:sz w:val="20"/>
        </w:rPr>
        <w:t>or</w:t>
      </w:r>
      <w:r>
        <w:rPr>
          <w:color w:val="252525"/>
          <w:spacing w:val="-5"/>
          <w:sz w:val="20"/>
        </w:rPr>
        <w:t xml:space="preserve"> </w:t>
      </w:r>
      <w:r>
        <w:rPr>
          <w:color w:val="252525"/>
          <w:spacing w:val="-2"/>
          <w:sz w:val="20"/>
        </w:rPr>
        <w:t>evaluators.</w:t>
      </w:r>
    </w:p>
    <w:p w14:paraId="65B4F213" w14:textId="77777777" w:rsidR="00A640B7" w:rsidRDefault="00000000">
      <w:pPr>
        <w:pStyle w:val="ListParagraph"/>
        <w:numPr>
          <w:ilvl w:val="0"/>
          <w:numId w:val="3"/>
        </w:numPr>
        <w:tabs>
          <w:tab w:val="left" w:pos="784"/>
        </w:tabs>
        <w:rPr>
          <w:sz w:val="20"/>
        </w:rPr>
      </w:pPr>
      <w:r>
        <w:rPr>
          <w:color w:val="252525"/>
          <w:sz w:val="20"/>
        </w:rPr>
        <w:t>Providing</w:t>
      </w:r>
      <w:r>
        <w:rPr>
          <w:color w:val="252525"/>
          <w:spacing w:val="-7"/>
          <w:sz w:val="20"/>
        </w:rPr>
        <w:t xml:space="preserve"> </w:t>
      </w:r>
      <w:r>
        <w:rPr>
          <w:color w:val="252525"/>
          <w:sz w:val="20"/>
        </w:rPr>
        <w:t>false</w:t>
      </w:r>
      <w:r>
        <w:rPr>
          <w:color w:val="252525"/>
          <w:spacing w:val="-9"/>
          <w:sz w:val="20"/>
        </w:rPr>
        <w:t xml:space="preserve"> </w:t>
      </w:r>
      <w:r>
        <w:rPr>
          <w:color w:val="252525"/>
          <w:sz w:val="20"/>
        </w:rPr>
        <w:t>information</w:t>
      </w:r>
      <w:r>
        <w:rPr>
          <w:color w:val="252525"/>
          <w:spacing w:val="-6"/>
          <w:sz w:val="20"/>
        </w:rPr>
        <w:t xml:space="preserve"> </w:t>
      </w:r>
      <w:r>
        <w:rPr>
          <w:color w:val="252525"/>
          <w:sz w:val="20"/>
        </w:rPr>
        <w:t>or</w:t>
      </w:r>
      <w:r>
        <w:rPr>
          <w:color w:val="252525"/>
          <w:spacing w:val="-8"/>
          <w:sz w:val="20"/>
        </w:rPr>
        <w:t xml:space="preserve"> </w:t>
      </w:r>
      <w:r>
        <w:rPr>
          <w:color w:val="252525"/>
          <w:sz w:val="20"/>
        </w:rPr>
        <w:t>forged</w:t>
      </w:r>
      <w:r>
        <w:rPr>
          <w:color w:val="252525"/>
          <w:spacing w:val="-8"/>
          <w:sz w:val="20"/>
        </w:rPr>
        <w:t xml:space="preserve"> </w:t>
      </w:r>
      <w:r>
        <w:rPr>
          <w:color w:val="252525"/>
          <w:spacing w:val="-2"/>
          <w:sz w:val="20"/>
        </w:rPr>
        <w:t>documents.</w:t>
      </w:r>
    </w:p>
    <w:p w14:paraId="69B7A14F" w14:textId="77777777" w:rsidR="00A640B7" w:rsidRDefault="00000000">
      <w:pPr>
        <w:pStyle w:val="ListParagraph"/>
        <w:numPr>
          <w:ilvl w:val="0"/>
          <w:numId w:val="3"/>
        </w:numPr>
        <w:tabs>
          <w:tab w:val="left" w:pos="784"/>
        </w:tabs>
        <w:spacing w:before="84"/>
        <w:rPr>
          <w:sz w:val="20"/>
        </w:rPr>
      </w:pPr>
      <w:r>
        <w:rPr>
          <w:color w:val="252525"/>
          <w:sz w:val="20"/>
        </w:rPr>
        <w:t>Collusion</w:t>
      </w:r>
      <w:r>
        <w:rPr>
          <w:color w:val="252525"/>
          <w:spacing w:val="-9"/>
          <w:sz w:val="20"/>
        </w:rPr>
        <w:t xml:space="preserve"> </w:t>
      </w:r>
      <w:r>
        <w:rPr>
          <w:color w:val="252525"/>
          <w:sz w:val="20"/>
        </w:rPr>
        <w:t>or</w:t>
      </w:r>
      <w:r>
        <w:rPr>
          <w:color w:val="252525"/>
          <w:spacing w:val="-6"/>
          <w:sz w:val="20"/>
        </w:rPr>
        <w:t xml:space="preserve"> </w:t>
      </w:r>
      <w:r>
        <w:rPr>
          <w:color w:val="252525"/>
          <w:sz w:val="20"/>
        </w:rPr>
        <w:t>price</w:t>
      </w:r>
      <w:r>
        <w:rPr>
          <w:color w:val="252525"/>
          <w:spacing w:val="-8"/>
          <w:sz w:val="20"/>
        </w:rPr>
        <w:t xml:space="preserve"> </w:t>
      </w:r>
      <w:r>
        <w:rPr>
          <w:color w:val="252525"/>
          <w:sz w:val="20"/>
        </w:rPr>
        <w:t>arrangements</w:t>
      </w:r>
      <w:r>
        <w:rPr>
          <w:color w:val="252525"/>
          <w:spacing w:val="-7"/>
          <w:sz w:val="20"/>
        </w:rPr>
        <w:t xml:space="preserve"> </w:t>
      </w:r>
      <w:r>
        <w:rPr>
          <w:color w:val="252525"/>
          <w:sz w:val="20"/>
        </w:rPr>
        <w:t>with</w:t>
      </w:r>
      <w:r>
        <w:rPr>
          <w:color w:val="252525"/>
          <w:spacing w:val="-7"/>
          <w:sz w:val="20"/>
        </w:rPr>
        <w:t xml:space="preserve"> </w:t>
      </w:r>
      <w:r>
        <w:rPr>
          <w:color w:val="252525"/>
          <w:sz w:val="20"/>
        </w:rPr>
        <w:t>other</w:t>
      </w:r>
      <w:r>
        <w:rPr>
          <w:color w:val="252525"/>
          <w:spacing w:val="-7"/>
          <w:sz w:val="20"/>
        </w:rPr>
        <w:t xml:space="preserve"> </w:t>
      </w:r>
      <w:r>
        <w:rPr>
          <w:color w:val="252525"/>
          <w:spacing w:val="-2"/>
          <w:sz w:val="20"/>
        </w:rPr>
        <w:t>bidders.</w:t>
      </w:r>
    </w:p>
    <w:p w14:paraId="44B44ECE" w14:textId="77777777" w:rsidR="00A640B7" w:rsidRDefault="00000000">
      <w:pPr>
        <w:pStyle w:val="ListParagraph"/>
        <w:numPr>
          <w:ilvl w:val="0"/>
          <w:numId w:val="3"/>
        </w:numPr>
        <w:tabs>
          <w:tab w:val="left" w:pos="784"/>
        </w:tabs>
        <w:rPr>
          <w:sz w:val="20"/>
        </w:rPr>
      </w:pPr>
      <w:r>
        <w:rPr>
          <w:color w:val="252525"/>
          <w:sz w:val="20"/>
        </w:rPr>
        <w:t>Contacting</w:t>
      </w:r>
      <w:r>
        <w:rPr>
          <w:color w:val="252525"/>
          <w:spacing w:val="-7"/>
          <w:sz w:val="20"/>
        </w:rPr>
        <w:t xml:space="preserve"> </w:t>
      </w:r>
      <w:r>
        <w:rPr>
          <w:color w:val="252525"/>
          <w:sz w:val="20"/>
        </w:rPr>
        <w:t>AWF</w:t>
      </w:r>
      <w:r>
        <w:rPr>
          <w:color w:val="252525"/>
          <w:spacing w:val="-8"/>
          <w:sz w:val="20"/>
        </w:rPr>
        <w:t xml:space="preserve"> </w:t>
      </w:r>
      <w:r>
        <w:rPr>
          <w:color w:val="252525"/>
          <w:sz w:val="20"/>
        </w:rPr>
        <w:t>staff</w:t>
      </w:r>
      <w:r>
        <w:rPr>
          <w:color w:val="252525"/>
          <w:spacing w:val="-7"/>
          <w:sz w:val="20"/>
        </w:rPr>
        <w:t xml:space="preserve"> </w:t>
      </w:r>
      <w:r>
        <w:rPr>
          <w:color w:val="252525"/>
          <w:sz w:val="20"/>
        </w:rPr>
        <w:t>about</w:t>
      </w:r>
      <w:r>
        <w:rPr>
          <w:color w:val="252525"/>
          <w:spacing w:val="-7"/>
          <w:sz w:val="20"/>
        </w:rPr>
        <w:t xml:space="preserve"> </w:t>
      </w:r>
      <w:r>
        <w:rPr>
          <w:color w:val="252525"/>
          <w:sz w:val="20"/>
        </w:rPr>
        <w:t>the</w:t>
      </w:r>
      <w:r>
        <w:rPr>
          <w:color w:val="252525"/>
          <w:spacing w:val="-8"/>
          <w:sz w:val="20"/>
        </w:rPr>
        <w:t xml:space="preserve"> </w:t>
      </w:r>
      <w:r>
        <w:rPr>
          <w:color w:val="252525"/>
          <w:sz w:val="20"/>
        </w:rPr>
        <w:t>tender</w:t>
      </w:r>
      <w:r>
        <w:rPr>
          <w:color w:val="252525"/>
          <w:spacing w:val="-8"/>
          <w:sz w:val="20"/>
        </w:rPr>
        <w:t xml:space="preserve"> </w:t>
      </w:r>
      <w:r>
        <w:rPr>
          <w:color w:val="252525"/>
          <w:sz w:val="20"/>
        </w:rPr>
        <w:t>outside</w:t>
      </w:r>
      <w:r>
        <w:rPr>
          <w:color w:val="252525"/>
          <w:spacing w:val="-7"/>
          <w:sz w:val="20"/>
        </w:rPr>
        <w:t xml:space="preserve"> </w:t>
      </w:r>
      <w:r>
        <w:rPr>
          <w:color w:val="252525"/>
          <w:sz w:val="20"/>
        </w:rPr>
        <w:t>the</w:t>
      </w:r>
      <w:r>
        <w:rPr>
          <w:color w:val="252525"/>
          <w:spacing w:val="-7"/>
          <w:sz w:val="20"/>
        </w:rPr>
        <w:t xml:space="preserve"> </w:t>
      </w:r>
      <w:r>
        <w:rPr>
          <w:color w:val="252525"/>
          <w:sz w:val="20"/>
        </w:rPr>
        <w:t>official</w:t>
      </w:r>
      <w:r>
        <w:rPr>
          <w:color w:val="252525"/>
          <w:spacing w:val="-8"/>
          <w:sz w:val="20"/>
        </w:rPr>
        <w:t xml:space="preserve"> </w:t>
      </w:r>
      <w:r>
        <w:rPr>
          <w:color w:val="252525"/>
          <w:sz w:val="20"/>
        </w:rPr>
        <w:t>clarification</w:t>
      </w:r>
      <w:r>
        <w:rPr>
          <w:color w:val="252525"/>
          <w:spacing w:val="-7"/>
          <w:sz w:val="20"/>
        </w:rPr>
        <w:t xml:space="preserve"> </w:t>
      </w:r>
      <w:r>
        <w:rPr>
          <w:color w:val="252525"/>
          <w:spacing w:val="-2"/>
          <w:sz w:val="20"/>
        </w:rPr>
        <w:t>channel.</w:t>
      </w:r>
    </w:p>
    <w:p w14:paraId="54401F62" w14:textId="77777777" w:rsidR="00A640B7" w:rsidRDefault="00000000">
      <w:pPr>
        <w:pStyle w:val="BodyText"/>
        <w:spacing w:before="82"/>
        <w:ind w:left="164"/>
      </w:pPr>
      <w:r>
        <w:rPr>
          <w:color w:val="252525"/>
        </w:rPr>
        <w:t>Concerns</w:t>
      </w:r>
      <w:r>
        <w:rPr>
          <w:color w:val="252525"/>
          <w:spacing w:val="-7"/>
        </w:rPr>
        <w:t xml:space="preserve"> </w:t>
      </w:r>
      <w:r>
        <w:rPr>
          <w:color w:val="252525"/>
        </w:rPr>
        <w:t>can</w:t>
      </w:r>
      <w:r>
        <w:rPr>
          <w:color w:val="252525"/>
          <w:spacing w:val="-5"/>
        </w:rPr>
        <w:t xml:space="preserve"> </w:t>
      </w:r>
      <w:r>
        <w:rPr>
          <w:color w:val="252525"/>
        </w:rPr>
        <w:t>be</w:t>
      </w:r>
      <w:r>
        <w:rPr>
          <w:color w:val="252525"/>
          <w:spacing w:val="-8"/>
        </w:rPr>
        <w:t xml:space="preserve"> </w:t>
      </w:r>
      <w:r>
        <w:rPr>
          <w:color w:val="252525"/>
        </w:rPr>
        <w:t>reported</w:t>
      </w:r>
      <w:r>
        <w:rPr>
          <w:color w:val="252525"/>
          <w:spacing w:val="-5"/>
        </w:rPr>
        <w:t xml:space="preserve"> </w:t>
      </w:r>
      <w:r>
        <w:rPr>
          <w:color w:val="252525"/>
        </w:rPr>
        <w:t>confidentially</w:t>
      </w:r>
      <w:r>
        <w:rPr>
          <w:color w:val="252525"/>
          <w:spacing w:val="-6"/>
        </w:rPr>
        <w:t xml:space="preserve"> </w:t>
      </w:r>
      <w:r>
        <w:rPr>
          <w:color w:val="252525"/>
        </w:rPr>
        <w:t>to</w:t>
      </w:r>
      <w:r>
        <w:rPr>
          <w:color w:val="252525"/>
          <w:spacing w:val="-6"/>
        </w:rPr>
        <w:t xml:space="preserve"> </w:t>
      </w:r>
      <w:r>
        <w:rPr>
          <w:color w:val="252525"/>
        </w:rPr>
        <w:t>the</w:t>
      </w:r>
      <w:r>
        <w:rPr>
          <w:color w:val="252525"/>
          <w:spacing w:val="-5"/>
        </w:rPr>
        <w:t xml:space="preserve"> </w:t>
      </w:r>
      <w:r>
        <w:rPr>
          <w:color w:val="252525"/>
        </w:rPr>
        <w:t>Country</w:t>
      </w:r>
      <w:r>
        <w:rPr>
          <w:color w:val="252525"/>
          <w:spacing w:val="-7"/>
        </w:rPr>
        <w:t xml:space="preserve"> </w:t>
      </w:r>
      <w:r>
        <w:rPr>
          <w:color w:val="252525"/>
        </w:rPr>
        <w:t>Coordinator</w:t>
      </w:r>
      <w:r>
        <w:rPr>
          <w:color w:val="252525"/>
          <w:spacing w:val="-6"/>
        </w:rPr>
        <w:t xml:space="preserve"> </w:t>
      </w:r>
      <w:r>
        <w:rPr>
          <w:color w:val="252525"/>
        </w:rPr>
        <w:t>or</w:t>
      </w:r>
      <w:r>
        <w:rPr>
          <w:color w:val="252525"/>
          <w:spacing w:val="-7"/>
        </w:rPr>
        <w:t xml:space="preserve"> </w:t>
      </w:r>
      <w:r>
        <w:rPr>
          <w:color w:val="252525"/>
        </w:rPr>
        <w:t>to</w:t>
      </w:r>
      <w:r>
        <w:rPr>
          <w:color w:val="252525"/>
          <w:spacing w:val="-5"/>
        </w:rPr>
        <w:t xml:space="preserve"> </w:t>
      </w:r>
      <w:r>
        <w:rPr>
          <w:color w:val="252525"/>
        </w:rPr>
        <w:t>the</w:t>
      </w:r>
      <w:r>
        <w:rPr>
          <w:color w:val="252525"/>
          <w:spacing w:val="-6"/>
        </w:rPr>
        <w:t xml:space="preserve"> </w:t>
      </w:r>
      <w:r>
        <w:rPr>
          <w:color w:val="252525"/>
        </w:rPr>
        <w:t>AWF</w:t>
      </w:r>
      <w:r>
        <w:rPr>
          <w:color w:val="252525"/>
          <w:spacing w:val="-6"/>
        </w:rPr>
        <w:t xml:space="preserve"> </w:t>
      </w:r>
      <w:r>
        <w:rPr>
          <w:color w:val="252525"/>
        </w:rPr>
        <w:t>ethics</w:t>
      </w:r>
      <w:r>
        <w:rPr>
          <w:color w:val="252525"/>
          <w:spacing w:val="-6"/>
        </w:rPr>
        <w:t xml:space="preserve"> </w:t>
      </w:r>
      <w:r>
        <w:rPr>
          <w:color w:val="252525"/>
          <w:spacing w:val="-2"/>
        </w:rPr>
        <w:t>hotline.</w:t>
      </w:r>
    </w:p>
    <w:p w14:paraId="3B00D7AE" w14:textId="77777777" w:rsidR="00A640B7" w:rsidRDefault="00A640B7">
      <w:pPr>
        <w:pStyle w:val="BodyText"/>
        <w:sectPr w:rsidR="00A640B7">
          <w:pgSz w:w="11910" w:h="16840"/>
          <w:pgMar w:top="1200" w:right="1275" w:bottom="680" w:left="1275" w:header="320" w:footer="446" w:gutter="0"/>
          <w:cols w:space="720"/>
        </w:sectPr>
      </w:pPr>
    </w:p>
    <w:p w14:paraId="2A5F0953" w14:textId="77777777" w:rsidR="00A640B7" w:rsidRDefault="00000000">
      <w:pPr>
        <w:pStyle w:val="Heading1"/>
      </w:pPr>
      <w:bookmarkStart w:id="9" w:name="PART_C_—_SCHEDULE_OF_REQUIREMENTS"/>
      <w:bookmarkEnd w:id="9"/>
      <w:r>
        <w:rPr>
          <w:color w:val="1A5531"/>
        </w:rPr>
        <w:lastRenderedPageBreak/>
        <w:t>PART</w:t>
      </w:r>
      <w:r>
        <w:rPr>
          <w:color w:val="1A5531"/>
          <w:spacing w:val="-8"/>
        </w:rPr>
        <w:t xml:space="preserve"> </w:t>
      </w:r>
      <w:r>
        <w:rPr>
          <w:color w:val="1A5531"/>
        </w:rPr>
        <w:t>C</w:t>
      </w:r>
      <w:r>
        <w:rPr>
          <w:color w:val="1A5531"/>
          <w:spacing w:val="-2"/>
        </w:rPr>
        <w:t xml:space="preserve"> </w:t>
      </w:r>
      <w:r>
        <w:rPr>
          <w:color w:val="1A5531"/>
        </w:rPr>
        <w:t>—</w:t>
      </w:r>
      <w:r>
        <w:rPr>
          <w:color w:val="1A5531"/>
          <w:spacing w:val="-2"/>
        </w:rPr>
        <w:t xml:space="preserve"> </w:t>
      </w:r>
      <w:r>
        <w:rPr>
          <w:color w:val="1A5531"/>
        </w:rPr>
        <w:t>SCHEDULE</w:t>
      </w:r>
      <w:r>
        <w:rPr>
          <w:color w:val="1A5531"/>
          <w:spacing w:val="-4"/>
        </w:rPr>
        <w:t xml:space="preserve"> </w:t>
      </w:r>
      <w:r>
        <w:rPr>
          <w:color w:val="1A5531"/>
        </w:rPr>
        <w:t>OF</w:t>
      </w:r>
      <w:r>
        <w:rPr>
          <w:color w:val="1A5531"/>
          <w:spacing w:val="-2"/>
        </w:rPr>
        <w:t xml:space="preserve"> REQUIREMENTS</w:t>
      </w:r>
    </w:p>
    <w:p w14:paraId="1AF58A33" w14:textId="77777777" w:rsidR="00A640B7" w:rsidRDefault="00000000">
      <w:pPr>
        <w:pStyle w:val="BodyText"/>
        <w:spacing w:before="6"/>
        <w:rPr>
          <w:b/>
          <w:sz w:val="7"/>
        </w:rPr>
      </w:pPr>
      <w:r>
        <w:rPr>
          <w:b/>
          <w:noProof/>
          <w:sz w:val="7"/>
        </w:rPr>
        <mc:AlternateContent>
          <mc:Choice Requires="wps">
            <w:drawing>
              <wp:anchor distT="0" distB="0" distL="0" distR="0" simplePos="0" relativeHeight="487591424" behindDoc="1" locked="0" layoutInCell="1" allowOverlap="1" wp14:anchorId="64E81BD1" wp14:editId="37800FE5">
                <wp:simplePos x="0" y="0"/>
                <wp:positionH relativeFrom="page">
                  <wp:posOffset>896111</wp:posOffset>
                </wp:positionH>
                <wp:positionV relativeFrom="paragraph">
                  <wp:posOffset>70502</wp:posOffset>
                </wp:positionV>
                <wp:extent cx="5768340" cy="1270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07003AA0" id="Graphic 22" o:spid="_x0000_s1026" style="position:absolute;margin-left:70.55pt;margin-top:5.55pt;width:454.2pt;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58C38039" w14:textId="77777777" w:rsidR="00A640B7" w:rsidRDefault="00000000">
      <w:pPr>
        <w:pStyle w:val="Heading2"/>
        <w:numPr>
          <w:ilvl w:val="1"/>
          <w:numId w:val="2"/>
        </w:numPr>
        <w:tabs>
          <w:tab w:val="left" w:pos="585"/>
        </w:tabs>
        <w:spacing w:before="242"/>
        <w:ind w:left="585" w:hanging="420"/>
        <w:jc w:val="both"/>
      </w:pPr>
      <w:bookmarkStart w:id="10" w:name="C.1_Background"/>
      <w:bookmarkEnd w:id="10"/>
      <w:r>
        <w:rPr>
          <w:color w:val="0F3920"/>
          <w:spacing w:val="-2"/>
        </w:rPr>
        <w:t>Background</w:t>
      </w:r>
    </w:p>
    <w:p w14:paraId="5F1ADF4D" w14:textId="77777777" w:rsidR="00A640B7" w:rsidRDefault="00000000">
      <w:pPr>
        <w:pStyle w:val="BodyText"/>
        <w:spacing w:before="126" w:line="264" w:lineRule="auto"/>
        <w:ind w:left="165" w:right="163"/>
        <w:jc w:val="both"/>
      </w:pPr>
      <w:r>
        <w:rPr>
          <w:color w:val="252525"/>
        </w:rPr>
        <w:t xml:space="preserve">The African Wildlife Foundation (AWF) works with the Rwanda Development Board (RDB) and local communities in the Volcanoes National Park landscape, Musanze District, Northern Province, under the Volcanoes Conservation and Development </w:t>
      </w:r>
      <w:proofErr w:type="spellStart"/>
      <w:r>
        <w:rPr>
          <w:color w:val="252525"/>
        </w:rPr>
        <w:t>Programme</w:t>
      </w:r>
      <w:proofErr w:type="spellEnd"/>
      <w:r>
        <w:rPr>
          <w:color w:val="252525"/>
        </w:rPr>
        <w:t xml:space="preserve"> (VCDP). The </w:t>
      </w:r>
      <w:proofErr w:type="spellStart"/>
      <w:r>
        <w:rPr>
          <w:color w:val="252525"/>
        </w:rPr>
        <w:t>programme</w:t>
      </w:r>
      <w:proofErr w:type="spellEnd"/>
      <w:r>
        <w:rPr>
          <w:color w:val="252525"/>
        </w:rPr>
        <w:t xml:space="preserve"> supports community infrastructure that links conservation with livelihoods, including three building </w:t>
      </w:r>
      <w:proofErr w:type="spellStart"/>
      <w:r>
        <w:rPr>
          <w:color w:val="252525"/>
        </w:rPr>
        <w:t>programmes</w:t>
      </w:r>
      <w:proofErr w:type="spellEnd"/>
      <w:r>
        <w:rPr>
          <w:color w:val="252525"/>
        </w:rPr>
        <w:t xml:space="preserve"> in the next 12 months:</w:t>
      </w:r>
    </w:p>
    <w:p w14:paraId="24F56996" w14:textId="77777777" w:rsidR="00A640B7" w:rsidRDefault="00000000">
      <w:pPr>
        <w:pStyle w:val="BodyText"/>
        <w:spacing w:before="120" w:line="264" w:lineRule="auto"/>
        <w:ind w:left="165" w:right="164"/>
        <w:jc w:val="both"/>
      </w:pPr>
      <w:r>
        <w:rPr>
          <w:color w:val="252525"/>
        </w:rPr>
        <w:t>(1) The Smart Green Village (SGV): a new settlement being developed by RDB for households relocated</w:t>
      </w:r>
      <w:r>
        <w:rPr>
          <w:color w:val="252525"/>
          <w:spacing w:val="-2"/>
        </w:rPr>
        <w:t xml:space="preserve"> </w:t>
      </w:r>
      <w:r>
        <w:rPr>
          <w:color w:val="252525"/>
        </w:rPr>
        <w:t>under</w:t>
      </w:r>
      <w:r>
        <w:rPr>
          <w:color w:val="252525"/>
          <w:spacing w:val="-1"/>
        </w:rPr>
        <w:t xml:space="preserve"> </w:t>
      </w:r>
      <w:r>
        <w:rPr>
          <w:color w:val="252525"/>
        </w:rPr>
        <w:t>the</w:t>
      </w:r>
      <w:r>
        <w:rPr>
          <w:color w:val="252525"/>
          <w:spacing w:val="-2"/>
        </w:rPr>
        <w:t xml:space="preserve"> </w:t>
      </w:r>
      <w:r>
        <w:rPr>
          <w:color w:val="252525"/>
        </w:rPr>
        <w:t>Volcanoes National Park expansion</w:t>
      </w:r>
      <w:r>
        <w:rPr>
          <w:color w:val="252525"/>
          <w:spacing w:val="-2"/>
        </w:rPr>
        <w:t xml:space="preserve"> </w:t>
      </w:r>
      <w:r>
        <w:rPr>
          <w:color w:val="252525"/>
        </w:rPr>
        <w:t>project,</w:t>
      </w:r>
      <w:r>
        <w:rPr>
          <w:color w:val="252525"/>
          <w:spacing w:val="-2"/>
        </w:rPr>
        <w:t xml:space="preserve"> </w:t>
      </w:r>
      <w:r>
        <w:rPr>
          <w:color w:val="252525"/>
        </w:rPr>
        <w:t>with</w:t>
      </w:r>
      <w:r>
        <w:rPr>
          <w:color w:val="252525"/>
          <w:spacing w:val="-2"/>
        </w:rPr>
        <w:t xml:space="preserve"> </w:t>
      </w:r>
      <w:r>
        <w:rPr>
          <w:color w:val="252525"/>
        </w:rPr>
        <w:t>housing,</w:t>
      </w:r>
      <w:r>
        <w:rPr>
          <w:color w:val="252525"/>
          <w:spacing w:val="-2"/>
        </w:rPr>
        <w:t xml:space="preserve"> </w:t>
      </w:r>
      <w:r>
        <w:rPr>
          <w:color w:val="252525"/>
        </w:rPr>
        <w:t>social</w:t>
      </w:r>
      <w:r>
        <w:rPr>
          <w:color w:val="252525"/>
          <w:spacing w:val="-3"/>
        </w:rPr>
        <w:t xml:space="preserve"> </w:t>
      </w:r>
      <w:r>
        <w:rPr>
          <w:color w:val="252525"/>
        </w:rPr>
        <w:t>services,</w:t>
      </w:r>
      <w:r>
        <w:rPr>
          <w:color w:val="252525"/>
          <w:spacing w:val="-2"/>
        </w:rPr>
        <w:t xml:space="preserve"> </w:t>
      </w:r>
      <w:r>
        <w:rPr>
          <w:color w:val="252525"/>
        </w:rPr>
        <w:t>utilities, an agriculture and livestock zone and an eco-tourism zone. The SGV construction envelope (about US$20 million) is financed by the Government of Rwanda with World Bank funding; RDB's design consultant</w:t>
      </w:r>
      <w:r>
        <w:rPr>
          <w:color w:val="252525"/>
          <w:spacing w:val="-9"/>
        </w:rPr>
        <w:t xml:space="preserve"> </w:t>
      </w:r>
      <w:r>
        <w:rPr>
          <w:color w:val="252525"/>
        </w:rPr>
        <w:t>is</w:t>
      </w:r>
      <w:r>
        <w:rPr>
          <w:color w:val="252525"/>
          <w:spacing w:val="-7"/>
        </w:rPr>
        <w:t xml:space="preserve"> </w:t>
      </w:r>
      <w:r>
        <w:rPr>
          <w:color w:val="252525"/>
        </w:rPr>
        <w:t>developing</w:t>
      </w:r>
      <w:r>
        <w:rPr>
          <w:color w:val="252525"/>
          <w:spacing w:val="-9"/>
        </w:rPr>
        <w:t xml:space="preserve"> </w:t>
      </w:r>
      <w:r>
        <w:rPr>
          <w:color w:val="252525"/>
        </w:rPr>
        <w:t>the</w:t>
      </w:r>
      <w:r>
        <w:rPr>
          <w:color w:val="252525"/>
          <w:spacing w:val="-7"/>
        </w:rPr>
        <w:t xml:space="preserve"> </w:t>
      </w:r>
      <w:r>
        <w:rPr>
          <w:color w:val="252525"/>
        </w:rPr>
        <w:t>detailed</w:t>
      </w:r>
      <w:r>
        <w:rPr>
          <w:color w:val="252525"/>
          <w:spacing w:val="-9"/>
        </w:rPr>
        <w:t xml:space="preserve"> </w:t>
      </w:r>
      <w:r>
        <w:rPr>
          <w:color w:val="252525"/>
        </w:rPr>
        <w:t>design,</w:t>
      </w:r>
      <w:r>
        <w:rPr>
          <w:color w:val="252525"/>
          <w:spacing w:val="-9"/>
        </w:rPr>
        <w:t xml:space="preserve"> </w:t>
      </w:r>
      <w:r>
        <w:rPr>
          <w:color w:val="252525"/>
        </w:rPr>
        <w:t>and</w:t>
      </w:r>
      <w:r>
        <w:rPr>
          <w:color w:val="252525"/>
          <w:spacing w:val="-9"/>
        </w:rPr>
        <w:t xml:space="preserve"> </w:t>
      </w:r>
      <w:r>
        <w:rPr>
          <w:color w:val="252525"/>
        </w:rPr>
        <w:t>an</w:t>
      </w:r>
      <w:r>
        <w:rPr>
          <w:color w:val="252525"/>
          <w:spacing w:val="-9"/>
        </w:rPr>
        <w:t xml:space="preserve"> </w:t>
      </w:r>
      <w:r>
        <w:rPr>
          <w:color w:val="252525"/>
        </w:rPr>
        <w:t>independent</w:t>
      </w:r>
      <w:r>
        <w:rPr>
          <w:color w:val="252525"/>
          <w:spacing w:val="-9"/>
        </w:rPr>
        <w:t xml:space="preserve"> </w:t>
      </w:r>
      <w:r>
        <w:rPr>
          <w:color w:val="252525"/>
        </w:rPr>
        <w:t>review</w:t>
      </w:r>
      <w:r>
        <w:rPr>
          <w:color w:val="252525"/>
          <w:spacing w:val="-9"/>
        </w:rPr>
        <w:t xml:space="preserve"> </w:t>
      </w:r>
      <w:r>
        <w:rPr>
          <w:color w:val="252525"/>
        </w:rPr>
        <w:t>of</w:t>
      </w:r>
      <w:r>
        <w:rPr>
          <w:color w:val="252525"/>
          <w:spacing w:val="-9"/>
        </w:rPr>
        <w:t xml:space="preserve"> </w:t>
      </w:r>
      <w:r>
        <w:rPr>
          <w:color w:val="252525"/>
        </w:rPr>
        <w:t>the</w:t>
      </w:r>
      <w:r>
        <w:rPr>
          <w:color w:val="252525"/>
          <w:spacing w:val="-9"/>
        </w:rPr>
        <w:t xml:space="preserve"> </w:t>
      </w:r>
      <w:r>
        <w:rPr>
          <w:color w:val="252525"/>
        </w:rPr>
        <w:t>design</w:t>
      </w:r>
      <w:r>
        <w:rPr>
          <w:color w:val="252525"/>
          <w:spacing w:val="-9"/>
        </w:rPr>
        <w:t xml:space="preserve"> </w:t>
      </w:r>
      <w:r>
        <w:rPr>
          <w:color w:val="252525"/>
        </w:rPr>
        <w:t>is</w:t>
      </w:r>
      <w:r>
        <w:rPr>
          <w:color w:val="252525"/>
          <w:spacing w:val="-7"/>
        </w:rPr>
        <w:t xml:space="preserve"> </w:t>
      </w:r>
      <w:r>
        <w:rPr>
          <w:color w:val="252525"/>
        </w:rPr>
        <w:t>under</w:t>
      </w:r>
      <w:r>
        <w:rPr>
          <w:color w:val="252525"/>
          <w:spacing w:val="-8"/>
        </w:rPr>
        <w:t xml:space="preserve"> </w:t>
      </w:r>
      <w:r>
        <w:rPr>
          <w:color w:val="252525"/>
        </w:rPr>
        <w:t>way.</w:t>
      </w:r>
      <w:r>
        <w:rPr>
          <w:color w:val="252525"/>
          <w:spacing w:val="-9"/>
        </w:rPr>
        <w:t xml:space="preserve"> </w:t>
      </w:r>
      <w:r>
        <w:rPr>
          <w:color w:val="252525"/>
        </w:rPr>
        <w:t xml:space="preserve">(2) An agriculture hub in the landscape, supporting community horticulture and </w:t>
      </w:r>
      <w:proofErr w:type="spellStart"/>
      <w:r>
        <w:rPr>
          <w:color w:val="252525"/>
        </w:rPr>
        <w:t>agri</w:t>
      </w:r>
      <w:proofErr w:type="spellEnd"/>
      <w:r>
        <w:rPr>
          <w:color w:val="252525"/>
        </w:rPr>
        <w:t>-enterprise. (3) A tourism hub supporting community-based tourism in the landscape.</w:t>
      </w:r>
    </w:p>
    <w:p w14:paraId="75E06672" w14:textId="77777777" w:rsidR="00A640B7" w:rsidRDefault="00000000">
      <w:pPr>
        <w:pStyle w:val="BodyText"/>
        <w:spacing w:before="121" w:line="264" w:lineRule="auto"/>
        <w:ind w:left="165" w:right="165"/>
        <w:jc w:val="both"/>
      </w:pPr>
      <w:r>
        <w:rPr>
          <w:color w:val="252525"/>
        </w:rPr>
        <w:t>AWF Rwanda has no in-house architects or engineers. It therefore intends to establish framework contracts so that design and engineering services can be called off quickly through service orders, instead of running a separate tender for each need.</w:t>
      </w:r>
    </w:p>
    <w:p w14:paraId="3CC72424" w14:textId="77777777" w:rsidR="00A640B7" w:rsidRDefault="00A640B7">
      <w:pPr>
        <w:pStyle w:val="BodyText"/>
        <w:spacing w:before="10"/>
      </w:pPr>
    </w:p>
    <w:p w14:paraId="3EC25551" w14:textId="77777777" w:rsidR="00A640B7" w:rsidRDefault="00000000">
      <w:pPr>
        <w:pStyle w:val="Heading2"/>
        <w:numPr>
          <w:ilvl w:val="1"/>
          <w:numId w:val="2"/>
        </w:numPr>
        <w:tabs>
          <w:tab w:val="left" w:pos="585"/>
        </w:tabs>
        <w:ind w:left="585" w:hanging="420"/>
        <w:jc w:val="both"/>
      </w:pPr>
      <w:bookmarkStart w:id="11" w:name="C.2_Scope_of_work"/>
      <w:bookmarkEnd w:id="11"/>
      <w:r>
        <w:rPr>
          <w:color w:val="0F3920"/>
        </w:rPr>
        <w:t>Scope</w:t>
      </w:r>
      <w:r>
        <w:rPr>
          <w:color w:val="0F3920"/>
          <w:spacing w:val="-5"/>
        </w:rPr>
        <w:t xml:space="preserve"> </w:t>
      </w:r>
      <w:r>
        <w:rPr>
          <w:color w:val="0F3920"/>
        </w:rPr>
        <w:t>of</w:t>
      </w:r>
      <w:r>
        <w:rPr>
          <w:color w:val="0F3920"/>
          <w:spacing w:val="-2"/>
        </w:rPr>
        <w:t xml:space="preserve"> </w:t>
      </w:r>
      <w:r>
        <w:rPr>
          <w:color w:val="0F3920"/>
          <w:spacing w:val="-4"/>
        </w:rPr>
        <w:t>work</w:t>
      </w:r>
    </w:p>
    <w:p w14:paraId="404FCEE8" w14:textId="77777777" w:rsidR="00A640B7" w:rsidRDefault="00000000">
      <w:pPr>
        <w:pStyle w:val="ListParagraph"/>
        <w:numPr>
          <w:ilvl w:val="2"/>
          <w:numId w:val="2"/>
        </w:numPr>
        <w:tabs>
          <w:tab w:val="left" w:pos="782"/>
          <w:tab w:val="left" w:pos="784"/>
        </w:tabs>
        <w:spacing w:before="126" w:line="264" w:lineRule="auto"/>
        <w:ind w:right="166"/>
        <w:jc w:val="both"/>
        <w:rPr>
          <w:sz w:val="20"/>
        </w:rPr>
      </w:pPr>
      <w:r>
        <w:rPr>
          <w:color w:val="252525"/>
          <w:sz w:val="20"/>
        </w:rPr>
        <w:t>Briefing and surveys: client brief, site analysis, topographic and land surveys, and coordination of geotechnical investigations.</w:t>
      </w:r>
    </w:p>
    <w:p w14:paraId="50C162E3" w14:textId="77777777" w:rsidR="00A640B7" w:rsidRDefault="00000000">
      <w:pPr>
        <w:pStyle w:val="ListParagraph"/>
        <w:numPr>
          <w:ilvl w:val="2"/>
          <w:numId w:val="2"/>
        </w:numPr>
        <w:tabs>
          <w:tab w:val="left" w:pos="782"/>
          <w:tab w:val="left" w:pos="784"/>
        </w:tabs>
        <w:spacing w:before="60" w:line="264" w:lineRule="auto"/>
        <w:ind w:right="165"/>
        <w:jc w:val="both"/>
        <w:rPr>
          <w:sz w:val="20"/>
        </w:rPr>
      </w:pPr>
      <w:r>
        <w:rPr>
          <w:color w:val="252525"/>
          <w:sz w:val="20"/>
        </w:rPr>
        <w:t>Concept and schematic design: master plans and site plans, concept options with cost estimates, community and stakeholder consultation on design options, climate-resilient and green building solutions using local materials.</w:t>
      </w:r>
    </w:p>
    <w:p w14:paraId="25FB78AE" w14:textId="77777777" w:rsidR="00A640B7" w:rsidRDefault="00000000">
      <w:pPr>
        <w:pStyle w:val="ListParagraph"/>
        <w:numPr>
          <w:ilvl w:val="2"/>
          <w:numId w:val="2"/>
        </w:numPr>
        <w:tabs>
          <w:tab w:val="left" w:pos="782"/>
          <w:tab w:val="left" w:pos="784"/>
        </w:tabs>
        <w:spacing w:before="60" w:line="264" w:lineRule="auto"/>
        <w:ind w:right="165"/>
        <w:jc w:val="both"/>
        <w:rPr>
          <w:sz w:val="20"/>
        </w:rPr>
      </w:pPr>
      <w:r>
        <w:rPr>
          <w:color w:val="252525"/>
          <w:sz w:val="20"/>
        </w:rPr>
        <w:t>Detailed design: architectural, structural, electrical, mechanical (plumbing, fire), water and sanitation, renewable energy and landscape design; drawings and specifications ready for building permit and tender.</w:t>
      </w:r>
    </w:p>
    <w:p w14:paraId="3B51795D" w14:textId="77777777" w:rsidR="00A640B7" w:rsidRDefault="00000000">
      <w:pPr>
        <w:pStyle w:val="ListParagraph"/>
        <w:numPr>
          <w:ilvl w:val="2"/>
          <w:numId w:val="2"/>
        </w:numPr>
        <w:tabs>
          <w:tab w:val="left" w:pos="782"/>
          <w:tab w:val="left" w:pos="784"/>
        </w:tabs>
        <w:spacing w:before="59" w:line="264" w:lineRule="auto"/>
        <w:ind w:right="168"/>
        <w:jc w:val="both"/>
        <w:rPr>
          <w:sz w:val="20"/>
        </w:rPr>
      </w:pPr>
      <w:r>
        <w:rPr>
          <w:color w:val="252525"/>
          <w:sz w:val="20"/>
        </w:rPr>
        <w:t>Quantity surveying: bills of quantities (</w:t>
      </w:r>
      <w:proofErr w:type="spellStart"/>
      <w:r>
        <w:rPr>
          <w:color w:val="252525"/>
          <w:sz w:val="20"/>
        </w:rPr>
        <w:t>BoQ</w:t>
      </w:r>
      <w:proofErr w:type="spellEnd"/>
      <w:r>
        <w:rPr>
          <w:color w:val="252525"/>
          <w:sz w:val="20"/>
        </w:rPr>
        <w:t xml:space="preserve">), cost estimates, cost reviews, value engineering, </w:t>
      </w:r>
      <w:proofErr w:type="spellStart"/>
      <w:r>
        <w:rPr>
          <w:color w:val="252525"/>
          <w:sz w:val="20"/>
        </w:rPr>
        <w:t>prioritisation</w:t>
      </w:r>
      <w:proofErr w:type="spellEnd"/>
      <w:r>
        <w:rPr>
          <w:color w:val="252525"/>
          <w:sz w:val="20"/>
        </w:rPr>
        <w:t xml:space="preserve"> and phasing of investments.</w:t>
      </w:r>
    </w:p>
    <w:p w14:paraId="3FA9A992" w14:textId="77777777" w:rsidR="00A640B7" w:rsidRDefault="00000000">
      <w:pPr>
        <w:pStyle w:val="ListParagraph"/>
        <w:numPr>
          <w:ilvl w:val="2"/>
          <w:numId w:val="2"/>
        </w:numPr>
        <w:tabs>
          <w:tab w:val="left" w:pos="782"/>
          <w:tab w:val="left" w:pos="784"/>
        </w:tabs>
        <w:spacing w:before="60" w:line="264" w:lineRule="auto"/>
        <w:ind w:right="166"/>
        <w:jc w:val="both"/>
        <w:rPr>
          <w:sz w:val="20"/>
        </w:rPr>
      </w:pPr>
      <w:r>
        <w:rPr>
          <w:color w:val="252525"/>
          <w:sz w:val="20"/>
        </w:rPr>
        <w:t>Permits and tender support: preparation of building permit applications and tender documents; technical answers to bidders' questions.</w:t>
      </w:r>
    </w:p>
    <w:p w14:paraId="6ADB1623" w14:textId="77777777" w:rsidR="00A640B7" w:rsidRDefault="00000000">
      <w:pPr>
        <w:pStyle w:val="ListParagraph"/>
        <w:numPr>
          <w:ilvl w:val="2"/>
          <w:numId w:val="2"/>
        </w:numPr>
        <w:tabs>
          <w:tab w:val="left" w:pos="782"/>
          <w:tab w:val="left" w:pos="784"/>
        </w:tabs>
        <w:spacing w:before="61" w:line="264" w:lineRule="auto"/>
        <w:ind w:right="165"/>
        <w:jc w:val="both"/>
        <w:rPr>
          <w:sz w:val="20"/>
        </w:rPr>
      </w:pPr>
      <w:r>
        <w:rPr>
          <w:color w:val="252525"/>
          <w:sz w:val="20"/>
        </w:rPr>
        <w:t xml:space="preserve">Smart Green Village: services only where requested by RDB and AWF and coordinated with RDB's design consultant. Indicative first service order: with the design consultant's quantity surveyor, review the SGV cost estimate and </w:t>
      </w:r>
      <w:proofErr w:type="spellStart"/>
      <w:r>
        <w:rPr>
          <w:color w:val="252525"/>
          <w:sz w:val="20"/>
        </w:rPr>
        <w:t>BoQ</w:t>
      </w:r>
      <w:proofErr w:type="spellEnd"/>
      <w:r>
        <w:rPr>
          <w:color w:val="252525"/>
          <w:sz w:val="20"/>
        </w:rPr>
        <w:t xml:space="preserve">, rank components and propose a </w:t>
      </w:r>
      <w:proofErr w:type="spellStart"/>
      <w:r>
        <w:rPr>
          <w:color w:val="252525"/>
          <w:sz w:val="20"/>
        </w:rPr>
        <w:t>prioritised</w:t>
      </w:r>
      <w:proofErr w:type="spellEnd"/>
      <w:r>
        <w:rPr>
          <w:color w:val="252525"/>
          <w:sz w:val="20"/>
        </w:rPr>
        <w:t xml:space="preserve"> and phased allocation of the US$20 million envelope, working with the independent reviewer during the review mission (30 October – 11 November 2026).</w:t>
      </w:r>
    </w:p>
    <w:p w14:paraId="71ED1D38" w14:textId="77777777" w:rsidR="00A640B7" w:rsidRDefault="00000000">
      <w:pPr>
        <w:pStyle w:val="ListParagraph"/>
        <w:numPr>
          <w:ilvl w:val="2"/>
          <w:numId w:val="2"/>
        </w:numPr>
        <w:tabs>
          <w:tab w:val="left" w:pos="782"/>
          <w:tab w:val="left" w:pos="784"/>
        </w:tabs>
        <w:spacing w:before="60" w:line="264" w:lineRule="auto"/>
        <w:ind w:right="167"/>
        <w:jc w:val="both"/>
        <w:rPr>
          <w:sz w:val="20"/>
        </w:rPr>
      </w:pPr>
      <w:r>
        <w:rPr>
          <w:color w:val="252525"/>
          <w:sz w:val="20"/>
        </w:rPr>
        <w:t xml:space="preserve">Agriculture hub and tourism hub: concept to detailed design, </w:t>
      </w:r>
      <w:proofErr w:type="spellStart"/>
      <w:r>
        <w:rPr>
          <w:color w:val="252525"/>
          <w:sz w:val="20"/>
        </w:rPr>
        <w:t>BoQ</w:t>
      </w:r>
      <w:proofErr w:type="spellEnd"/>
      <w:r>
        <w:rPr>
          <w:color w:val="252525"/>
          <w:sz w:val="20"/>
        </w:rPr>
        <w:t xml:space="preserve"> and tender documents, as </w:t>
      </w:r>
      <w:r>
        <w:rPr>
          <w:color w:val="252525"/>
          <w:spacing w:val="-2"/>
          <w:sz w:val="20"/>
        </w:rPr>
        <w:t>ordered.</w:t>
      </w:r>
    </w:p>
    <w:p w14:paraId="3086EBC0" w14:textId="77777777" w:rsidR="00A640B7" w:rsidRDefault="00000000">
      <w:pPr>
        <w:pStyle w:val="ListParagraph"/>
        <w:numPr>
          <w:ilvl w:val="2"/>
          <w:numId w:val="2"/>
        </w:numPr>
        <w:tabs>
          <w:tab w:val="left" w:pos="782"/>
        </w:tabs>
        <w:spacing w:before="60"/>
        <w:ind w:left="782" w:hanging="358"/>
        <w:jc w:val="both"/>
        <w:rPr>
          <w:sz w:val="20"/>
        </w:rPr>
      </w:pPr>
      <w:r>
        <w:rPr>
          <w:color w:val="252525"/>
          <w:sz w:val="20"/>
        </w:rPr>
        <w:t>Out</w:t>
      </w:r>
      <w:r>
        <w:rPr>
          <w:color w:val="252525"/>
          <w:spacing w:val="-8"/>
          <w:sz w:val="20"/>
        </w:rPr>
        <w:t xml:space="preserve"> </w:t>
      </w:r>
      <w:r>
        <w:rPr>
          <w:color w:val="252525"/>
          <w:sz w:val="20"/>
        </w:rPr>
        <w:t>of</w:t>
      </w:r>
      <w:r>
        <w:rPr>
          <w:color w:val="252525"/>
          <w:spacing w:val="-8"/>
          <w:sz w:val="20"/>
        </w:rPr>
        <w:t xml:space="preserve"> </w:t>
      </w:r>
      <w:r>
        <w:rPr>
          <w:color w:val="252525"/>
          <w:sz w:val="20"/>
        </w:rPr>
        <w:t>scope:</w:t>
      </w:r>
      <w:r>
        <w:rPr>
          <w:color w:val="252525"/>
          <w:spacing w:val="-8"/>
          <w:sz w:val="20"/>
        </w:rPr>
        <w:t xml:space="preserve"> </w:t>
      </w:r>
      <w:r>
        <w:rPr>
          <w:color w:val="252525"/>
          <w:sz w:val="20"/>
        </w:rPr>
        <w:t>construction</w:t>
      </w:r>
      <w:r>
        <w:rPr>
          <w:color w:val="252525"/>
          <w:spacing w:val="-7"/>
          <w:sz w:val="20"/>
        </w:rPr>
        <w:t xml:space="preserve"> </w:t>
      </w:r>
      <w:r>
        <w:rPr>
          <w:color w:val="252525"/>
          <w:sz w:val="20"/>
        </w:rPr>
        <w:t>supervision,</w:t>
      </w:r>
      <w:r>
        <w:rPr>
          <w:color w:val="252525"/>
          <w:spacing w:val="-8"/>
          <w:sz w:val="20"/>
        </w:rPr>
        <w:t xml:space="preserve"> </w:t>
      </w:r>
      <w:r>
        <w:rPr>
          <w:color w:val="252525"/>
          <w:sz w:val="20"/>
        </w:rPr>
        <w:t>certification</w:t>
      </w:r>
      <w:r>
        <w:rPr>
          <w:color w:val="252525"/>
          <w:spacing w:val="-6"/>
          <w:sz w:val="20"/>
        </w:rPr>
        <w:t xml:space="preserve"> </w:t>
      </w:r>
      <w:r>
        <w:rPr>
          <w:color w:val="252525"/>
          <w:sz w:val="20"/>
        </w:rPr>
        <w:t>of</w:t>
      </w:r>
      <w:r>
        <w:rPr>
          <w:color w:val="252525"/>
          <w:spacing w:val="-6"/>
          <w:sz w:val="20"/>
        </w:rPr>
        <w:t xml:space="preserve"> </w:t>
      </w:r>
      <w:r>
        <w:rPr>
          <w:color w:val="252525"/>
          <w:sz w:val="20"/>
        </w:rPr>
        <w:t>works</w:t>
      </w:r>
      <w:r>
        <w:rPr>
          <w:color w:val="252525"/>
          <w:spacing w:val="-7"/>
          <w:sz w:val="20"/>
        </w:rPr>
        <w:t xml:space="preserve"> </w:t>
      </w:r>
      <w:r>
        <w:rPr>
          <w:color w:val="252525"/>
          <w:sz w:val="20"/>
        </w:rPr>
        <w:t>and</w:t>
      </w:r>
      <w:r>
        <w:rPr>
          <w:color w:val="252525"/>
          <w:spacing w:val="-8"/>
          <w:sz w:val="20"/>
        </w:rPr>
        <w:t xml:space="preserve"> </w:t>
      </w:r>
      <w:r>
        <w:rPr>
          <w:color w:val="252525"/>
          <w:spacing w:val="-2"/>
          <w:sz w:val="20"/>
        </w:rPr>
        <w:t>construction.</w:t>
      </w:r>
    </w:p>
    <w:p w14:paraId="430EE8B6" w14:textId="77777777" w:rsidR="00A640B7" w:rsidRDefault="00A640B7">
      <w:pPr>
        <w:pStyle w:val="BodyText"/>
        <w:spacing w:before="33"/>
      </w:pPr>
    </w:p>
    <w:p w14:paraId="2E025E4B" w14:textId="77777777" w:rsidR="00A640B7" w:rsidRDefault="00000000">
      <w:pPr>
        <w:pStyle w:val="Heading2"/>
        <w:numPr>
          <w:ilvl w:val="1"/>
          <w:numId w:val="2"/>
        </w:numPr>
        <w:tabs>
          <w:tab w:val="left" w:pos="585"/>
        </w:tabs>
        <w:ind w:left="585" w:hanging="420"/>
        <w:jc w:val="both"/>
      </w:pPr>
      <w:bookmarkStart w:id="12" w:name="C.3_Deliverables_and_timeline"/>
      <w:bookmarkEnd w:id="12"/>
      <w:r>
        <w:rPr>
          <w:color w:val="0F3920"/>
        </w:rPr>
        <w:t>Deliverables</w:t>
      </w:r>
      <w:r>
        <w:rPr>
          <w:color w:val="0F3920"/>
          <w:spacing w:val="-4"/>
        </w:rPr>
        <w:t xml:space="preserve"> </w:t>
      </w:r>
      <w:r>
        <w:rPr>
          <w:color w:val="0F3920"/>
        </w:rPr>
        <w:t>and</w:t>
      </w:r>
      <w:r>
        <w:rPr>
          <w:color w:val="0F3920"/>
          <w:spacing w:val="-4"/>
        </w:rPr>
        <w:t xml:space="preserve"> </w:t>
      </w:r>
      <w:r>
        <w:rPr>
          <w:color w:val="0F3920"/>
          <w:spacing w:val="-2"/>
        </w:rPr>
        <w:t>timeline</w:t>
      </w:r>
    </w:p>
    <w:p w14:paraId="2BE8245C" w14:textId="77777777" w:rsidR="00A640B7" w:rsidRDefault="00A640B7">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2801"/>
        <w:gridCol w:w="3199"/>
        <w:gridCol w:w="1401"/>
        <w:gridCol w:w="1125"/>
      </w:tblGrid>
      <w:tr w:rsidR="00A640B7" w14:paraId="42D12C6C" w14:textId="77777777">
        <w:trPr>
          <w:trHeight w:val="347"/>
        </w:trPr>
        <w:tc>
          <w:tcPr>
            <w:tcW w:w="499" w:type="dxa"/>
            <w:shd w:val="clear" w:color="auto" w:fill="1A5531"/>
          </w:tcPr>
          <w:p w14:paraId="03C7B158" w14:textId="77777777" w:rsidR="00A640B7" w:rsidRDefault="00000000">
            <w:pPr>
              <w:pStyle w:val="TableParagraph"/>
              <w:rPr>
                <w:b/>
                <w:sz w:val="18"/>
              </w:rPr>
            </w:pPr>
            <w:r>
              <w:rPr>
                <w:b/>
                <w:color w:val="FFFFFF"/>
                <w:spacing w:val="-10"/>
                <w:sz w:val="18"/>
              </w:rPr>
              <w:t>#</w:t>
            </w:r>
          </w:p>
        </w:tc>
        <w:tc>
          <w:tcPr>
            <w:tcW w:w="2801" w:type="dxa"/>
            <w:shd w:val="clear" w:color="auto" w:fill="1A5531"/>
          </w:tcPr>
          <w:p w14:paraId="1EEB413B" w14:textId="77777777" w:rsidR="00A640B7" w:rsidRDefault="00000000">
            <w:pPr>
              <w:pStyle w:val="TableParagraph"/>
              <w:rPr>
                <w:b/>
                <w:sz w:val="18"/>
              </w:rPr>
            </w:pPr>
            <w:r>
              <w:rPr>
                <w:b/>
                <w:color w:val="FFFFFF"/>
                <w:spacing w:val="-2"/>
                <w:sz w:val="18"/>
              </w:rPr>
              <w:t>Deliverable</w:t>
            </w:r>
          </w:p>
        </w:tc>
        <w:tc>
          <w:tcPr>
            <w:tcW w:w="3199" w:type="dxa"/>
            <w:shd w:val="clear" w:color="auto" w:fill="1A5531"/>
          </w:tcPr>
          <w:p w14:paraId="42323A1E" w14:textId="77777777" w:rsidR="00A640B7" w:rsidRDefault="00000000">
            <w:pPr>
              <w:pStyle w:val="TableParagraph"/>
              <w:rPr>
                <w:b/>
                <w:sz w:val="18"/>
              </w:rPr>
            </w:pPr>
            <w:r>
              <w:rPr>
                <w:b/>
                <w:color w:val="FFFFFF"/>
                <w:sz w:val="18"/>
              </w:rPr>
              <w:t>Content</w:t>
            </w:r>
            <w:r>
              <w:rPr>
                <w:b/>
                <w:color w:val="FFFFFF"/>
                <w:spacing w:val="-1"/>
                <w:sz w:val="18"/>
              </w:rPr>
              <w:t xml:space="preserve"> </w:t>
            </w:r>
            <w:r>
              <w:rPr>
                <w:b/>
                <w:color w:val="FFFFFF"/>
                <w:sz w:val="18"/>
              </w:rPr>
              <w:t xml:space="preserve">/ </w:t>
            </w:r>
            <w:r>
              <w:rPr>
                <w:b/>
                <w:color w:val="FFFFFF"/>
                <w:spacing w:val="-2"/>
                <w:sz w:val="18"/>
              </w:rPr>
              <w:t>acceptance</w:t>
            </w:r>
          </w:p>
        </w:tc>
        <w:tc>
          <w:tcPr>
            <w:tcW w:w="1401" w:type="dxa"/>
            <w:shd w:val="clear" w:color="auto" w:fill="1A5531"/>
          </w:tcPr>
          <w:p w14:paraId="1BEC67E5" w14:textId="77777777" w:rsidR="00A640B7" w:rsidRDefault="00000000">
            <w:pPr>
              <w:pStyle w:val="TableParagraph"/>
              <w:rPr>
                <w:b/>
                <w:sz w:val="18"/>
              </w:rPr>
            </w:pPr>
            <w:r>
              <w:rPr>
                <w:b/>
                <w:color w:val="FFFFFF"/>
                <w:spacing w:val="-5"/>
                <w:sz w:val="18"/>
              </w:rPr>
              <w:t>Due</w:t>
            </w:r>
          </w:p>
        </w:tc>
        <w:tc>
          <w:tcPr>
            <w:tcW w:w="1125" w:type="dxa"/>
            <w:shd w:val="clear" w:color="auto" w:fill="1A5531"/>
          </w:tcPr>
          <w:p w14:paraId="575A6B3F" w14:textId="77777777" w:rsidR="00A640B7" w:rsidRDefault="00000000">
            <w:pPr>
              <w:pStyle w:val="TableParagraph"/>
              <w:ind w:left="98"/>
              <w:rPr>
                <w:b/>
                <w:sz w:val="18"/>
              </w:rPr>
            </w:pPr>
            <w:r>
              <w:rPr>
                <w:b/>
                <w:color w:val="FFFFFF"/>
                <w:spacing w:val="-2"/>
                <w:sz w:val="18"/>
              </w:rPr>
              <w:t>Payment</w:t>
            </w:r>
          </w:p>
        </w:tc>
      </w:tr>
      <w:tr w:rsidR="00A640B7" w14:paraId="4A46FB10" w14:textId="77777777">
        <w:trPr>
          <w:trHeight w:val="575"/>
        </w:trPr>
        <w:tc>
          <w:tcPr>
            <w:tcW w:w="499" w:type="dxa"/>
          </w:tcPr>
          <w:p w14:paraId="6DA21195" w14:textId="77777777" w:rsidR="00A640B7" w:rsidRDefault="00000000">
            <w:pPr>
              <w:pStyle w:val="TableParagraph"/>
              <w:spacing w:before="171"/>
              <w:rPr>
                <w:sz w:val="18"/>
              </w:rPr>
            </w:pPr>
            <w:r>
              <w:rPr>
                <w:color w:val="252525"/>
                <w:spacing w:val="-10"/>
                <w:sz w:val="18"/>
              </w:rPr>
              <w:t>1</w:t>
            </w:r>
          </w:p>
        </w:tc>
        <w:tc>
          <w:tcPr>
            <w:tcW w:w="2801" w:type="dxa"/>
          </w:tcPr>
          <w:p w14:paraId="7D8985F9" w14:textId="77777777" w:rsidR="00A640B7" w:rsidRDefault="00000000">
            <w:pPr>
              <w:pStyle w:val="TableParagraph"/>
              <w:spacing w:line="264" w:lineRule="auto"/>
              <w:ind w:right="586"/>
              <w:rPr>
                <w:sz w:val="18"/>
              </w:rPr>
            </w:pPr>
            <w:r>
              <w:rPr>
                <w:color w:val="252525"/>
                <w:sz w:val="18"/>
              </w:rPr>
              <w:t>Per</w:t>
            </w:r>
            <w:r>
              <w:rPr>
                <w:color w:val="252525"/>
                <w:spacing w:val="-9"/>
                <w:sz w:val="18"/>
              </w:rPr>
              <w:t xml:space="preserve"> </w:t>
            </w:r>
            <w:r>
              <w:rPr>
                <w:color w:val="252525"/>
                <w:sz w:val="18"/>
              </w:rPr>
              <w:t>design</w:t>
            </w:r>
            <w:r>
              <w:rPr>
                <w:color w:val="252525"/>
                <w:spacing w:val="-10"/>
                <w:sz w:val="18"/>
              </w:rPr>
              <w:t xml:space="preserve"> </w:t>
            </w:r>
            <w:r>
              <w:rPr>
                <w:color w:val="252525"/>
                <w:sz w:val="18"/>
              </w:rPr>
              <w:t>service</w:t>
            </w:r>
            <w:r>
              <w:rPr>
                <w:color w:val="252525"/>
                <w:spacing w:val="-8"/>
                <w:sz w:val="18"/>
              </w:rPr>
              <w:t xml:space="preserve"> </w:t>
            </w:r>
            <w:r>
              <w:rPr>
                <w:color w:val="252525"/>
                <w:sz w:val="18"/>
              </w:rPr>
              <w:t>order</w:t>
            </w:r>
            <w:r>
              <w:rPr>
                <w:color w:val="252525"/>
                <w:spacing w:val="-11"/>
                <w:sz w:val="18"/>
              </w:rPr>
              <w:t xml:space="preserve"> </w:t>
            </w:r>
            <w:r>
              <w:rPr>
                <w:color w:val="252525"/>
                <w:sz w:val="18"/>
              </w:rPr>
              <w:t>– inception / design brief</w:t>
            </w:r>
          </w:p>
        </w:tc>
        <w:tc>
          <w:tcPr>
            <w:tcW w:w="3199" w:type="dxa"/>
          </w:tcPr>
          <w:p w14:paraId="1FE5A39C" w14:textId="77777777" w:rsidR="00A640B7" w:rsidRDefault="00000000">
            <w:pPr>
              <w:pStyle w:val="TableParagraph"/>
              <w:spacing w:line="264" w:lineRule="auto"/>
              <w:rPr>
                <w:sz w:val="18"/>
              </w:rPr>
            </w:pPr>
            <w:r>
              <w:rPr>
                <w:color w:val="252525"/>
                <w:sz w:val="18"/>
              </w:rPr>
              <w:t>Agreed</w:t>
            </w:r>
            <w:r>
              <w:rPr>
                <w:color w:val="252525"/>
                <w:spacing w:val="-9"/>
                <w:sz w:val="18"/>
              </w:rPr>
              <w:t xml:space="preserve"> </w:t>
            </w:r>
            <w:r>
              <w:rPr>
                <w:color w:val="252525"/>
                <w:sz w:val="18"/>
              </w:rPr>
              <w:t>brief,</w:t>
            </w:r>
            <w:r>
              <w:rPr>
                <w:color w:val="252525"/>
                <w:spacing w:val="-8"/>
                <w:sz w:val="18"/>
              </w:rPr>
              <w:t xml:space="preserve"> </w:t>
            </w:r>
            <w:proofErr w:type="spellStart"/>
            <w:r>
              <w:rPr>
                <w:color w:val="252525"/>
                <w:sz w:val="18"/>
              </w:rPr>
              <w:t>programme</w:t>
            </w:r>
            <w:proofErr w:type="spellEnd"/>
            <w:r>
              <w:rPr>
                <w:color w:val="252525"/>
                <w:spacing w:val="-9"/>
                <w:sz w:val="18"/>
              </w:rPr>
              <w:t xml:space="preserve"> </w:t>
            </w:r>
            <w:r>
              <w:rPr>
                <w:color w:val="252525"/>
                <w:sz w:val="18"/>
              </w:rPr>
              <w:t>and</w:t>
            </w:r>
            <w:r>
              <w:rPr>
                <w:color w:val="252525"/>
                <w:spacing w:val="-9"/>
                <w:sz w:val="18"/>
              </w:rPr>
              <w:t xml:space="preserve"> </w:t>
            </w:r>
            <w:r>
              <w:rPr>
                <w:color w:val="252525"/>
                <w:sz w:val="18"/>
              </w:rPr>
              <w:t xml:space="preserve">site </w:t>
            </w:r>
            <w:r>
              <w:rPr>
                <w:color w:val="252525"/>
                <w:spacing w:val="-2"/>
                <w:sz w:val="18"/>
              </w:rPr>
              <w:t>information</w:t>
            </w:r>
          </w:p>
        </w:tc>
        <w:tc>
          <w:tcPr>
            <w:tcW w:w="1401" w:type="dxa"/>
          </w:tcPr>
          <w:p w14:paraId="47C25EC7" w14:textId="77777777" w:rsidR="00A640B7" w:rsidRDefault="00000000">
            <w:pPr>
              <w:pStyle w:val="TableParagraph"/>
              <w:spacing w:line="264" w:lineRule="auto"/>
              <w:rPr>
                <w:sz w:val="18"/>
              </w:rPr>
            </w:pPr>
            <w:r>
              <w:rPr>
                <w:color w:val="252525"/>
                <w:sz w:val="18"/>
              </w:rPr>
              <w:t>As</w:t>
            </w:r>
            <w:r>
              <w:rPr>
                <w:color w:val="252525"/>
                <w:spacing w:val="-15"/>
                <w:sz w:val="18"/>
              </w:rPr>
              <w:t xml:space="preserve"> </w:t>
            </w:r>
            <w:r>
              <w:rPr>
                <w:color w:val="252525"/>
                <w:sz w:val="18"/>
              </w:rPr>
              <w:t>per</w:t>
            </w:r>
            <w:r>
              <w:rPr>
                <w:color w:val="252525"/>
                <w:spacing w:val="-12"/>
                <w:sz w:val="18"/>
              </w:rPr>
              <w:t xml:space="preserve"> </w:t>
            </w:r>
            <w:r>
              <w:rPr>
                <w:color w:val="252525"/>
                <w:sz w:val="18"/>
              </w:rPr>
              <w:t xml:space="preserve">service </w:t>
            </w:r>
            <w:r>
              <w:rPr>
                <w:color w:val="252525"/>
                <w:spacing w:val="-2"/>
                <w:sz w:val="18"/>
              </w:rPr>
              <w:t>order</w:t>
            </w:r>
          </w:p>
        </w:tc>
        <w:tc>
          <w:tcPr>
            <w:tcW w:w="1125" w:type="dxa"/>
          </w:tcPr>
          <w:p w14:paraId="06BAE099" w14:textId="77777777" w:rsidR="00A640B7" w:rsidRDefault="00000000">
            <w:pPr>
              <w:pStyle w:val="TableParagraph"/>
              <w:spacing w:before="171"/>
              <w:ind w:left="98"/>
              <w:rPr>
                <w:sz w:val="18"/>
              </w:rPr>
            </w:pPr>
            <w:r>
              <w:rPr>
                <w:color w:val="252525"/>
                <w:spacing w:val="-5"/>
                <w:sz w:val="18"/>
              </w:rPr>
              <w:t>10%</w:t>
            </w:r>
          </w:p>
        </w:tc>
      </w:tr>
      <w:tr w:rsidR="00A640B7" w14:paraId="27ED465B" w14:textId="77777777">
        <w:trPr>
          <w:trHeight w:val="575"/>
        </w:trPr>
        <w:tc>
          <w:tcPr>
            <w:tcW w:w="499" w:type="dxa"/>
          </w:tcPr>
          <w:p w14:paraId="201A7878" w14:textId="77777777" w:rsidR="00A640B7" w:rsidRDefault="00000000">
            <w:pPr>
              <w:pStyle w:val="TableParagraph"/>
              <w:spacing w:before="171"/>
              <w:rPr>
                <w:sz w:val="18"/>
              </w:rPr>
            </w:pPr>
            <w:r>
              <w:rPr>
                <w:color w:val="252525"/>
                <w:spacing w:val="-10"/>
                <w:sz w:val="18"/>
              </w:rPr>
              <w:t>2</w:t>
            </w:r>
          </w:p>
        </w:tc>
        <w:tc>
          <w:tcPr>
            <w:tcW w:w="2801" w:type="dxa"/>
          </w:tcPr>
          <w:p w14:paraId="328C5D66" w14:textId="77777777" w:rsidR="00A640B7" w:rsidRDefault="00000000">
            <w:pPr>
              <w:pStyle w:val="TableParagraph"/>
              <w:spacing w:line="264" w:lineRule="auto"/>
              <w:ind w:right="586"/>
              <w:rPr>
                <w:sz w:val="18"/>
              </w:rPr>
            </w:pPr>
            <w:r>
              <w:rPr>
                <w:color w:val="252525"/>
                <w:sz w:val="18"/>
              </w:rPr>
              <w:t>Per</w:t>
            </w:r>
            <w:r>
              <w:rPr>
                <w:color w:val="252525"/>
                <w:spacing w:val="-9"/>
                <w:sz w:val="18"/>
              </w:rPr>
              <w:t xml:space="preserve"> </w:t>
            </w:r>
            <w:r>
              <w:rPr>
                <w:color w:val="252525"/>
                <w:sz w:val="18"/>
              </w:rPr>
              <w:t>design</w:t>
            </w:r>
            <w:r>
              <w:rPr>
                <w:color w:val="252525"/>
                <w:spacing w:val="-10"/>
                <w:sz w:val="18"/>
              </w:rPr>
              <w:t xml:space="preserve"> </w:t>
            </w:r>
            <w:r>
              <w:rPr>
                <w:color w:val="252525"/>
                <w:sz w:val="18"/>
              </w:rPr>
              <w:t>service</w:t>
            </w:r>
            <w:r>
              <w:rPr>
                <w:color w:val="252525"/>
                <w:spacing w:val="-8"/>
                <w:sz w:val="18"/>
              </w:rPr>
              <w:t xml:space="preserve"> </w:t>
            </w:r>
            <w:r>
              <w:rPr>
                <w:color w:val="252525"/>
                <w:sz w:val="18"/>
              </w:rPr>
              <w:t>order</w:t>
            </w:r>
            <w:r>
              <w:rPr>
                <w:color w:val="252525"/>
                <w:spacing w:val="-11"/>
                <w:sz w:val="18"/>
              </w:rPr>
              <w:t xml:space="preserve"> </w:t>
            </w:r>
            <w:r>
              <w:rPr>
                <w:color w:val="252525"/>
                <w:sz w:val="18"/>
              </w:rPr>
              <w:t>– concept design</w:t>
            </w:r>
          </w:p>
        </w:tc>
        <w:tc>
          <w:tcPr>
            <w:tcW w:w="3199" w:type="dxa"/>
          </w:tcPr>
          <w:p w14:paraId="4DE7E8AC" w14:textId="77777777" w:rsidR="00A640B7" w:rsidRDefault="00000000">
            <w:pPr>
              <w:pStyle w:val="TableParagraph"/>
              <w:spacing w:line="264" w:lineRule="auto"/>
              <w:rPr>
                <w:sz w:val="18"/>
              </w:rPr>
            </w:pPr>
            <w:r>
              <w:rPr>
                <w:color w:val="252525"/>
                <w:sz w:val="18"/>
              </w:rPr>
              <w:t>Concept</w:t>
            </w:r>
            <w:r>
              <w:rPr>
                <w:color w:val="252525"/>
                <w:spacing w:val="-9"/>
                <w:sz w:val="18"/>
              </w:rPr>
              <w:t xml:space="preserve"> </w:t>
            </w:r>
            <w:r>
              <w:rPr>
                <w:color w:val="252525"/>
                <w:sz w:val="18"/>
              </w:rPr>
              <w:t>options,</w:t>
            </w:r>
            <w:r>
              <w:rPr>
                <w:color w:val="252525"/>
                <w:spacing w:val="-10"/>
                <w:sz w:val="18"/>
              </w:rPr>
              <w:t xml:space="preserve"> </w:t>
            </w:r>
            <w:r>
              <w:rPr>
                <w:color w:val="252525"/>
                <w:sz w:val="18"/>
              </w:rPr>
              <w:t>site</w:t>
            </w:r>
            <w:r>
              <w:rPr>
                <w:color w:val="252525"/>
                <w:spacing w:val="-8"/>
                <w:sz w:val="18"/>
              </w:rPr>
              <w:t xml:space="preserve"> </w:t>
            </w:r>
            <w:r>
              <w:rPr>
                <w:color w:val="252525"/>
                <w:sz w:val="18"/>
              </w:rPr>
              <w:t>plan,</w:t>
            </w:r>
            <w:r>
              <w:rPr>
                <w:color w:val="252525"/>
                <w:spacing w:val="-10"/>
                <w:sz w:val="18"/>
              </w:rPr>
              <w:t xml:space="preserve"> </w:t>
            </w:r>
            <w:r>
              <w:rPr>
                <w:color w:val="252525"/>
                <w:sz w:val="18"/>
              </w:rPr>
              <w:t>cost estimate; consultation record</w:t>
            </w:r>
          </w:p>
        </w:tc>
        <w:tc>
          <w:tcPr>
            <w:tcW w:w="1401" w:type="dxa"/>
          </w:tcPr>
          <w:p w14:paraId="54D5E76C" w14:textId="77777777" w:rsidR="00A640B7" w:rsidRDefault="00000000">
            <w:pPr>
              <w:pStyle w:val="TableParagraph"/>
              <w:spacing w:line="264" w:lineRule="auto"/>
              <w:rPr>
                <w:sz w:val="18"/>
              </w:rPr>
            </w:pPr>
            <w:r>
              <w:rPr>
                <w:color w:val="252525"/>
                <w:sz w:val="18"/>
              </w:rPr>
              <w:t>As</w:t>
            </w:r>
            <w:r>
              <w:rPr>
                <w:color w:val="252525"/>
                <w:spacing w:val="-15"/>
                <w:sz w:val="18"/>
              </w:rPr>
              <w:t xml:space="preserve"> </w:t>
            </w:r>
            <w:r>
              <w:rPr>
                <w:color w:val="252525"/>
                <w:sz w:val="18"/>
              </w:rPr>
              <w:t>per</w:t>
            </w:r>
            <w:r>
              <w:rPr>
                <w:color w:val="252525"/>
                <w:spacing w:val="-12"/>
                <w:sz w:val="18"/>
              </w:rPr>
              <w:t xml:space="preserve"> </w:t>
            </w:r>
            <w:r>
              <w:rPr>
                <w:color w:val="252525"/>
                <w:sz w:val="18"/>
              </w:rPr>
              <w:t xml:space="preserve">service </w:t>
            </w:r>
            <w:r>
              <w:rPr>
                <w:color w:val="252525"/>
                <w:spacing w:val="-2"/>
                <w:sz w:val="18"/>
              </w:rPr>
              <w:t>order</w:t>
            </w:r>
          </w:p>
        </w:tc>
        <w:tc>
          <w:tcPr>
            <w:tcW w:w="1125" w:type="dxa"/>
          </w:tcPr>
          <w:p w14:paraId="2D1C0B61" w14:textId="77777777" w:rsidR="00A640B7" w:rsidRDefault="00000000">
            <w:pPr>
              <w:pStyle w:val="TableParagraph"/>
              <w:spacing w:before="171"/>
              <w:ind w:left="98"/>
              <w:rPr>
                <w:sz w:val="18"/>
              </w:rPr>
            </w:pPr>
            <w:r>
              <w:rPr>
                <w:color w:val="252525"/>
                <w:spacing w:val="-5"/>
                <w:sz w:val="18"/>
              </w:rPr>
              <w:t>30%</w:t>
            </w:r>
          </w:p>
        </w:tc>
      </w:tr>
      <w:tr w:rsidR="00A640B7" w14:paraId="7218230C" w14:textId="77777777">
        <w:trPr>
          <w:trHeight w:val="575"/>
        </w:trPr>
        <w:tc>
          <w:tcPr>
            <w:tcW w:w="499" w:type="dxa"/>
          </w:tcPr>
          <w:p w14:paraId="54B0DAC9" w14:textId="77777777" w:rsidR="00A640B7" w:rsidRDefault="00000000">
            <w:pPr>
              <w:pStyle w:val="TableParagraph"/>
              <w:spacing w:before="171"/>
              <w:rPr>
                <w:sz w:val="18"/>
              </w:rPr>
            </w:pPr>
            <w:r>
              <w:rPr>
                <w:color w:val="252525"/>
                <w:spacing w:val="-10"/>
                <w:sz w:val="18"/>
              </w:rPr>
              <w:t>3</w:t>
            </w:r>
          </w:p>
        </w:tc>
        <w:tc>
          <w:tcPr>
            <w:tcW w:w="2801" w:type="dxa"/>
          </w:tcPr>
          <w:p w14:paraId="1FC64709" w14:textId="77777777" w:rsidR="00A640B7" w:rsidRDefault="00000000">
            <w:pPr>
              <w:pStyle w:val="TableParagraph"/>
              <w:spacing w:line="264" w:lineRule="auto"/>
              <w:ind w:right="586"/>
              <w:rPr>
                <w:sz w:val="18"/>
              </w:rPr>
            </w:pPr>
            <w:r>
              <w:rPr>
                <w:color w:val="252525"/>
                <w:sz w:val="18"/>
              </w:rPr>
              <w:t>Per</w:t>
            </w:r>
            <w:r>
              <w:rPr>
                <w:color w:val="252525"/>
                <w:spacing w:val="-9"/>
                <w:sz w:val="18"/>
              </w:rPr>
              <w:t xml:space="preserve"> </w:t>
            </w:r>
            <w:r>
              <w:rPr>
                <w:color w:val="252525"/>
                <w:sz w:val="18"/>
              </w:rPr>
              <w:t>design</w:t>
            </w:r>
            <w:r>
              <w:rPr>
                <w:color w:val="252525"/>
                <w:spacing w:val="-10"/>
                <w:sz w:val="18"/>
              </w:rPr>
              <w:t xml:space="preserve"> </w:t>
            </w:r>
            <w:r>
              <w:rPr>
                <w:color w:val="252525"/>
                <w:sz w:val="18"/>
              </w:rPr>
              <w:t>service</w:t>
            </w:r>
            <w:r>
              <w:rPr>
                <w:color w:val="252525"/>
                <w:spacing w:val="-8"/>
                <w:sz w:val="18"/>
              </w:rPr>
              <w:t xml:space="preserve"> </w:t>
            </w:r>
            <w:r>
              <w:rPr>
                <w:color w:val="252525"/>
                <w:sz w:val="18"/>
              </w:rPr>
              <w:t>order</w:t>
            </w:r>
            <w:r>
              <w:rPr>
                <w:color w:val="252525"/>
                <w:spacing w:val="-11"/>
                <w:sz w:val="18"/>
              </w:rPr>
              <w:t xml:space="preserve"> </w:t>
            </w:r>
            <w:r>
              <w:rPr>
                <w:color w:val="252525"/>
                <w:sz w:val="18"/>
              </w:rPr>
              <w:t>– detailed design</w:t>
            </w:r>
          </w:p>
        </w:tc>
        <w:tc>
          <w:tcPr>
            <w:tcW w:w="3199" w:type="dxa"/>
          </w:tcPr>
          <w:p w14:paraId="149FDAF8" w14:textId="77777777" w:rsidR="00A640B7" w:rsidRDefault="00000000">
            <w:pPr>
              <w:pStyle w:val="TableParagraph"/>
              <w:spacing w:line="264" w:lineRule="auto"/>
              <w:rPr>
                <w:sz w:val="18"/>
              </w:rPr>
            </w:pPr>
            <w:r>
              <w:rPr>
                <w:color w:val="252525"/>
                <w:sz w:val="18"/>
              </w:rPr>
              <w:t>Full</w:t>
            </w:r>
            <w:r>
              <w:rPr>
                <w:color w:val="252525"/>
                <w:spacing w:val="-11"/>
                <w:sz w:val="18"/>
              </w:rPr>
              <w:t xml:space="preserve"> </w:t>
            </w:r>
            <w:r>
              <w:rPr>
                <w:color w:val="252525"/>
                <w:sz w:val="18"/>
              </w:rPr>
              <w:t>drawing</w:t>
            </w:r>
            <w:r>
              <w:rPr>
                <w:color w:val="252525"/>
                <w:spacing w:val="-8"/>
                <w:sz w:val="18"/>
              </w:rPr>
              <w:t xml:space="preserve"> </w:t>
            </w:r>
            <w:r>
              <w:rPr>
                <w:color w:val="252525"/>
                <w:sz w:val="18"/>
              </w:rPr>
              <w:t>set</w:t>
            </w:r>
            <w:r>
              <w:rPr>
                <w:color w:val="252525"/>
                <w:spacing w:val="-9"/>
                <w:sz w:val="18"/>
              </w:rPr>
              <w:t xml:space="preserve"> </w:t>
            </w:r>
            <w:r>
              <w:rPr>
                <w:color w:val="252525"/>
                <w:sz w:val="18"/>
              </w:rPr>
              <w:t>and</w:t>
            </w:r>
            <w:r>
              <w:rPr>
                <w:color w:val="252525"/>
                <w:spacing w:val="-8"/>
                <w:sz w:val="18"/>
              </w:rPr>
              <w:t xml:space="preserve"> </w:t>
            </w:r>
            <w:r>
              <w:rPr>
                <w:color w:val="252525"/>
                <w:sz w:val="18"/>
              </w:rPr>
              <w:t>specifications, ready for permit</w:t>
            </w:r>
          </w:p>
        </w:tc>
        <w:tc>
          <w:tcPr>
            <w:tcW w:w="1401" w:type="dxa"/>
          </w:tcPr>
          <w:p w14:paraId="53A0267F" w14:textId="77777777" w:rsidR="00A640B7" w:rsidRDefault="00000000">
            <w:pPr>
              <w:pStyle w:val="TableParagraph"/>
              <w:spacing w:line="264" w:lineRule="auto"/>
              <w:rPr>
                <w:sz w:val="18"/>
              </w:rPr>
            </w:pPr>
            <w:r>
              <w:rPr>
                <w:color w:val="252525"/>
                <w:sz w:val="18"/>
              </w:rPr>
              <w:t>As</w:t>
            </w:r>
            <w:r>
              <w:rPr>
                <w:color w:val="252525"/>
                <w:spacing w:val="-15"/>
                <w:sz w:val="18"/>
              </w:rPr>
              <w:t xml:space="preserve"> </w:t>
            </w:r>
            <w:r>
              <w:rPr>
                <w:color w:val="252525"/>
                <w:sz w:val="18"/>
              </w:rPr>
              <w:t>per</w:t>
            </w:r>
            <w:r>
              <w:rPr>
                <w:color w:val="252525"/>
                <w:spacing w:val="-12"/>
                <w:sz w:val="18"/>
              </w:rPr>
              <w:t xml:space="preserve"> </w:t>
            </w:r>
            <w:r>
              <w:rPr>
                <w:color w:val="252525"/>
                <w:sz w:val="18"/>
              </w:rPr>
              <w:t xml:space="preserve">service </w:t>
            </w:r>
            <w:r>
              <w:rPr>
                <w:color w:val="252525"/>
                <w:spacing w:val="-2"/>
                <w:sz w:val="18"/>
              </w:rPr>
              <w:t>order</w:t>
            </w:r>
          </w:p>
        </w:tc>
        <w:tc>
          <w:tcPr>
            <w:tcW w:w="1125" w:type="dxa"/>
          </w:tcPr>
          <w:p w14:paraId="41F1BE23" w14:textId="77777777" w:rsidR="00A640B7" w:rsidRDefault="00000000">
            <w:pPr>
              <w:pStyle w:val="TableParagraph"/>
              <w:spacing w:before="171"/>
              <w:ind w:left="98"/>
              <w:rPr>
                <w:sz w:val="18"/>
              </w:rPr>
            </w:pPr>
            <w:r>
              <w:rPr>
                <w:color w:val="252525"/>
                <w:spacing w:val="-5"/>
                <w:sz w:val="18"/>
              </w:rPr>
              <w:t>40%</w:t>
            </w:r>
          </w:p>
        </w:tc>
      </w:tr>
    </w:tbl>
    <w:p w14:paraId="23057780" w14:textId="77777777" w:rsidR="00A640B7" w:rsidRDefault="00A640B7">
      <w:pPr>
        <w:pStyle w:val="TableParagraph"/>
        <w:rPr>
          <w:sz w:val="18"/>
        </w:rPr>
        <w:sectPr w:rsidR="00A640B7">
          <w:pgSz w:w="11910" w:h="16840"/>
          <w:pgMar w:top="1200" w:right="1275" w:bottom="680" w:left="1275" w:header="320" w:footer="446" w:gutter="0"/>
          <w:cols w:space="720"/>
        </w:sectPr>
      </w:pPr>
    </w:p>
    <w:p w14:paraId="23C631F5" w14:textId="77777777" w:rsidR="00A640B7" w:rsidRDefault="00A640B7">
      <w:pPr>
        <w:pStyle w:val="BodyText"/>
        <w:spacing w:before="4"/>
        <w:rPr>
          <w:b/>
          <w:sz w:val="7"/>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2801"/>
        <w:gridCol w:w="3199"/>
        <w:gridCol w:w="1401"/>
        <w:gridCol w:w="1125"/>
      </w:tblGrid>
      <w:tr w:rsidR="00A640B7" w14:paraId="064B27E9" w14:textId="77777777">
        <w:trPr>
          <w:trHeight w:val="347"/>
        </w:trPr>
        <w:tc>
          <w:tcPr>
            <w:tcW w:w="499" w:type="dxa"/>
            <w:shd w:val="clear" w:color="auto" w:fill="1A5531"/>
          </w:tcPr>
          <w:p w14:paraId="05775049" w14:textId="77777777" w:rsidR="00A640B7" w:rsidRDefault="00000000">
            <w:pPr>
              <w:pStyle w:val="TableParagraph"/>
              <w:rPr>
                <w:b/>
                <w:sz w:val="18"/>
              </w:rPr>
            </w:pPr>
            <w:r>
              <w:rPr>
                <w:b/>
                <w:color w:val="FFFFFF"/>
                <w:spacing w:val="-10"/>
                <w:sz w:val="18"/>
              </w:rPr>
              <w:t>#</w:t>
            </w:r>
          </w:p>
        </w:tc>
        <w:tc>
          <w:tcPr>
            <w:tcW w:w="2801" w:type="dxa"/>
            <w:shd w:val="clear" w:color="auto" w:fill="1A5531"/>
          </w:tcPr>
          <w:p w14:paraId="4D4FB08C" w14:textId="77777777" w:rsidR="00A640B7" w:rsidRDefault="00000000">
            <w:pPr>
              <w:pStyle w:val="TableParagraph"/>
              <w:rPr>
                <w:b/>
                <w:sz w:val="18"/>
              </w:rPr>
            </w:pPr>
            <w:r>
              <w:rPr>
                <w:b/>
                <w:color w:val="FFFFFF"/>
                <w:spacing w:val="-2"/>
                <w:sz w:val="18"/>
              </w:rPr>
              <w:t>Deliverable</w:t>
            </w:r>
          </w:p>
        </w:tc>
        <w:tc>
          <w:tcPr>
            <w:tcW w:w="3199" w:type="dxa"/>
            <w:shd w:val="clear" w:color="auto" w:fill="1A5531"/>
          </w:tcPr>
          <w:p w14:paraId="0534D543" w14:textId="77777777" w:rsidR="00A640B7" w:rsidRDefault="00000000">
            <w:pPr>
              <w:pStyle w:val="TableParagraph"/>
              <w:rPr>
                <w:b/>
                <w:sz w:val="18"/>
              </w:rPr>
            </w:pPr>
            <w:r>
              <w:rPr>
                <w:b/>
                <w:color w:val="FFFFFF"/>
                <w:sz w:val="18"/>
              </w:rPr>
              <w:t>Content</w:t>
            </w:r>
            <w:r>
              <w:rPr>
                <w:b/>
                <w:color w:val="FFFFFF"/>
                <w:spacing w:val="-1"/>
                <w:sz w:val="18"/>
              </w:rPr>
              <w:t xml:space="preserve"> </w:t>
            </w:r>
            <w:r>
              <w:rPr>
                <w:b/>
                <w:color w:val="FFFFFF"/>
                <w:sz w:val="18"/>
              </w:rPr>
              <w:t xml:space="preserve">/ </w:t>
            </w:r>
            <w:r>
              <w:rPr>
                <w:b/>
                <w:color w:val="FFFFFF"/>
                <w:spacing w:val="-2"/>
                <w:sz w:val="18"/>
              </w:rPr>
              <w:t>acceptance</w:t>
            </w:r>
          </w:p>
        </w:tc>
        <w:tc>
          <w:tcPr>
            <w:tcW w:w="1401" w:type="dxa"/>
            <w:shd w:val="clear" w:color="auto" w:fill="1A5531"/>
          </w:tcPr>
          <w:p w14:paraId="56E61C1E" w14:textId="77777777" w:rsidR="00A640B7" w:rsidRDefault="00000000">
            <w:pPr>
              <w:pStyle w:val="TableParagraph"/>
              <w:rPr>
                <w:b/>
                <w:sz w:val="18"/>
              </w:rPr>
            </w:pPr>
            <w:r>
              <w:rPr>
                <w:b/>
                <w:color w:val="FFFFFF"/>
                <w:spacing w:val="-5"/>
                <w:sz w:val="18"/>
              </w:rPr>
              <w:t>Due</w:t>
            </w:r>
          </w:p>
        </w:tc>
        <w:tc>
          <w:tcPr>
            <w:tcW w:w="1125" w:type="dxa"/>
            <w:shd w:val="clear" w:color="auto" w:fill="1A5531"/>
          </w:tcPr>
          <w:p w14:paraId="54D18E41" w14:textId="77777777" w:rsidR="00A640B7" w:rsidRDefault="00000000">
            <w:pPr>
              <w:pStyle w:val="TableParagraph"/>
              <w:ind w:left="98"/>
              <w:rPr>
                <w:b/>
                <w:sz w:val="18"/>
              </w:rPr>
            </w:pPr>
            <w:r>
              <w:rPr>
                <w:b/>
                <w:color w:val="FFFFFF"/>
                <w:spacing w:val="-2"/>
                <w:sz w:val="18"/>
              </w:rPr>
              <w:t>Payment</w:t>
            </w:r>
          </w:p>
        </w:tc>
      </w:tr>
      <w:tr w:rsidR="00A640B7" w14:paraId="575D2D25" w14:textId="77777777">
        <w:trPr>
          <w:trHeight w:val="575"/>
        </w:trPr>
        <w:tc>
          <w:tcPr>
            <w:tcW w:w="499" w:type="dxa"/>
          </w:tcPr>
          <w:p w14:paraId="0C46D663" w14:textId="77777777" w:rsidR="00A640B7" w:rsidRDefault="00000000">
            <w:pPr>
              <w:pStyle w:val="TableParagraph"/>
              <w:spacing w:before="171"/>
              <w:rPr>
                <w:sz w:val="18"/>
              </w:rPr>
            </w:pPr>
            <w:r>
              <w:rPr>
                <w:color w:val="252525"/>
                <w:spacing w:val="-10"/>
                <w:sz w:val="18"/>
              </w:rPr>
              <w:t>4</w:t>
            </w:r>
          </w:p>
        </w:tc>
        <w:tc>
          <w:tcPr>
            <w:tcW w:w="2801" w:type="dxa"/>
          </w:tcPr>
          <w:p w14:paraId="149B450C" w14:textId="77777777" w:rsidR="00A640B7" w:rsidRDefault="00000000">
            <w:pPr>
              <w:pStyle w:val="TableParagraph"/>
              <w:spacing w:line="264" w:lineRule="auto"/>
              <w:rPr>
                <w:sz w:val="18"/>
              </w:rPr>
            </w:pPr>
            <w:r>
              <w:rPr>
                <w:color w:val="252525"/>
                <w:sz w:val="18"/>
              </w:rPr>
              <w:t>Per</w:t>
            </w:r>
            <w:r>
              <w:rPr>
                <w:color w:val="252525"/>
                <w:spacing w:val="-8"/>
                <w:sz w:val="18"/>
              </w:rPr>
              <w:t xml:space="preserve"> </w:t>
            </w:r>
            <w:r>
              <w:rPr>
                <w:color w:val="252525"/>
                <w:sz w:val="18"/>
              </w:rPr>
              <w:t>design</w:t>
            </w:r>
            <w:r>
              <w:rPr>
                <w:color w:val="252525"/>
                <w:spacing w:val="-9"/>
                <w:sz w:val="18"/>
              </w:rPr>
              <w:t xml:space="preserve"> </w:t>
            </w:r>
            <w:r>
              <w:rPr>
                <w:color w:val="252525"/>
                <w:sz w:val="18"/>
              </w:rPr>
              <w:t>service</w:t>
            </w:r>
            <w:r>
              <w:rPr>
                <w:color w:val="252525"/>
                <w:spacing w:val="-7"/>
                <w:sz w:val="18"/>
              </w:rPr>
              <w:t xml:space="preserve"> </w:t>
            </w:r>
            <w:r>
              <w:rPr>
                <w:color w:val="252525"/>
                <w:sz w:val="18"/>
              </w:rPr>
              <w:t>order</w:t>
            </w:r>
            <w:r>
              <w:rPr>
                <w:color w:val="252525"/>
                <w:spacing w:val="-10"/>
                <w:sz w:val="18"/>
              </w:rPr>
              <w:t xml:space="preserve"> </w:t>
            </w:r>
            <w:r>
              <w:rPr>
                <w:color w:val="252525"/>
                <w:sz w:val="18"/>
              </w:rPr>
              <w:t>–</w:t>
            </w:r>
            <w:r>
              <w:rPr>
                <w:color w:val="252525"/>
                <w:spacing w:val="-7"/>
                <w:sz w:val="18"/>
              </w:rPr>
              <w:t xml:space="preserve"> </w:t>
            </w:r>
            <w:proofErr w:type="spellStart"/>
            <w:r>
              <w:rPr>
                <w:color w:val="252525"/>
                <w:sz w:val="18"/>
              </w:rPr>
              <w:t>BoQ</w:t>
            </w:r>
            <w:proofErr w:type="spellEnd"/>
            <w:r>
              <w:rPr>
                <w:color w:val="252525"/>
                <w:sz w:val="18"/>
              </w:rPr>
              <w:t xml:space="preserve"> and tender documents</w:t>
            </w:r>
          </w:p>
        </w:tc>
        <w:tc>
          <w:tcPr>
            <w:tcW w:w="3199" w:type="dxa"/>
          </w:tcPr>
          <w:p w14:paraId="23B48FDD" w14:textId="77777777" w:rsidR="00A640B7" w:rsidRDefault="00000000">
            <w:pPr>
              <w:pStyle w:val="TableParagraph"/>
              <w:spacing w:line="264" w:lineRule="auto"/>
              <w:ind w:right="122"/>
              <w:rPr>
                <w:sz w:val="18"/>
              </w:rPr>
            </w:pPr>
            <w:r>
              <w:rPr>
                <w:color w:val="252525"/>
                <w:sz w:val="18"/>
              </w:rPr>
              <w:t xml:space="preserve">Priced </w:t>
            </w:r>
            <w:proofErr w:type="spellStart"/>
            <w:r>
              <w:rPr>
                <w:color w:val="252525"/>
                <w:sz w:val="18"/>
              </w:rPr>
              <w:t>BoQ</w:t>
            </w:r>
            <w:proofErr w:type="spellEnd"/>
            <w:r>
              <w:rPr>
                <w:color w:val="252525"/>
                <w:sz w:val="18"/>
              </w:rPr>
              <w:t xml:space="preserve"> estimate, tender drawings</w:t>
            </w:r>
            <w:r>
              <w:rPr>
                <w:color w:val="252525"/>
                <w:spacing w:val="-12"/>
                <w:sz w:val="18"/>
              </w:rPr>
              <w:t xml:space="preserve"> </w:t>
            </w:r>
            <w:r>
              <w:rPr>
                <w:color w:val="252525"/>
                <w:sz w:val="18"/>
              </w:rPr>
              <w:t>and</w:t>
            </w:r>
            <w:r>
              <w:rPr>
                <w:color w:val="252525"/>
                <w:spacing w:val="-11"/>
                <w:sz w:val="18"/>
              </w:rPr>
              <w:t xml:space="preserve"> </w:t>
            </w:r>
            <w:r>
              <w:rPr>
                <w:color w:val="252525"/>
                <w:sz w:val="18"/>
              </w:rPr>
              <w:t>technical</w:t>
            </w:r>
            <w:r>
              <w:rPr>
                <w:color w:val="252525"/>
                <w:spacing w:val="-13"/>
                <w:sz w:val="18"/>
              </w:rPr>
              <w:t xml:space="preserve"> </w:t>
            </w:r>
            <w:r>
              <w:rPr>
                <w:color w:val="252525"/>
                <w:sz w:val="18"/>
              </w:rPr>
              <w:t>specifications</w:t>
            </w:r>
          </w:p>
        </w:tc>
        <w:tc>
          <w:tcPr>
            <w:tcW w:w="1401" w:type="dxa"/>
          </w:tcPr>
          <w:p w14:paraId="60FFD518" w14:textId="77777777" w:rsidR="00A640B7" w:rsidRDefault="00000000">
            <w:pPr>
              <w:pStyle w:val="TableParagraph"/>
              <w:spacing w:line="264" w:lineRule="auto"/>
              <w:rPr>
                <w:sz w:val="18"/>
              </w:rPr>
            </w:pPr>
            <w:r>
              <w:rPr>
                <w:color w:val="252525"/>
                <w:sz w:val="18"/>
              </w:rPr>
              <w:t>As</w:t>
            </w:r>
            <w:r>
              <w:rPr>
                <w:color w:val="252525"/>
                <w:spacing w:val="-15"/>
                <w:sz w:val="18"/>
              </w:rPr>
              <w:t xml:space="preserve"> </w:t>
            </w:r>
            <w:r>
              <w:rPr>
                <w:color w:val="252525"/>
                <w:sz w:val="18"/>
              </w:rPr>
              <w:t>per</w:t>
            </w:r>
            <w:r>
              <w:rPr>
                <w:color w:val="252525"/>
                <w:spacing w:val="-12"/>
                <w:sz w:val="18"/>
              </w:rPr>
              <w:t xml:space="preserve"> </w:t>
            </w:r>
            <w:r>
              <w:rPr>
                <w:color w:val="252525"/>
                <w:sz w:val="18"/>
              </w:rPr>
              <w:t xml:space="preserve">service </w:t>
            </w:r>
            <w:r>
              <w:rPr>
                <w:color w:val="252525"/>
                <w:spacing w:val="-2"/>
                <w:sz w:val="18"/>
              </w:rPr>
              <w:t>order</w:t>
            </w:r>
          </w:p>
        </w:tc>
        <w:tc>
          <w:tcPr>
            <w:tcW w:w="1125" w:type="dxa"/>
          </w:tcPr>
          <w:p w14:paraId="519EE251" w14:textId="77777777" w:rsidR="00A640B7" w:rsidRDefault="00000000">
            <w:pPr>
              <w:pStyle w:val="TableParagraph"/>
              <w:spacing w:before="171"/>
              <w:ind w:left="98"/>
              <w:rPr>
                <w:sz w:val="18"/>
              </w:rPr>
            </w:pPr>
            <w:r>
              <w:rPr>
                <w:color w:val="252525"/>
                <w:spacing w:val="-5"/>
                <w:sz w:val="18"/>
              </w:rPr>
              <w:t>20%</w:t>
            </w:r>
          </w:p>
        </w:tc>
      </w:tr>
    </w:tbl>
    <w:p w14:paraId="2C99B79D" w14:textId="77777777" w:rsidR="00A640B7" w:rsidRDefault="00A640B7">
      <w:pPr>
        <w:pStyle w:val="BodyText"/>
        <w:spacing w:before="230"/>
        <w:rPr>
          <w:b/>
          <w:sz w:val="23"/>
        </w:rPr>
      </w:pPr>
    </w:p>
    <w:p w14:paraId="2025CD57" w14:textId="77777777" w:rsidR="00A640B7" w:rsidRDefault="00000000">
      <w:pPr>
        <w:pStyle w:val="Heading2"/>
        <w:numPr>
          <w:ilvl w:val="1"/>
          <w:numId w:val="2"/>
        </w:numPr>
        <w:tabs>
          <w:tab w:val="left" w:pos="585"/>
        </w:tabs>
        <w:spacing w:before="1"/>
        <w:ind w:left="585" w:hanging="420"/>
      </w:pPr>
      <w:bookmarkStart w:id="13" w:name="C.4_Qualifications_required"/>
      <w:bookmarkEnd w:id="13"/>
      <w:r>
        <w:rPr>
          <w:color w:val="0F3920"/>
        </w:rPr>
        <w:t>Qualifications</w:t>
      </w:r>
      <w:r>
        <w:rPr>
          <w:color w:val="0F3920"/>
          <w:spacing w:val="-8"/>
        </w:rPr>
        <w:t xml:space="preserve"> </w:t>
      </w:r>
      <w:r>
        <w:rPr>
          <w:color w:val="0F3920"/>
          <w:spacing w:val="-2"/>
        </w:rPr>
        <w:t>required</w:t>
      </w:r>
    </w:p>
    <w:p w14:paraId="65434B22" w14:textId="77777777" w:rsidR="00A640B7" w:rsidRDefault="00000000">
      <w:pPr>
        <w:pStyle w:val="ListParagraph"/>
        <w:numPr>
          <w:ilvl w:val="0"/>
          <w:numId w:val="1"/>
        </w:numPr>
        <w:tabs>
          <w:tab w:val="left" w:pos="784"/>
        </w:tabs>
        <w:spacing w:before="123" w:line="264" w:lineRule="auto"/>
        <w:ind w:right="165"/>
        <w:rPr>
          <w:sz w:val="20"/>
        </w:rPr>
      </w:pPr>
      <w:r>
        <w:rPr>
          <w:color w:val="252525"/>
          <w:sz w:val="20"/>
        </w:rPr>
        <w:t>Company registered in Rwanda with RDB, with valid Rwanda Revenue Authority (RRA) and</w:t>
      </w:r>
      <w:r>
        <w:rPr>
          <w:color w:val="252525"/>
          <w:spacing w:val="80"/>
          <w:sz w:val="20"/>
        </w:rPr>
        <w:t xml:space="preserve"> </w:t>
      </w:r>
      <w:r>
        <w:rPr>
          <w:color w:val="252525"/>
          <w:sz w:val="20"/>
        </w:rPr>
        <w:t>Rwanda Social Security Board (RSSB) clearances.</w:t>
      </w:r>
    </w:p>
    <w:p w14:paraId="61A650F5" w14:textId="77777777" w:rsidR="00A640B7" w:rsidRDefault="00000000">
      <w:pPr>
        <w:pStyle w:val="ListParagraph"/>
        <w:numPr>
          <w:ilvl w:val="0"/>
          <w:numId w:val="1"/>
        </w:numPr>
        <w:tabs>
          <w:tab w:val="left" w:pos="784"/>
        </w:tabs>
        <w:spacing w:before="61" w:line="264" w:lineRule="auto"/>
        <w:ind w:right="165"/>
        <w:rPr>
          <w:sz w:val="20"/>
        </w:rPr>
      </w:pPr>
      <w:r>
        <w:rPr>
          <w:color w:val="252525"/>
          <w:sz w:val="20"/>
        </w:rPr>
        <w:t>Architects</w:t>
      </w:r>
      <w:r>
        <w:rPr>
          <w:color w:val="252525"/>
          <w:spacing w:val="-8"/>
          <w:sz w:val="20"/>
        </w:rPr>
        <w:t xml:space="preserve"> </w:t>
      </w:r>
      <w:r>
        <w:rPr>
          <w:color w:val="252525"/>
          <w:sz w:val="20"/>
        </w:rPr>
        <w:t>registered</w:t>
      </w:r>
      <w:r>
        <w:rPr>
          <w:color w:val="252525"/>
          <w:spacing w:val="-10"/>
          <w:sz w:val="20"/>
        </w:rPr>
        <w:t xml:space="preserve"> </w:t>
      </w:r>
      <w:r>
        <w:rPr>
          <w:color w:val="252525"/>
          <w:sz w:val="20"/>
        </w:rPr>
        <w:t>with</w:t>
      </w:r>
      <w:r>
        <w:rPr>
          <w:color w:val="252525"/>
          <w:spacing w:val="-10"/>
          <w:sz w:val="20"/>
        </w:rPr>
        <w:t xml:space="preserve"> </w:t>
      </w:r>
      <w:r>
        <w:rPr>
          <w:color w:val="252525"/>
          <w:sz w:val="20"/>
        </w:rPr>
        <w:t>the</w:t>
      </w:r>
      <w:r>
        <w:rPr>
          <w:color w:val="252525"/>
          <w:spacing w:val="-10"/>
          <w:sz w:val="20"/>
        </w:rPr>
        <w:t xml:space="preserve"> </w:t>
      </w:r>
      <w:r>
        <w:rPr>
          <w:color w:val="252525"/>
          <w:sz w:val="20"/>
        </w:rPr>
        <w:t>Rwanda</w:t>
      </w:r>
      <w:r>
        <w:rPr>
          <w:color w:val="252525"/>
          <w:spacing w:val="-10"/>
          <w:sz w:val="20"/>
        </w:rPr>
        <w:t xml:space="preserve"> </w:t>
      </w:r>
      <w:r>
        <w:rPr>
          <w:color w:val="252525"/>
          <w:sz w:val="20"/>
        </w:rPr>
        <w:t>Institute</w:t>
      </w:r>
      <w:r>
        <w:rPr>
          <w:color w:val="252525"/>
          <w:spacing w:val="-10"/>
          <w:sz w:val="20"/>
        </w:rPr>
        <w:t xml:space="preserve"> </w:t>
      </w:r>
      <w:r>
        <w:rPr>
          <w:color w:val="252525"/>
          <w:sz w:val="20"/>
        </w:rPr>
        <w:t>of</w:t>
      </w:r>
      <w:r>
        <w:rPr>
          <w:color w:val="252525"/>
          <w:spacing w:val="-7"/>
          <w:sz w:val="20"/>
        </w:rPr>
        <w:t xml:space="preserve"> </w:t>
      </w:r>
      <w:r>
        <w:rPr>
          <w:color w:val="252525"/>
          <w:sz w:val="20"/>
        </w:rPr>
        <w:t>Architects</w:t>
      </w:r>
      <w:r>
        <w:rPr>
          <w:color w:val="252525"/>
          <w:spacing w:val="-8"/>
          <w:sz w:val="20"/>
        </w:rPr>
        <w:t xml:space="preserve"> </w:t>
      </w:r>
      <w:r>
        <w:rPr>
          <w:color w:val="252525"/>
          <w:sz w:val="20"/>
        </w:rPr>
        <w:t>(RIA);</w:t>
      </w:r>
      <w:r>
        <w:rPr>
          <w:color w:val="252525"/>
          <w:spacing w:val="-10"/>
          <w:sz w:val="20"/>
        </w:rPr>
        <w:t xml:space="preserve"> </w:t>
      </w:r>
      <w:r>
        <w:rPr>
          <w:color w:val="252525"/>
          <w:sz w:val="20"/>
        </w:rPr>
        <w:t>engineers</w:t>
      </w:r>
      <w:r>
        <w:rPr>
          <w:color w:val="252525"/>
          <w:spacing w:val="-8"/>
          <w:sz w:val="20"/>
        </w:rPr>
        <w:t xml:space="preserve"> </w:t>
      </w:r>
      <w:r>
        <w:rPr>
          <w:color w:val="252525"/>
          <w:sz w:val="20"/>
        </w:rPr>
        <w:t>registered</w:t>
      </w:r>
      <w:r>
        <w:rPr>
          <w:color w:val="252525"/>
          <w:spacing w:val="-10"/>
          <w:sz w:val="20"/>
        </w:rPr>
        <w:t xml:space="preserve"> </w:t>
      </w:r>
      <w:r>
        <w:rPr>
          <w:color w:val="252525"/>
          <w:sz w:val="20"/>
        </w:rPr>
        <w:t>with</w:t>
      </w:r>
      <w:r>
        <w:rPr>
          <w:color w:val="252525"/>
          <w:spacing w:val="-10"/>
          <w:sz w:val="20"/>
        </w:rPr>
        <w:t xml:space="preserve"> </w:t>
      </w:r>
      <w:r>
        <w:rPr>
          <w:color w:val="252525"/>
          <w:sz w:val="20"/>
        </w:rPr>
        <w:t>the Institution of Engineers Rwanda (IER).</w:t>
      </w:r>
    </w:p>
    <w:p w14:paraId="447CBFA3" w14:textId="77777777" w:rsidR="00A640B7" w:rsidRDefault="00000000">
      <w:pPr>
        <w:pStyle w:val="ListParagraph"/>
        <w:numPr>
          <w:ilvl w:val="0"/>
          <w:numId w:val="1"/>
        </w:numPr>
        <w:tabs>
          <w:tab w:val="left" w:pos="784"/>
        </w:tabs>
        <w:spacing w:before="60" w:line="264" w:lineRule="auto"/>
        <w:ind w:right="166"/>
        <w:rPr>
          <w:sz w:val="20"/>
        </w:rPr>
      </w:pPr>
      <w:r>
        <w:rPr>
          <w:color w:val="252525"/>
          <w:sz w:val="20"/>
        </w:rPr>
        <w:t>Firms</w:t>
      </w:r>
      <w:r>
        <w:rPr>
          <w:color w:val="252525"/>
          <w:spacing w:val="-2"/>
          <w:sz w:val="20"/>
        </w:rPr>
        <w:t xml:space="preserve"> </w:t>
      </w:r>
      <w:r>
        <w:rPr>
          <w:color w:val="252525"/>
          <w:sz w:val="20"/>
        </w:rPr>
        <w:t>that</w:t>
      </w:r>
      <w:r>
        <w:rPr>
          <w:color w:val="252525"/>
          <w:spacing w:val="-1"/>
          <w:sz w:val="20"/>
        </w:rPr>
        <w:t xml:space="preserve"> </w:t>
      </w:r>
      <w:r>
        <w:rPr>
          <w:color w:val="252525"/>
          <w:sz w:val="20"/>
        </w:rPr>
        <w:t>hold,</w:t>
      </w:r>
      <w:r>
        <w:rPr>
          <w:color w:val="252525"/>
          <w:spacing w:val="-1"/>
          <w:sz w:val="20"/>
        </w:rPr>
        <w:t xml:space="preserve"> </w:t>
      </w:r>
      <w:r>
        <w:rPr>
          <w:color w:val="252525"/>
          <w:sz w:val="20"/>
        </w:rPr>
        <w:t>or</w:t>
      </w:r>
      <w:r>
        <w:rPr>
          <w:color w:val="252525"/>
          <w:spacing w:val="-2"/>
          <w:sz w:val="20"/>
        </w:rPr>
        <w:t xml:space="preserve"> </w:t>
      </w:r>
      <w:r>
        <w:rPr>
          <w:color w:val="252525"/>
          <w:sz w:val="20"/>
        </w:rPr>
        <w:t>are</w:t>
      </w:r>
      <w:r>
        <w:rPr>
          <w:color w:val="252525"/>
          <w:spacing w:val="-1"/>
          <w:sz w:val="20"/>
        </w:rPr>
        <w:t xml:space="preserve"> </w:t>
      </w:r>
      <w:r>
        <w:rPr>
          <w:color w:val="252525"/>
          <w:sz w:val="20"/>
        </w:rPr>
        <w:t>bidding</w:t>
      </w:r>
      <w:r>
        <w:rPr>
          <w:color w:val="252525"/>
          <w:spacing w:val="-3"/>
          <w:sz w:val="20"/>
        </w:rPr>
        <w:t xml:space="preserve"> </w:t>
      </w:r>
      <w:r>
        <w:rPr>
          <w:color w:val="252525"/>
          <w:sz w:val="20"/>
        </w:rPr>
        <w:t>for,</w:t>
      </w:r>
      <w:r>
        <w:rPr>
          <w:color w:val="252525"/>
          <w:spacing w:val="-1"/>
          <w:sz w:val="20"/>
        </w:rPr>
        <w:t xml:space="preserve"> </w:t>
      </w:r>
      <w:r>
        <w:rPr>
          <w:color w:val="252525"/>
          <w:sz w:val="20"/>
        </w:rPr>
        <w:t>a</w:t>
      </w:r>
      <w:r>
        <w:rPr>
          <w:color w:val="252525"/>
          <w:spacing w:val="-3"/>
          <w:sz w:val="20"/>
        </w:rPr>
        <w:t xml:space="preserve"> </w:t>
      </w:r>
      <w:r>
        <w:rPr>
          <w:color w:val="252525"/>
          <w:sz w:val="20"/>
        </w:rPr>
        <w:t>works</w:t>
      </w:r>
      <w:r>
        <w:rPr>
          <w:color w:val="252525"/>
          <w:spacing w:val="-2"/>
          <w:sz w:val="20"/>
        </w:rPr>
        <w:t xml:space="preserve"> </w:t>
      </w:r>
      <w:r>
        <w:rPr>
          <w:color w:val="252525"/>
          <w:sz w:val="20"/>
        </w:rPr>
        <w:t>contract</w:t>
      </w:r>
      <w:r>
        <w:rPr>
          <w:color w:val="252525"/>
          <w:spacing w:val="-3"/>
          <w:sz w:val="20"/>
        </w:rPr>
        <w:t xml:space="preserve"> </w:t>
      </w:r>
      <w:r>
        <w:rPr>
          <w:color w:val="252525"/>
          <w:sz w:val="20"/>
        </w:rPr>
        <w:t>with</w:t>
      </w:r>
      <w:r>
        <w:rPr>
          <w:color w:val="252525"/>
          <w:spacing w:val="-3"/>
          <w:sz w:val="20"/>
        </w:rPr>
        <w:t xml:space="preserve"> </w:t>
      </w:r>
      <w:r>
        <w:rPr>
          <w:color w:val="252525"/>
          <w:sz w:val="20"/>
        </w:rPr>
        <w:t>AWF</w:t>
      </w:r>
      <w:r>
        <w:rPr>
          <w:color w:val="252525"/>
          <w:spacing w:val="-2"/>
          <w:sz w:val="20"/>
        </w:rPr>
        <w:t xml:space="preserve"> </w:t>
      </w:r>
      <w:r>
        <w:rPr>
          <w:color w:val="252525"/>
          <w:sz w:val="20"/>
        </w:rPr>
        <w:t>Rwanda</w:t>
      </w:r>
      <w:r>
        <w:rPr>
          <w:color w:val="252525"/>
          <w:spacing w:val="-3"/>
          <w:sz w:val="20"/>
        </w:rPr>
        <w:t xml:space="preserve"> </w:t>
      </w:r>
      <w:r>
        <w:rPr>
          <w:color w:val="252525"/>
          <w:sz w:val="20"/>
        </w:rPr>
        <w:t>in</w:t>
      </w:r>
      <w:r>
        <w:rPr>
          <w:color w:val="252525"/>
          <w:spacing w:val="-3"/>
          <w:sz w:val="20"/>
        </w:rPr>
        <w:t xml:space="preserve"> </w:t>
      </w:r>
      <w:r>
        <w:rPr>
          <w:color w:val="252525"/>
          <w:sz w:val="20"/>
        </w:rPr>
        <w:t>the</w:t>
      </w:r>
      <w:r>
        <w:rPr>
          <w:color w:val="252525"/>
          <w:spacing w:val="-1"/>
          <w:sz w:val="20"/>
        </w:rPr>
        <w:t xml:space="preserve"> </w:t>
      </w:r>
      <w:r>
        <w:rPr>
          <w:color w:val="252525"/>
          <w:sz w:val="20"/>
        </w:rPr>
        <w:t>landscape</w:t>
      </w:r>
      <w:r>
        <w:rPr>
          <w:color w:val="252525"/>
          <w:spacing w:val="-3"/>
          <w:sz w:val="20"/>
        </w:rPr>
        <w:t xml:space="preserve"> </w:t>
      </w:r>
      <w:r>
        <w:rPr>
          <w:color w:val="252525"/>
          <w:sz w:val="20"/>
        </w:rPr>
        <w:t>are</w:t>
      </w:r>
      <w:r>
        <w:rPr>
          <w:color w:val="252525"/>
          <w:spacing w:val="-1"/>
          <w:sz w:val="20"/>
        </w:rPr>
        <w:t xml:space="preserve"> </w:t>
      </w:r>
      <w:r>
        <w:rPr>
          <w:color w:val="252525"/>
          <w:sz w:val="20"/>
        </w:rPr>
        <w:t xml:space="preserve">not </w:t>
      </w:r>
      <w:r>
        <w:rPr>
          <w:color w:val="252525"/>
          <w:spacing w:val="-2"/>
          <w:sz w:val="20"/>
        </w:rPr>
        <w:t>eligible.</w:t>
      </w:r>
    </w:p>
    <w:p w14:paraId="00D0BAFE" w14:textId="77777777" w:rsidR="00A640B7" w:rsidRDefault="00000000">
      <w:pPr>
        <w:pStyle w:val="ListParagraph"/>
        <w:numPr>
          <w:ilvl w:val="0"/>
          <w:numId w:val="1"/>
        </w:numPr>
        <w:tabs>
          <w:tab w:val="left" w:pos="784"/>
        </w:tabs>
        <w:spacing w:before="60"/>
        <w:rPr>
          <w:sz w:val="20"/>
        </w:rPr>
      </w:pPr>
      <w:r>
        <w:rPr>
          <w:color w:val="252525"/>
          <w:sz w:val="20"/>
        </w:rPr>
        <w:t>At</w:t>
      </w:r>
      <w:r>
        <w:rPr>
          <w:color w:val="252525"/>
          <w:spacing w:val="-7"/>
          <w:sz w:val="20"/>
        </w:rPr>
        <w:t xml:space="preserve"> </w:t>
      </w:r>
      <w:r>
        <w:rPr>
          <w:color w:val="252525"/>
          <w:sz w:val="20"/>
        </w:rPr>
        <w:t>least</w:t>
      </w:r>
      <w:r>
        <w:rPr>
          <w:color w:val="252525"/>
          <w:spacing w:val="-7"/>
          <w:sz w:val="20"/>
        </w:rPr>
        <w:t xml:space="preserve"> </w:t>
      </w:r>
      <w:r>
        <w:rPr>
          <w:color w:val="252525"/>
          <w:sz w:val="20"/>
        </w:rPr>
        <w:t>5</w:t>
      </w:r>
      <w:r>
        <w:rPr>
          <w:color w:val="252525"/>
          <w:spacing w:val="-5"/>
          <w:sz w:val="20"/>
        </w:rPr>
        <w:t xml:space="preserve"> </w:t>
      </w:r>
      <w:r>
        <w:rPr>
          <w:color w:val="252525"/>
          <w:sz w:val="20"/>
        </w:rPr>
        <w:t>years</w:t>
      </w:r>
      <w:r>
        <w:rPr>
          <w:color w:val="252525"/>
          <w:spacing w:val="-5"/>
          <w:sz w:val="20"/>
        </w:rPr>
        <w:t xml:space="preserve"> </w:t>
      </w:r>
      <w:r>
        <w:rPr>
          <w:color w:val="252525"/>
          <w:sz w:val="20"/>
        </w:rPr>
        <w:t>of</w:t>
      </w:r>
      <w:r>
        <w:rPr>
          <w:color w:val="252525"/>
          <w:spacing w:val="-5"/>
          <w:sz w:val="20"/>
        </w:rPr>
        <w:t xml:space="preserve"> </w:t>
      </w:r>
      <w:r>
        <w:rPr>
          <w:color w:val="252525"/>
          <w:sz w:val="20"/>
        </w:rPr>
        <w:t>experience</w:t>
      </w:r>
      <w:r>
        <w:rPr>
          <w:color w:val="252525"/>
          <w:spacing w:val="-7"/>
          <w:sz w:val="20"/>
        </w:rPr>
        <w:t xml:space="preserve"> </w:t>
      </w:r>
      <w:r>
        <w:rPr>
          <w:color w:val="252525"/>
          <w:sz w:val="20"/>
        </w:rPr>
        <w:t>in</w:t>
      </w:r>
      <w:r>
        <w:rPr>
          <w:color w:val="252525"/>
          <w:spacing w:val="-5"/>
          <w:sz w:val="20"/>
        </w:rPr>
        <w:t xml:space="preserve"> </w:t>
      </w:r>
      <w:r>
        <w:rPr>
          <w:color w:val="252525"/>
          <w:sz w:val="20"/>
        </w:rPr>
        <w:t>architectural</w:t>
      </w:r>
      <w:r>
        <w:rPr>
          <w:color w:val="252525"/>
          <w:spacing w:val="-6"/>
          <w:sz w:val="20"/>
        </w:rPr>
        <w:t xml:space="preserve"> </w:t>
      </w:r>
      <w:r>
        <w:rPr>
          <w:color w:val="252525"/>
          <w:sz w:val="20"/>
        </w:rPr>
        <w:t>and</w:t>
      </w:r>
      <w:r>
        <w:rPr>
          <w:color w:val="252525"/>
          <w:spacing w:val="-5"/>
          <w:sz w:val="20"/>
        </w:rPr>
        <w:t xml:space="preserve"> </w:t>
      </w:r>
      <w:r>
        <w:rPr>
          <w:color w:val="252525"/>
          <w:sz w:val="20"/>
        </w:rPr>
        <w:t>engineering</w:t>
      </w:r>
      <w:r>
        <w:rPr>
          <w:color w:val="252525"/>
          <w:spacing w:val="-4"/>
          <w:sz w:val="20"/>
        </w:rPr>
        <w:t xml:space="preserve"> </w:t>
      </w:r>
      <w:r>
        <w:rPr>
          <w:color w:val="252525"/>
          <w:sz w:val="20"/>
        </w:rPr>
        <w:t>design</w:t>
      </w:r>
      <w:r>
        <w:rPr>
          <w:color w:val="252525"/>
          <w:spacing w:val="-7"/>
          <w:sz w:val="20"/>
        </w:rPr>
        <w:t xml:space="preserve"> </w:t>
      </w:r>
      <w:r>
        <w:rPr>
          <w:color w:val="252525"/>
          <w:sz w:val="20"/>
        </w:rPr>
        <w:t>in</w:t>
      </w:r>
      <w:r>
        <w:rPr>
          <w:color w:val="252525"/>
          <w:spacing w:val="-7"/>
          <w:sz w:val="20"/>
        </w:rPr>
        <w:t xml:space="preserve"> </w:t>
      </w:r>
      <w:r>
        <w:rPr>
          <w:color w:val="252525"/>
          <w:spacing w:val="-2"/>
          <w:sz w:val="20"/>
        </w:rPr>
        <w:t>Rwanda.</w:t>
      </w:r>
    </w:p>
    <w:p w14:paraId="62A24F87" w14:textId="77777777" w:rsidR="00A640B7" w:rsidRDefault="00000000">
      <w:pPr>
        <w:pStyle w:val="ListParagraph"/>
        <w:numPr>
          <w:ilvl w:val="0"/>
          <w:numId w:val="1"/>
        </w:numPr>
        <w:tabs>
          <w:tab w:val="left" w:pos="784"/>
        </w:tabs>
        <w:spacing w:line="264" w:lineRule="auto"/>
        <w:ind w:right="166"/>
        <w:rPr>
          <w:sz w:val="20"/>
        </w:rPr>
      </w:pPr>
      <w:r>
        <w:rPr>
          <w:color w:val="252525"/>
          <w:sz w:val="20"/>
        </w:rPr>
        <w:t>At least three completed designs of community, education, health, residential, agricultural or</w:t>
      </w:r>
      <w:r>
        <w:rPr>
          <w:color w:val="252525"/>
          <w:spacing w:val="40"/>
          <w:sz w:val="20"/>
        </w:rPr>
        <w:t xml:space="preserve"> </w:t>
      </w:r>
      <w:r>
        <w:rPr>
          <w:color w:val="252525"/>
          <w:sz w:val="20"/>
        </w:rPr>
        <w:t>tourism buildings, preferably in rural or hilly settings.</w:t>
      </w:r>
    </w:p>
    <w:p w14:paraId="07D1E329" w14:textId="77777777" w:rsidR="00A640B7" w:rsidRDefault="00000000">
      <w:pPr>
        <w:pStyle w:val="ListParagraph"/>
        <w:numPr>
          <w:ilvl w:val="0"/>
          <w:numId w:val="1"/>
        </w:numPr>
        <w:tabs>
          <w:tab w:val="left" w:pos="783"/>
        </w:tabs>
        <w:spacing w:before="61" w:line="264" w:lineRule="auto"/>
        <w:ind w:left="783" w:right="166"/>
        <w:rPr>
          <w:sz w:val="20"/>
        </w:rPr>
      </w:pPr>
      <w:r>
        <w:rPr>
          <w:color w:val="252525"/>
          <w:sz w:val="20"/>
        </w:rPr>
        <w:t>In-house</w:t>
      </w:r>
      <w:r>
        <w:rPr>
          <w:color w:val="252525"/>
          <w:spacing w:val="40"/>
          <w:sz w:val="20"/>
        </w:rPr>
        <w:t xml:space="preserve"> </w:t>
      </w:r>
      <w:r>
        <w:rPr>
          <w:color w:val="252525"/>
          <w:sz w:val="20"/>
        </w:rPr>
        <w:t>or</w:t>
      </w:r>
      <w:r>
        <w:rPr>
          <w:color w:val="252525"/>
          <w:spacing w:val="40"/>
          <w:sz w:val="20"/>
        </w:rPr>
        <w:t xml:space="preserve"> </w:t>
      </w:r>
      <w:r>
        <w:rPr>
          <w:color w:val="252525"/>
          <w:sz w:val="20"/>
        </w:rPr>
        <w:t>committed</w:t>
      </w:r>
      <w:r>
        <w:rPr>
          <w:color w:val="252525"/>
          <w:spacing w:val="40"/>
          <w:sz w:val="20"/>
        </w:rPr>
        <w:t xml:space="preserve"> </w:t>
      </w:r>
      <w:r>
        <w:rPr>
          <w:color w:val="252525"/>
          <w:sz w:val="20"/>
        </w:rPr>
        <w:t>quantity</w:t>
      </w:r>
      <w:r>
        <w:rPr>
          <w:color w:val="252525"/>
          <w:spacing w:val="40"/>
          <w:sz w:val="20"/>
        </w:rPr>
        <w:t xml:space="preserve"> </w:t>
      </w:r>
      <w:r>
        <w:rPr>
          <w:color w:val="252525"/>
          <w:sz w:val="20"/>
        </w:rPr>
        <w:t>surveying,</w:t>
      </w:r>
      <w:r>
        <w:rPr>
          <w:color w:val="252525"/>
          <w:spacing w:val="40"/>
          <w:sz w:val="20"/>
        </w:rPr>
        <w:t xml:space="preserve"> </w:t>
      </w:r>
      <w:r>
        <w:rPr>
          <w:color w:val="252525"/>
          <w:sz w:val="20"/>
        </w:rPr>
        <w:t>structural,</w:t>
      </w:r>
      <w:r>
        <w:rPr>
          <w:color w:val="252525"/>
          <w:spacing w:val="40"/>
          <w:sz w:val="20"/>
        </w:rPr>
        <w:t xml:space="preserve"> </w:t>
      </w:r>
      <w:r>
        <w:rPr>
          <w:color w:val="252525"/>
          <w:sz w:val="20"/>
        </w:rPr>
        <w:t>electrical,</w:t>
      </w:r>
      <w:r>
        <w:rPr>
          <w:color w:val="252525"/>
          <w:spacing w:val="40"/>
          <w:sz w:val="20"/>
        </w:rPr>
        <w:t xml:space="preserve"> </w:t>
      </w:r>
      <w:r>
        <w:rPr>
          <w:color w:val="252525"/>
          <w:sz w:val="20"/>
        </w:rPr>
        <w:t>mechanical</w:t>
      </w:r>
      <w:r>
        <w:rPr>
          <w:color w:val="252525"/>
          <w:spacing w:val="40"/>
          <w:sz w:val="20"/>
        </w:rPr>
        <w:t xml:space="preserve"> </w:t>
      </w:r>
      <w:r>
        <w:rPr>
          <w:color w:val="252525"/>
          <w:sz w:val="20"/>
        </w:rPr>
        <w:t>and</w:t>
      </w:r>
      <w:r>
        <w:rPr>
          <w:color w:val="252525"/>
          <w:spacing w:val="40"/>
          <w:sz w:val="20"/>
        </w:rPr>
        <w:t xml:space="preserve"> </w:t>
      </w:r>
      <w:r>
        <w:rPr>
          <w:color w:val="252525"/>
          <w:sz w:val="20"/>
        </w:rPr>
        <w:t>water</w:t>
      </w:r>
      <w:r>
        <w:rPr>
          <w:color w:val="252525"/>
          <w:spacing w:val="40"/>
          <w:sz w:val="20"/>
        </w:rPr>
        <w:t xml:space="preserve"> </w:t>
      </w:r>
      <w:r>
        <w:rPr>
          <w:color w:val="252525"/>
          <w:sz w:val="20"/>
        </w:rPr>
        <w:t>and sanitation engineering capacity.</w:t>
      </w:r>
    </w:p>
    <w:p w14:paraId="1A04572A" w14:textId="77777777" w:rsidR="00A640B7" w:rsidRDefault="00A640B7">
      <w:pPr>
        <w:pStyle w:val="BodyText"/>
        <w:spacing w:before="3"/>
        <w:rPr>
          <w:sz w:val="5"/>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A640B7" w14:paraId="6C92958A" w14:textId="77777777">
        <w:trPr>
          <w:trHeight w:val="599"/>
        </w:trPr>
        <w:tc>
          <w:tcPr>
            <w:tcW w:w="2899" w:type="dxa"/>
            <w:shd w:val="clear" w:color="auto" w:fill="E2EEE7"/>
          </w:tcPr>
          <w:p w14:paraId="3390B3BC" w14:textId="77777777" w:rsidR="00A640B7" w:rsidRDefault="00000000">
            <w:pPr>
              <w:pStyle w:val="TableParagraph"/>
              <w:spacing w:before="179"/>
              <w:rPr>
                <w:b/>
                <w:sz w:val="19"/>
              </w:rPr>
            </w:pPr>
            <w:r>
              <w:rPr>
                <w:b/>
                <w:color w:val="252525"/>
                <w:spacing w:val="-2"/>
                <w:sz w:val="19"/>
              </w:rPr>
              <w:t>Supervision</w:t>
            </w:r>
          </w:p>
        </w:tc>
        <w:tc>
          <w:tcPr>
            <w:tcW w:w="6127" w:type="dxa"/>
          </w:tcPr>
          <w:p w14:paraId="514C0618" w14:textId="77777777" w:rsidR="00A640B7" w:rsidRDefault="00000000">
            <w:pPr>
              <w:pStyle w:val="TableParagraph"/>
              <w:spacing w:line="264" w:lineRule="auto"/>
              <w:ind w:right="125"/>
              <w:rPr>
                <w:sz w:val="19"/>
              </w:rPr>
            </w:pPr>
            <w:r>
              <w:rPr>
                <w:color w:val="252525"/>
                <w:sz w:val="19"/>
              </w:rPr>
              <w:t>Patrick</w:t>
            </w:r>
            <w:r>
              <w:rPr>
                <w:color w:val="252525"/>
                <w:spacing w:val="-5"/>
                <w:sz w:val="19"/>
              </w:rPr>
              <w:t xml:space="preserve"> </w:t>
            </w:r>
            <w:r>
              <w:rPr>
                <w:color w:val="252525"/>
                <w:sz w:val="19"/>
              </w:rPr>
              <w:t>Nsabimana,</w:t>
            </w:r>
            <w:r>
              <w:rPr>
                <w:color w:val="252525"/>
                <w:spacing w:val="-6"/>
                <w:sz w:val="19"/>
              </w:rPr>
              <w:t xml:space="preserve"> </w:t>
            </w:r>
            <w:r>
              <w:rPr>
                <w:color w:val="252525"/>
                <w:sz w:val="19"/>
              </w:rPr>
              <w:t>Country</w:t>
            </w:r>
            <w:r>
              <w:rPr>
                <w:color w:val="252525"/>
                <w:spacing w:val="-5"/>
                <w:sz w:val="19"/>
              </w:rPr>
              <w:t xml:space="preserve"> </w:t>
            </w:r>
            <w:r>
              <w:rPr>
                <w:color w:val="252525"/>
                <w:sz w:val="19"/>
              </w:rPr>
              <w:t>Coordinator,</w:t>
            </w:r>
            <w:r>
              <w:rPr>
                <w:color w:val="252525"/>
                <w:spacing w:val="-6"/>
                <w:sz w:val="19"/>
              </w:rPr>
              <w:t xml:space="preserve"> </w:t>
            </w:r>
            <w:r>
              <w:rPr>
                <w:color w:val="252525"/>
                <w:sz w:val="19"/>
              </w:rPr>
              <w:t>AWF</w:t>
            </w:r>
            <w:r>
              <w:rPr>
                <w:color w:val="252525"/>
                <w:spacing w:val="-7"/>
                <w:sz w:val="19"/>
              </w:rPr>
              <w:t xml:space="preserve"> </w:t>
            </w:r>
            <w:r>
              <w:rPr>
                <w:color w:val="252525"/>
                <w:sz w:val="19"/>
              </w:rPr>
              <w:t>Rwanda</w:t>
            </w:r>
            <w:r>
              <w:rPr>
                <w:color w:val="252525"/>
                <w:spacing w:val="-6"/>
                <w:sz w:val="19"/>
              </w:rPr>
              <w:t xml:space="preserve"> </w:t>
            </w:r>
            <w:r>
              <w:rPr>
                <w:color w:val="252525"/>
                <w:sz w:val="19"/>
              </w:rPr>
              <w:t>(with</w:t>
            </w:r>
            <w:r>
              <w:rPr>
                <w:color w:val="252525"/>
                <w:spacing w:val="-6"/>
                <w:sz w:val="19"/>
              </w:rPr>
              <w:t xml:space="preserve"> </w:t>
            </w:r>
            <w:r>
              <w:rPr>
                <w:color w:val="252525"/>
                <w:sz w:val="19"/>
              </w:rPr>
              <w:t>the Program Manager for service orders)</w:t>
            </w:r>
          </w:p>
        </w:tc>
      </w:tr>
      <w:tr w:rsidR="00A640B7" w14:paraId="2787E875" w14:textId="77777777">
        <w:trPr>
          <w:trHeight w:val="359"/>
        </w:trPr>
        <w:tc>
          <w:tcPr>
            <w:tcW w:w="2899" w:type="dxa"/>
            <w:shd w:val="clear" w:color="auto" w:fill="E2EEE7"/>
          </w:tcPr>
          <w:p w14:paraId="4E7FD2A2" w14:textId="77777777" w:rsidR="00A640B7" w:rsidRDefault="00000000">
            <w:pPr>
              <w:pStyle w:val="TableParagraph"/>
              <w:rPr>
                <w:b/>
                <w:sz w:val="19"/>
              </w:rPr>
            </w:pPr>
            <w:r>
              <w:rPr>
                <w:b/>
                <w:color w:val="252525"/>
                <w:spacing w:val="-2"/>
                <w:sz w:val="19"/>
              </w:rPr>
              <w:t>Standards</w:t>
            </w:r>
          </w:p>
        </w:tc>
        <w:tc>
          <w:tcPr>
            <w:tcW w:w="6127" w:type="dxa"/>
          </w:tcPr>
          <w:p w14:paraId="18C0624D" w14:textId="77777777" w:rsidR="00A640B7" w:rsidRDefault="00000000">
            <w:pPr>
              <w:pStyle w:val="TableParagraph"/>
              <w:rPr>
                <w:sz w:val="19"/>
              </w:rPr>
            </w:pPr>
            <w:r>
              <w:rPr>
                <w:color w:val="252525"/>
                <w:sz w:val="19"/>
              </w:rPr>
              <w:t>AWF</w:t>
            </w:r>
            <w:r>
              <w:rPr>
                <w:color w:val="252525"/>
                <w:spacing w:val="-6"/>
                <w:sz w:val="19"/>
              </w:rPr>
              <w:t xml:space="preserve"> </w:t>
            </w:r>
            <w:r>
              <w:rPr>
                <w:color w:val="252525"/>
                <w:sz w:val="19"/>
              </w:rPr>
              <w:t>Code</w:t>
            </w:r>
            <w:r>
              <w:rPr>
                <w:color w:val="252525"/>
                <w:spacing w:val="-5"/>
                <w:sz w:val="19"/>
              </w:rPr>
              <w:t xml:space="preserve"> </w:t>
            </w:r>
            <w:r>
              <w:rPr>
                <w:color w:val="252525"/>
                <w:sz w:val="19"/>
              </w:rPr>
              <w:t>of</w:t>
            </w:r>
            <w:r>
              <w:rPr>
                <w:color w:val="252525"/>
                <w:spacing w:val="-6"/>
                <w:sz w:val="19"/>
              </w:rPr>
              <w:t xml:space="preserve"> </w:t>
            </w:r>
            <w:r>
              <w:rPr>
                <w:color w:val="252525"/>
                <w:sz w:val="19"/>
              </w:rPr>
              <w:t>Conduct,</w:t>
            </w:r>
            <w:r>
              <w:rPr>
                <w:color w:val="252525"/>
                <w:spacing w:val="-5"/>
                <w:sz w:val="19"/>
              </w:rPr>
              <w:t xml:space="preserve"> </w:t>
            </w:r>
            <w:r>
              <w:rPr>
                <w:color w:val="252525"/>
                <w:sz w:val="19"/>
              </w:rPr>
              <w:t>Child</w:t>
            </w:r>
            <w:r>
              <w:rPr>
                <w:color w:val="252525"/>
                <w:spacing w:val="-7"/>
                <w:sz w:val="19"/>
              </w:rPr>
              <w:t xml:space="preserve"> </w:t>
            </w:r>
            <w:r>
              <w:rPr>
                <w:color w:val="252525"/>
                <w:sz w:val="19"/>
              </w:rPr>
              <w:t>Safeguarding,</w:t>
            </w:r>
            <w:r>
              <w:rPr>
                <w:color w:val="252525"/>
                <w:spacing w:val="-5"/>
                <w:sz w:val="19"/>
              </w:rPr>
              <w:t xml:space="preserve"> </w:t>
            </w:r>
            <w:r>
              <w:rPr>
                <w:color w:val="252525"/>
                <w:sz w:val="19"/>
              </w:rPr>
              <w:t>Do</w:t>
            </w:r>
            <w:r>
              <w:rPr>
                <w:color w:val="252525"/>
                <w:spacing w:val="-5"/>
                <w:sz w:val="19"/>
              </w:rPr>
              <w:t xml:space="preserve"> </w:t>
            </w:r>
            <w:r>
              <w:rPr>
                <w:color w:val="252525"/>
                <w:sz w:val="19"/>
              </w:rPr>
              <w:t>No</w:t>
            </w:r>
            <w:r>
              <w:rPr>
                <w:color w:val="252525"/>
                <w:spacing w:val="-5"/>
                <w:sz w:val="19"/>
              </w:rPr>
              <w:t xml:space="preserve"> </w:t>
            </w:r>
            <w:r>
              <w:rPr>
                <w:color w:val="252525"/>
                <w:spacing w:val="-4"/>
                <w:sz w:val="19"/>
              </w:rPr>
              <w:t>Harm</w:t>
            </w:r>
          </w:p>
        </w:tc>
      </w:tr>
      <w:tr w:rsidR="00A640B7" w14:paraId="209A66E0" w14:textId="77777777">
        <w:trPr>
          <w:trHeight w:val="361"/>
        </w:trPr>
        <w:tc>
          <w:tcPr>
            <w:tcW w:w="2899" w:type="dxa"/>
            <w:shd w:val="clear" w:color="auto" w:fill="E2EEE7"/>
          </w:tcPr>
          <w:p w14:paraId="23EDAB18" w14:textId="77777777" w:rsidR="00A640B7" w:rsidRDefault="00000000">
            <w:pPr>
              <w:pStyle w:val="TableParagraph"/>
              <w:rPr>
                <w:b/>
                <w:sz w:val="19"/>
              </w:rPr>
            </w:pPr>
            <w:r>
              <w:rPr>
                <w:b/>
                <w:color w:val="252525"/>
                <w:sz w:val="19"/>
              </w:rPr>
              <w:t>Confidentiality</w:t>
            </w:r>
            <w:r>
              <w:rPr>
                <w:b/>
                <w:color w:val="252525"/>
                <w:spacing w:val="-9"/>
                <w:sz w:val="19"/>
              </w:rPr>
              <w:t xml:space="preserve"> </w:t>
            </w:r>
            <w:r>
              <w:rPr>
                <w:b/>
                <w:color w:val="252525"/>
                <w:sz w:val="19"/>
              </w:rPr>
              <w:t>/</w:t>
            </w:r>
            <w:r>
              <w:rPr>
                <w:b/>
                <w:color w:val="252525"/>
                <w:spacing w:val="-9"/>
                <w:sz w:val="19"/>
              </w:rPr>
              <w:t xml:space="preserve"> </w:t>
            </w:r>
            <w:r>
              <w:rPr>
                <w:b/>
                <w:color w:val="252525"/>
                <w:spacing w:val="-5"/>
                <w:sz w:val="19"/>
              </w:rPr>
              <w:t>IP</w:t>
            </w:r>
          </w:p>
        </w:tc>
        <w:tc>
          <w:tcPr>
            <w:tcW w:w="6127" w:type="dxa"/>
          </w:tcPr>
          <w:p w14:paraId="6FC98258" w14:textId="77777777" w:rsidR="00A640B7" w:rsidRDefault="00000000">
            <w:pPr>
              <w:pStyle w:val="TableParagraph"/>
              <w:rPr>
                <w:sz w:val="19"/>
              </w:rPr>
            </w:pPr>
            <w:r>
              <w:rPr>
                <w:color w:val="252525"/>
                <w:sz w:val="19"/>
              </w:rPr>
              <w:t>All</w:t>
            </w:r>
            <w:r>
              <w:rPr>
                <w:color w:val="252525"/>
                <w:spacing w:val="-4"/>
                <w:sz w:val="19"/>
              </w:rPr>
              <w:t xml:space="preserve"> </w:t>
            </w:r>
            <w:r>
              <w:rPr>
                <w:color w:val="252525"/>
                <w:sz w:val="19"/>
              </w:rPr>
              <w:t>products</w:t>
            </w:r>
            <w:r>
              <w:rPr>
                <w:color w:val="252525"/>
                <w:spacing w:val="-3"/>
                <w:sz w:val="19"/>
              </w:rPr>
              <w:t xml:space="preserve"> </w:t>
            </w:r>
            <w:r>
              <w:rPr>
                <w:color w:val="252525"/>
                <w:sz w:val="19"/>
              </w:rPr>
              <w:t>and</w:t>
            </w:r>
            <w:r>
              <w:rPr>
                <w:color w:val="252525"/>
                <w:spacing w:val="-4"/>
                <w:sz w:val="19"/>
              </w:rPr>
              <w:t xml:space="preserve"> </w:t>
            </w:r>
            <w:r>
              <w:rPr>
                <w:color w:val="252525"/>
                <w:sz w:val="19"/>
              </w:rPr>
              <w:t>data</w:t>
            </w:r>
            <w:r>
              <w:rPr>
                <w:color w:val="252525"/>
                <w:spacing w:val="-4"/>
                <w:sz w:val="19"/>
              </w:rPr>
              <w:t xml:space="preserve"> </w:t>
            </w:r>
            <w:r>
              <w:rPr>
                <w:color w:val="252525"/>
                <w:sz w:val="19"/>
              </w:rPr>
              <w:t>belong</w:t>
            </w:r>
            <w:r>
              <w:rPr>
                <w:color w:val="252525"/>
                <w:spacing w:val="-4"/>
                <w:sz w:val="19"/>
              </w:rPr>
              <w:t xml:space="preserve"> </w:t>
            </w:r>
            <w:r>
              <w:rPr>
                <w:color w:val="252525"/>
                <w:sz w:val="19"/>
              </w:rPr>
              <w:t>to</w:t>
            </w:r>
            <w:r>
              <w:rPr>
                <w:color w:val="252525"/>
                <w:spacing w:val="-4"/>
                <w:sz w:val="19"/>
              </w:rPr>
              <w:t xml:space="preserve"> AWF.</w:t>
            </w:r>
          </w:p>
        </w:tc>
      </w:tr>
    </w:tbl>
    <w:p w14:paraId="5E69716C" w14:textId="77777777" w:rsidR="00A640B7" w:rsidRDefault="00A640B7">
      <w:pPr>
        <w:pStyle w:val="TableParagraph"/>
        <w:rPr>
          <w:sz w:val="19"/>
        </w:rPr>
        <w:sectPr w:rsidR="00A640B7">
          <w:pgSz w:w="11910" w:h="16840"/>
          <w:pgMar w:top="1200" w:right="1275" w:bottom="680" w:left="1275" w:header="320" w:footer="446" w:gutter="0"/>
          <w:cols w:space="720"/>
        </w:sectPr>
      </w:pPr>
    </w:p>
    <w:p w14:paraId="0E31121B" w14:textId="77777777" w:rsidR="00A640B7" w:rsidRDefault="00000000">
      <w:pPr>
        <w:pStyle w:val="Heading1"/>
      </w:pPr>
      <w:bookmarkStart w:id="14" w:name="PART_D_—_EVALUATION_AND_AWARD"/>
      <w:bookmarkEnd w:id="14"/>
      <w:r>
        <w:rPr>
          <w:color w:val="1A5531"/>
        </w:rPr>
        <w:lastRenderedPageBreak/>
        <w:t>PART</w:t>
      </w:r>
      <w:r>
        <w:rPr>
          <w:color w:val="1A5531"/>
          <w:spacing w:val="-7"/>
        </w:rPr>
        <w:t xml:space="preserve"> </w:t>
      </w:r>
      <w:r>
        <w:rPr>
          <w:color w:val="1A5531"/>
        </w:rPr>
        <w:t>D</w:t>
      </w:r>
      <w:r>
        <w:rPr>
          <w:color w:val="1A5531"/>
          <w:spacing w:val="-4"/>
        </w:rPr>
        <w:t xml:space="preserve"> </w:t>
      </w:r>
      <w:r>
        <w:rPr>
          <w:color w:val="1A5531"/>
        </w:rPr>
        <w:t>—</w:t>
      </w:r>
      <w:r>
        <w:rPr>
          <w:color w:val="1A5531"/>
          <w:spacing w:val="-3"/>
        </w:rPr>
        <w:t xml:space="preserve"> </w:t>
      </w:r>
      <w:r>
        <w:rPr>
          <w:color w:val="1A5531"/>
        </w:rPr>
        <w:t>EVALUATION</w:t>
      </w:r>
      <w:r>
        <w:rPr>
          <w:color w:val="1A5531"/>
          <w:spacing w:val="-4"/>
        </w:rPr>
        <w:t xml:space="preserve"> </w:t>
      </w:r>
      <w:r>
        <w:rPr>
          <w:color w:val="1A5531"/>
        </w:rPr>
        <w:t>AND</w:t>
      </w:r>
      <w:r>
        <w:rPr>
          <w:color w:val="1A5531"/>
          <w:spacing w:val="-1"/>
        </w:rPr>
        <w:t xml:space="preserve"> </w:t>
      </w:r>
      <w:r>
        <w:rPr>
          <w:color w:val="1A5531"/>
          <w:spacing w:val="-4"/>
        </w:rPr>
        <w:t>AWARD</w:t>
      </w:r>
    </w:p>
    <w:p w14:paraId="0B904F6F" w14:textId="77777777" w:rsidR="00A640B7" w:rsidRDefault="00000000">
      <w:pPr>
        <w:pStyle w:val="BodyText"/>
        <w:spacing w:before="6"/>
        <w:rPr>
          <w:b/>
          <w:sz w:val="7"/>
        </w:rPr>
      </w:pPr>
      <w:r>
        <w:rPr>
          <w:b/>
          <w:noProof/>
          <w:sz w:val="7"/>
        </w:rPr>
        <mc:AlternateContent>
          <mc:Choice Requires="wps">
            <w:drawing>
              <wp:anchor distT="0" distB="0" distL="0" distR="0" simplePos="0" relativeHeight="487591936" behindDoc="1" locked="0" layoutInCell="1" allowOverlap="1" wp14:anchorId="46EE9E68" wp14:editId="4B3FC9EE">
                <wp:simplePos x="0" y="0"/>
                <wp:positionH relativeFrom="page">
                  <wp:posOffset>896111</wp:posOffset>
                </wp:positionH>
                <wp:positionV relativeFrom="paragraph">
                  <wp:posOffset>70502</wp:posOffset>
                </wp:positionV>
                <wp:extent cx="5768340" cy="1270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5FAC2375" id="Graphic 23" o:spid="_x0000_s1026" style="position:absolute;margin-left:70.55pt;margin-top:5.55pt;width:454.2pt;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3A43FC96" w14:textId="77777777" w:rsidR="00A640B7" w:rsidRDefault="00000000">
      <w:pPr>
        <w:pStyle w:val="Heading2"/>
        <w:spacing w:before="242"/>
        <w:ind w:left="165" w:firstLine="0"/>
      </w:pPr>
      <w:bookmarkStart w:id="15" w:name="Evaluation_process"/>
      <w:bookmarkEnd w:id="15"/>
      <w:r>
        <w:rPr>
          <w:color w:val="0F3920"/>
        </w:rPr>
        <w:t>Evaluation</w:t>
      </w:r>
      <w:r>
        <w:rPr>
          <w:color w:val="0F3920"/>
          <w:spacing w:val="-5"/>
        </w:rPr>
        <w:t xml:space="preserve"> </w:t>
      </w:r>
      <w:r>
        <w:rPr>
          <w:color w:val="0F3920"/>
          <w:spacing w:val="-2"/>
        </w:rPr>
        <w:t>process</w:t>
      </w:r>
    </w:p>
    <w:p w14:paraId="5D3DE739" w14:textId="77777777" w:rsidR="00A640B7" w:rsidRDefault="00000000">
      <w:pPr>
        <w:pStyle w:val="ListParagraph"/>
        <w:numPr>
          <w:ilvl w:val="2"/>
          <w:numId w:val="2"/>
        </w:numPr>
        <w:tabs>
          <w:tab w:val="left" w:pos="782"/>
          <w:tab w:val="left" w:pos="784"/>
        </w:tabs>
        <w:spacing w:before="126" w:line="264" w:lineRule="auto"/>
        <w:ind w:right="164"/>
        <w:rPr>
          <w:sz w:val="20"/>
        </w:rPr>
      </w:pPr>
      <w:r>
        <w:rPr>
          <w:b/>
          <w:color w:val="252525"/>
          <w:sz w:val="20"/>
        </w:rPr>
        <w:t>Stage</w:t>
      </w:r>
      <w:r>
        <w:rPr>
          <w:b/>
          <w:color w:val="252525"/>
          <w:spacing w:val="-9"/>
          <w:sz w:val="20"/>
        </w:rPr>
        <w:t xml:space="preserve"> </w:t>
      </w:r>
      <w:r>
        <w:rPr>
          <w:b/>
          <w:color w:val="252525"/>
          <w:sz w:val="20"/>
        </w:rPr>
        <w:t>1</w:t>
      </w:r>
      <w:r>
        <w:rPr>
          <w:b/>
          <w:color w:val="252525"/>
          <w:spacing w:val="-9"/>
          <w:sz w:val="20"/>
        </w:rPr>
        <w:t xml:space="preserve"> </w:t>
      </w:r>
      <w:r>
        <w:rPr>
          <w:b/>
          <w:color w:val="252525"/>
          <w:sz w:val="20"/>
        </w:rPr>
        <w:t>–</w:t>
      </w:r>
      <w:r>
        <w:rPr>
          <w:b/>
          <w:color w:val="252525"/>
          <w:spacing w:val="-11"/>
          <w:sz w:val="20"/>
        </w:rPr>
        <w:t xml:space="preserve"> </w:t>
      </w:r>
      <w:r>
        <w:rPr>
          <w:b/>
          <w:color w:val="252525"/>
          <w:sz w:val="20"/>
        </w:rPr>
        <w:t>Administrative</w:t>
      </w:r>
      <w:r>
        <w:rPr>
          <w:b/>
          <w:color w:val="252525"/>
          <w:spacing w:val="-7"/>
          <w:sz w:val="20"/>
        </w:rPr>
        <w:t xml:space="preserve"> </w:t>
      </w:r>
      <w:r>
        <w:rPr>
          <w:b/>
          <w:color w:val="252525"/>
          <w:sz w:val="20"/>
        </w:rPr>
        <w:t>and</w:t>
      </w:r>
      <w:r>
        <w:rPr>
          <w:b/>
          <w:color w:val="252525"/>
          <w:spacing w:val="-10"/>
          <w:sz w:val="20"/>
        </w:rPr>
        <w:t xml:space="preserve"> </w:t>
      </w:r>
      <w:r>
        <w:rPr>
          <w:b/>
          <w:color w:val="252525"/>
          <w:sz w:val="20"/>
        </w:rPr>
        <w:t>eligibility</w:t>
      </w:r>
      <w:r>
        <w:rPr>
          <w:b/>
          <w:color w:val="252525"/>
          <w:spacing w:val="-9"/>
          <w:sz w:val="20"/>
        </w:rPr>
        <w:t xml:space="preserve"> </w:t>
      </w:r>
      <w:r>
        <w:rPr>
          <w:b/>
          <w:color w:val="252525"/>
          <w:sz w:val="20"/>
        </w:rPr>
        <w:t>check</w:t>
      </w:r>
      <w:r>
        <w:rPr>
          <w:b/>
          <w:color w:val="252525"/>
          <w:spacing w:val="-11"/>
          <w:sz w:val="20"/>
        </w:rPr>
        <w:t xml:space="preserve"> </w:t>
      </w:r>
      <w:r>
        <w:rPr>
          <w:color w:val="252525"/>
          <w:sz w:val="20"/>
        </w:rPr>
        <w:t>(pass/fail):</w:t>
      </w:r>
      <w:r>
        <w:rPr>
          <w:color w:val="252525"/>
          <w:spacing w:val="-11"/>
          <w:sz w:val="20"/>
        </w:rPr>
        <w:t xml:space="preserve"> </w:t>
      </w:r>
      <w:r>
        <w:rPr>
          <w:color w:val="252525"/>
          <w:sz w:val="20"/>
        </w:rPr>
        <w:t>completeness</w:t>
      </w:r>
      <w:r>
        <w:rPr>
          <w:color w:val="252525"/>
          <w:spacing w:val="-10"/>
          <w:sz w:val="20"/>
        </w:rPr>
        <w:t xml:space="preserve"> </w:t>
      </w:r>
      <w:r>
        <w:rPr>
          <w:color w:val="252525"/>
          <w:sz w:val="20"/>
        </w:rPr>
        <w:t>of</w:t>
      </w:r>
      <w:r>
        <w:rPr>
          <w:color w:val="252525"/>
          <w:spacing w:val="-9"/>
          <w:sz w:val="20"/>
        </w:rPr>
        <w:t xml:space="preserve"> </w:t>
      </w:r>
      <w:r>
        <w:rPr>
          <w:color w:val="252525"/>
          <w:sz w:val="20"/>
        </w:rPr>
        <w:t>the</w:t>
      </w:r>
      <w:r>
        <w:rPr>
          <w:color w:val="252525"/>
          <w:spacing w:val="-9"/>
          <w:sz w:val="20"/>
        </w:rPr>
        <w:t xml:space="preserve"> </w:t>
      </w:r>
      <w:r>
        <w:rPr>
          <w:color w:val="252525"/>
          <w:sz w:val="20"/>
        </w:rPr>
        <w:t>bid,</w:t>
      </w:r>
      <w:r>
        <w:rPr>
          <w:color w:val="252525"/>
          <w:spacing w:val="-9"/>
          <w:sz w:val="20"/>
        </w:rPr>
        <w:t xml:space="preserve"> </w:t>
      </w:r>
      <w:r>
        <w:rPr>
          <w:color w:val="252525"/>
          <w:sz w:val="20"/>
        </w:rPr>
        <w:t>mandatory documents, eligibility and vendor registration.</w:t>
      </w:r>
    </w:p>
    <w:p w14:paraId="2ADC62A8" w14:textId="77777777" w:rsidR="00A640B7" w:rsidRDefault="00000000">
      <w:pPr>
        <w:pStyle w:val="ListParagraph"/>
        <w:numPr>
          <w:ilvl w:val="2"/>
          <w:numId w:val="2"/>
        </w:numPr>
        <w:tabs>
          <w:tab w:val="left" w:pos="782"/>
        </w:tabs>
        <w:spacing w:before="61"/>
        <w:ind w:left="782" w:hanging="358"/>
        <w:rPr>
          <w:sz w:val="20"/>
        </w:rPr>
      </w:pPr>
      <w:r>
        <w:rPr>
          <w:b/>
          <w:color w:val="252525"/>
          <w:sz w:val="20"/>
        </w:rPr>
        <w:t>Stage</w:t>
      </w:r>
      <w:r>
        <w:rPr>
          <w:b/>
          <w:color w:val="252525"/>
          <w:spacing w:val="-7"/>
          <w:sz w:val="20"/>
        </w:rPr>
        <w:t xml:space="preserve"> </w:t>
      </w:r>
      <w:r>
        <w:rPr>
          <w:b/>
          <w:color w:val="252525"/>
          <w:sz w:val="20"/>
        </w:rPr>
        <w:t>2</w:t>
      </w:r>
      <w:r>
        <w:rPr>
          <w:b/>
          <w:color w:val="252525"/>
          <w:spacing w:val="-5"/>
          <w:sz w:val="20"/>
        </w:rPr>
        <w:t xml:space="preserve"> </w:t>
      </w:r>
      <w:r>
        <w:rPr>
          <w:b/>
          <w:color w:val="252525"/>
          <w:sz w:val="20"/>
        </w:rPr>
        <w:t>–</w:t>
      </w:r>
      <w:r>
        <w:rPr>
          <w:b/>
          <w:color w:val="252525"/>
          <w:spacing w:val="-7"/>
          <w:sz w:val="20"/>
        </w:rPr>
        <w:t xml:space="preserve"> </w:t>
      </w:r>
      <w:r>
        <w:rPr>
          <w:b/>
          <w:color w:val="252525"/>
          <w:sz w:val="20"/>
        </w:rPr>
        <w:t>Technical</w:t>
      </w:r>
      <w:r>
        <w:rPr>
          <w:b/>
          <w:color w:val="252525"/>
          <w:spacing w:val="-6"/>
          <w:sz w:val="20"/>
        </w:rPr>
        <w:t xml:space="preserve"> </w:t>
      </w:r>
      <w:r>
        <w:rPr>
          <w:b/>
          <w:color w:val="252525"/>
          <w:sz w:val="20"/>
        </w:rPr>
        <w:t>evaluation</w:t>
      </w:r>
      <w:r>
        <w:rPr>
          <w:b/>
          <w:color w:val="252525"/>
          <w:spacing w:val="-6"/>
          <w:sz w:val="20"/>
        </w:rPr>
        <w:t xml:space="preserve"> </w:t>
      </w:r>
      <w:r>
        <w:rPr>
          <w:color w:val="252525"/>
          <w:sz w:val="20"/>
        </w:rPr>
        <w:t>against</w:t>
      </w:r>
      <w:r>
        <w:rPr>
          <w:color w:val="252525"/>
          <w:spacing w:val="-7"/>
          <w:sz w:val="20"/>
        </w:rPr>
        <w:t xml:space="preserve"> </w:t>
      </w:r>
      <w:r>
        <w:rPr>
          <w:color w:val="252525"/>
          <w:sz w:val="20"/>
        </w:rPr>
        <w:t>the</w:t>
      </w:r>
      <w:r>
        <w:rPr>
          <w:color w:val="252525"/>
          <w:spacing w:val="-7"/>
          <w:sz w:val="20"/>
        </w:rPr>
        <w:t xml:space="preserve"> </w:t>
      </w:r>
      <w:r>
        <w:rPr>
          <w:color w:val="252525"/>
          <w:sz w:val="20"/>
        </w:rPr>
        <w:t>criteria</w:t>
      </w:r>
      <w:r>
        <w:rPr>
          <w:color w:val="252525"/>
          <w:spacing w:val="-5"/>
          <w:sz w:val="20"/>
        </w:rPr>
        <w:t xml:space="preserve"> </w:t>
      </w:r>
      <w:r>
        <w:rPr>
          <w:color w:val="252525"/>
          <w:spacing w:val="-2"/>
          <w:sz w:val="20"/>
        </w:rPr>
        <w:t>below.</w:t>
      </w:r>
    </w:p>
    <w:p w14:paraId="63C17E8D" w14:textId="77777777" w:rsidR="00A640B7" w:rsidRDefault="00000000">
      <w:pPr>
        <w:pStyle w:val="ListParagraph"/>
        <w:numPr>
          <w:ilvl w:val="2"/>
          <w:numId w:val="2"/>
        </w:numPr>
        <w:tabs>
          <w:tab w:val="left" w:pos="782"/>
        </w:tabs>
        <w:ind w:left="782" w:hanging="358"/>
        <w:rPr>
          <w:sz w:val="20"/>
        </w:rPr>
      </w:pPr>
      <w:r>
        <w:rPr>
          <w:b/>
          <w:color w:val="252525"/>
          <w:sz w:val="20"/>
        </w:rPr>
        <w:t>Stage</w:t>
      </w:r>
      <w:r>
        <w:rPr>
          <w:b/>
          <w:color w:val="252525"/>
          <w:spacing w:val="-8"/>
          <w:sz w:val="20"/>
        </w:rPr>
        <w:t xml:space="preserve"> </w:t>
      </w:r>
      <w:r>
        <w:rPr>
          <w:b/>
          <w:color w:val="252525"/>
          <w:sz w:val="20"/>
        </w:rPr>
        <w:t>3</w:t>
      </w:r>
      <w:r>
        <w:rPr>
          <w:b/>
          <w:color w:val="252525"/>
          <w:spacing w:val="-5"/>
          <w:sz w:val="20"/>
        </w:rPr>
        <w:t xml:space="preserve"> </w:t>
      </w:r>
      <w:r>
        <w:rPr>
          <w:b/>
          <w:color w:val="252525"/>
          <w:sz w:val="20"/>
        </w:rPr>
        <w:t>–</w:t>
      </w:r>
      <w:r>
        <w:rPr>
          <w:b/>
          <w:color w:val="252525"/>
          <w:spacing w:val="-8"/>
          <w:sz w:val="20"/>
        </w:rPr>
        <w:t xml:space="preserve"> </w:t>
      </w:r>
      <w:r>
        <w:rPr>
          <w:b/>
          <w:color w:val="252525"/>
          <w:sz w:val="20"/>
        </w:rPr>
        <w:t>Financial</w:t>
      </w:r>
      <w:r>
        <w:rPr>
          <w:b/>
          <w:color w:val="252525"/>
          <w:spacing w:val="-5"/>
          <w:sz w:val="20"/>
        </w:rPr>
        <w:t xml:space="preserve"> </w:t>
      </w:r>
      <w:r>
        <w:rPr>
          <w:b/>
          <w:color w:val="252525"/>
          <w:sz w:val="20"/>
        </w:rPr>
        <w:t>evaluation</w:t>
      </w:r>
      <w:r>
        <w:rPr>
          <w:b/>
          <w:color w:val="252525"/>
          <w:spacing w:val="-7"/>
          <w:sz w:val="20"/>
        </w:rPr>
        <w:t xml:space="preserve"> </w:t>
      </w:r>
      <w:r>
        <w:rPr>
          <w:color w:val="252525"/>
          <w:sz w:val="20"/>
        </w:rPr>
        <w:t>of</w:t>
      </w:r>
      <w:r>
        <w:rPr>
          <w:color w:val="252525"/>
          <w:spacing w:val="-7"/>
          <w:sz w:val="20"/>
        </w:rPr>
        <w:t xml:space="preserve"> </w:t>
      </w:r>
      <w:r>
        <w:rPr>
          <w:color w:val="252525"/>
          <w:sz w:val="20"/>
        </w:rPr>
        <w:t>technically</w:t>
      </w:r>
      <w:r>
        <w:rPr>
          <w:color w:val="252525"/>
          <w:spacing w:val="-7"/>
          <w:sz w:val="20"/>
        </w:rPr>
        <w:t xml:space="preserve"> </w:t>
      </w:r>
      <w:r>
        <w:rPr>
          <w:color w:val="252525"/>
          <w:sz w:val="20"/>
        </w:rPr>
        <w:t>qualified</w:t>
      </w:r>
      <w:r>
        <w:rPr>
          <w:color w:val="252525"/>
          <w:spacing w:val="-7"/>
          <w:sz w:val="20"/>
        </w:rPr>
        <w:t xml:space="preserve"> </w:t>
      </w:r>
      <w:r>
        <w:rPr>
          <w:color w:val="252525"/>
          <w:spacing w:val="-2"/>
          <w:sz w:val="20"/>
        </w:rPr>
        <w:t>bids.</w:t>
      </w:r>
    </w:p>
    <w:p w14:paraId="1120D7EB" w14:textId="77777777" w:rsidR="00A640B7" w:rsidRDefault="00A640B7">
      <w:pPr>
        <w:pStyle w:val="BodyText"/>
        <w:spacing w:before="32"/>
      </w:pPr>
    </w:p>
    <w:p w14:paraId="34080D0A" w14:textId="77777777" w:rsidR="00A640B7" w:rsidRDefault="00000000">
      <w:pPr>
        <w:pStyle w:val="Heading2"/>
        <w:spacing w:before="1"/>
        <w:ind w:left="165" w:firstLine="0"/>
      </w:pPr>
      <w:bookmarkStart w:id="16" w:name="Evaluation_criteria"/>
      <w:bookmarkEnd w:id="16"/>
      <w:r>
        <w:rPr>
          <w:color w:val="0F3920"/>
        </w:rPr>
        <w:t>Evaluation</w:t>
      </w:r>
      <w:r>
        <w:rPr>
          <w:color w:val="0F3920"/>
          <w:spacing w:val="-7"/>
        </w:rPr>
        <w:t xml:space="preserve"> </w:t>
      </w:r>
      <w:r>
        <w:rPr>
          <w:color w:val="0F3920"/>
          <w:spacing w:val="-2"/>
        </w:rPr>
        <w:t>criteria</w:t>
      </w:r>
    </w:p>
    <w:p w14:paraId="33E91B17" w14:textId="77777777" w:rsidR="00A640B7" w:rsidRDefault="00A640B7">
      <w:pPr>
        <w:pStyle w:val="BodyText"/>
        <w:spacing w:before="11"/>
        <w:rPr>
          <w:b/>
          <w:sz w:val="10"/>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4301"/>
        <w:gridCol w:w="1301"/>
        <w:gridCol w:w="2926"/>
      </w:tblGrid>
      <w:tr w:rsidR="00A640B7" w14:paraId="62E0F943" w14:textId="77777777">
        <w:trPr>
          <w:trHeight w:val="347"/>
        </w:trPr>
        <w:tc>
          <w:tcPr>
            <w:tcW w:w="499" w:type="dxa"/>
            <w:shd w:val="clear" w:color="auto" w:fill="1A5531"/>
          </w:tcPr>
          <w:p w14:paraId="10C10EC2" w14:textId="77777777" w:rsidR="00A640B7" w:rsidRDefault="00000000">
            <w:pPr>
              <w:pStyle w:val="TableParagraph"/>
              <w:rPr>
                <w:b/>
                <w:sz w:val="18"/>
              </w:rPr>
            </w:pPr>
            <w:r>
              <w:rPr>
                <w:b/>
                <w:color w:val="FFFFFF"/>
                <w:spacing w:val="-10"/>
                <w:sz w:val="18"/>
              </w:rPr>
              <w:t>#</w:t>
            </w:r>
          </w:p>
        </w:tc>
        <w:tc>
          <w:tcPr>
            <w:tcW w:w="4301" w:type="dxa"/>
            <w:shd w:val="clear" w:color="auto" w:fill="1A5531"/>
          </w:tcPr>
          <w:p w14:paraId="595FF44E" w14:textId="77777777" w:rsidR="00A640B7" w:rsidRDefault="00000000">
            <w:pPr>
              <w:pStyle w:val="TableParagraph"/>
              <w:rPr>
                <w:b/>
                <w:sz w:val="18"/>
              </w:rPr>
            </w:pPr>
            <w:r>
              <w:rPr>
                <w:b/>
                <w:color w:val="FFFFFF"/>
                <w:spacing w:val="-2"/>
                <w:sz w:val="18"/>
              </w:rPr>
              <w:t>Criterion</w:t>
            </w:r>
          </w:p>
        </w:tc>
        <w:tc>
          <w:tcPr>
            <w:tcW w:w="1301" w:type="dxa"/>
            <w:shd w:val="clear" w:color="auto" w:fill="1A5531"/>
          </w:tcPr>
          <w:p w14:paraId="512C2748" w14:textId="77777777" w:rsidR="00A640B7" w:rsidRDefault="00000000">
            <w:pPr>
              <w:pStyle w:val="TableParagraph"/>
              <w:rPr>
                <w:b/>
                <w:sz w:val="18"/>
              </w:rPr>
            </w:pPr>
            <w:r>
              <w:rPr>
                <w:b/>
                <w:color w:val="FFFFFF"/>
                <w:sz w:val="18"/>
              </w:rPr>
              <w:t>Max</w:t>
            </w:r>
            <w:r>
              <w:rPr>
                <w:b/>
                <w:color w:val="FFFFFF"/>
                <w:spacing w:val="-3"/>
                <w:sz w:val="18"/>
              </w:rPr>
              <w:t xml:space="preserve"> </w:t>
            </w:r>
            <w:r>
              <w:rPr>
                <w:b/>
                <w:color w:val="FFFFFF"/>
                <w:spacing w:val="-4"/>
                <w:sz w:val="18"/>
              </w:rPr>
              <w:t>score</w:t>
            </w:r>
          </w:p>
        </w:tc>
        <w:tc>
          <w:tcPr>
            <w:tcW w:w="2926" w:type="dxa"/>
            <w:shd w:val="clear" w:color="auto" w:fill="1A5531"/>
          </w:tcPr>
          <w:p w14:paraId="25EBD1EB" w14:textId="77777777" w:rsidR="00A640B7" w:rsidRDefault="00000000">
            <w:pPr>
              <w:pStyle w:val="TableParagraph"/>
              <w:ind w:left="97"/>
              <w:rPr>
                <w:b/>
                <w:sz w:val="18"/>
              </w:rPr>
            </w:pPr>
            <w:r>
              <w:rPr>
                <w:b/>
                <w:color w:val="FFFFFF"/>
                <w:spacing w:val="-2"/>
                <w:sz w:val="18"/>
              </w:rPr>
              <w:t>Evidence</w:t>
            </w:r>
          </w:p>
        </w:tc>
      </w:tr>
      <w:tr w:rsidR="00A640B7" w14:paraId="64F41F0F" w14:textId="77777777">
        <w:trPr>
          <w:trHeight w:val="575"/>
        </w:trPr>
        <w:tc>
          <w:tcPr>
            <w:tcW w:w="499" w:type="dxa"/>
          </w:tcPr>
          <w:p w14:paraId="6BC777D2" w14:textId="77777777" w:rsidR="00A640B7" w:rsidRDefault="00000000">
            <w:pPr>
              <w:pStyle w:val="TableParagraph"/>
              <w:spacing w:before="174"/>
              <w:rPr>
                <w:sz w:val="18"/>
              </w:rPr>
            </w:pPr>
            <w:r>
              <w:rPr>
                <w:color w:val="252525"/>
                <w:spacing w:val="-10"/>
                <w:sz w:val="18"/>
              </w:rPr>
              <w:t>1</w:t>
            </w:r>
          </w:p>
        </w:tc>
        <w:tc>
          <w:tcPr>
            <w:tcW w:w="4301" w:type="dxa"/>
          </w:tcPr>
          <w:p w14:paraId="5E4CB67D" w14:textId="77777777" w:rsidR="00A640B7" w:rsidRDefault="00000000">
            <w:pPr>
              <w:pStyle w:val="TableParagraph"/>
              <w:spacing w:before="61" w:line="261" w:lineRule="auto"/>
              <w:rPr>
                <w:sz w:val="18"/>
              </w:rPr>
            </w:pPr>
            <w:r>
              <w:rPr>
                <w:color w:val="252525"/>
                <w:sz w:val="18"/>
              </w:rPr>
              <w:t>Experience</w:t>
            </w:r>
            <w:r>
              <w:rPr>
                <w:color w:val="252525"/>
                <w:spacing w:val="-4"/>
                <w:sz w:val="18"/>
              </w:rPr>
              <w:t xml:space="preserve"> </w:t>
            </w:r>
            <w:r>
              <w:rPr>
                <w:color w:val="252525"/>
                <w:sz w:val="18"/>
              </w:rPr>
              <w:t>of</w:t>
            </w:r>
            <w:r>
              <w:rPr>
                <w:color w:val="252525"/>
                <w:spacing w:val="-6"/>
                <w:sz w:val="18"/>
              </w:rPr>
              <w:t xml:space="preserve"> </w:t>
            </w:r>
            <w:r>
              <w:rPr>
                <w:color w:val="252525"/>
                <w:sz w:val="18"/>
              </w:rPr>
              <w:t>the</w:t>
            </w:r>
            <w:r>
              <w:rPr>
                <w:color w:val="252525"/>
                <w:spacing w:val="-6"/>
                <w:sz w:val="18"/>
              </w:rPr>
              <w:t xml:space="preserve"> </w:t>
            </w:r>
            <w:r>
              <w:rPr>
                <w:color w:val="252525"/>
                <w:sz w:val="18"/>
              </w:rPr>
              <w:t>firm</w:t>
            </w:r>
            <w:r>
              <w:rPr>
                <w:color w:val="252525"/>
                <w:spacing w:val="-5"/>
                <w:sz w:val="18"/>
              </w:rPr>
              <w:t xml:space="preserve"> </w:t>
            </w:r>
            <w:r>
              <w:rPr>
                <w:color w:val="252525"/>
                <w:sz w:val="18"/>
              </w:rPr>
              <w:t>in</w:t>
            </w:r>
            <w:r>
              <w:rPr>
                <w:color w:val="252525"/>
                <w:spacing w:val="-6"/>
                <w:sz w:val="18"/>
              </w:rPr>
              <w:t xml:space="preserve"> </w:t>
            </w:r>
            <w:r>
              <w:rPr>
                <w:color w:val="252525"/>
                <w:sz w:val="18"/>
              </w:rPr>
              <w:t>design</w:t>
            </w:r>
            <w:r>
              <w:rPr>
                <w:color w:val="252525"/>
                <w:spacing w:val="-4"/>
                <w:sz w:val="18"/>
              </w:rPr>
              <w:t xml:space="preserve"> </w:t>
            </w:r>
            <w:r>
              <w:rPr>
                <w:color w:val="252525"/>
                <w:sz w:val="18"/>
              </w:rPr>
              <w:t>of</w:t>
            </w:r>
            <w:r>
              <w:rPr>
                <w:color w:val="252525"/>
                <w:spacing w:val="-6"/>
                <w:sz w:val="18"/>
              </w:rPr>
              <w:t xml:space="preserve"> </w:t>
            </w:r>
            <w:r>
              <w:rPr>
                <w:color w:val="252525"/>
                <w:sz w:val="18"/>
              </w:rPr>
              <w:t>comparable buildings and community infrastructure</w:t>
            </w:r>
          </w:p>
        </w:tc>
        <w:tc>
          <w:tcPr>
            <w:tcW w:w="1301" w:type="dxa"/>
          </w:tcPr>
          <w:p w14:paraId="4001B559" w14:textId="77777777" w:rsidR="00A640B7" w:rsidRDefault="00000000">
            <w:pPr>
              <w:pStyle w:val="TableParagraph"/>
              <w:spacing w:before="174"/>
              <w:rPr>
                <w:sz w:val="18"/>
              </w:rPr>
            </w:pPr>
            <w:r>
              <w:rPr>
                <w:color w:val="252525"/>
                <w:spacing w:val="-5"/>
                <w:sz w:val="18"/>
              </w:rPr>
              <w:t>25</w:t>
            </w:r>
          </w:p>
        </w:tc>
        <w:tc>
          <w:tcPr>
            <w:tcW w:w="2926" w:type="dxa"/>
          </w:tcPr>
          <w:p w14:paraId="1C96EC4E" w14:textId="77777777" w:rsidR="00A640B7" w:rsidRDefault="00000000">
            <w:pPr>
              <w:pStyle w:val="TableParagraph"/>
              <w:spacing w:before="174"/>
              <w:ind w:left="97"/>
              <w:rPr>
                <w:sz w:val="18"/>
              </w:rPr>
            </w:pPr>
            <w:r>
              <w:rPr>
                <w:color w:val="252525"/>
                <w:sz w:val="18"/>
              </w:rPr>
              <w:t>Company</w:t>
            </w:r>
            <w:r>
              <w:rPr>
                <w:color w:val="252525"/>
                <w:spacing w:val="-3"/>
                <w:sz w:val="18"/>
              </w:rPr>
              <w:t xml:space="preserve"> </w:t>
            </w:r>
            <w:r>
              <w:rPr>
                <w:color w:val="252525"/>
                <w:sz w:val="18"/>
              </w:rPr>
              <w:t>profile,</w:t>
            </w:r>
            <w:r>
              <w:rPr>
                <w:color w:val="252525"/>
                <w:spacing w:val="-3"/>
                <w:sz w:val="18"/>
              </w:rPr>
              <w:t xml:space="preserve"> </w:t>
            </w:r>
            <w:r>
              <w:rPr>
                <w:color w:val="252525"/>
                <w:spacing w:val="-2"/>
                <w:sz w:val="18"/>
              </w:rPr>
              <w:t>references</w:t>
            </w:r>
          </w:p>
        </w:tc>
      </w:tr>
      <w:tr w:rsidR="00A640B7" w14:paraId="32194C42" w14:textId="77777777">
        <w:trPr>
          <w:trHeight w:val="1031"/>
        </w:trPr>
        <w:tc>
          <w:tcPr>
            <w:tcW w:w="499" w:type="dxa"/>
          </w:tcPr>
          <w:p w14:paraId="04588188" w14:textId="77777777" w:rsidR="00A640B7" w:rsidRDefault="00A640B7">
            <w:pPr>
              <w:pStyle w:val="TableParagraph"/>
              <w:spacing w:before="195"/>
              <w:ind w:left="0"/>
              <w:rPr>
                <w:b/>
                <w:sz w:val="18"/>
              </w:rPr>
            </w:pPr>
          </w:p>
          <w:p w14:paraId="526DF447" w14:textId="77777777" w:rsidR="00A640B7" w:rsidRDefault="00000000">
            <w:pPr>
              <w:pStyle w:val="TableParagraph"/>
              <w:spacing w:before="0"/>
              <w:rPr>
                <w:sz w:val="18"/>
              </w:rPr>
            </w:pPr>
            <w:r>
              <w:rPr>
                <w:color w:val="252525"/>
                <w:spacing w:val="-10"/>
                <w:sz w:val="18"/>
              </w:rPr>
              <w:t>2</w:t>
            </w:r>
          </w:p>
        </w:tc>
        <w:tc>
          <w:tcPr>
            <w:tcW w:w="4301" w:type="dxa"/>
          </w:tcPr>
          <w:p w14:paraId="5F4138A2" w14:textId="77777777" w:rsidR="00A640B7" w:rsidRDefault="00000000">
            <w:pPr>
              <w:pStyle w:val="TableParagraph"/>
              <w:spacing w:line="264" w:lineRule="auto"/>
              <w:rPr>
                <w:sz w:val="18"/>
              </w:rPr>
            </w:pPr>
            <w:r>
              <w:rPr>
                <w:color w:val="252525"/>
                <w:sz w:val="18"/>
              </w:rPr>
              <w:t>Qualifications</w:t>
            </w:r>
            <w:r>
              <w:rPr>
                <w:color w:val="252525"/>
                <w:spacing w:val="-5"/>
                <w:sz w:val="18"/>
              </w:rPr>
              <w:t xml:space="preserve"> </w:t>
            </w:r>
            <w:r>
              <w:rPr>
                <w:color w:val="252525"/>
                <w:sz w:val="18"/>
              </w:rPr>
              <w:t>and</w:t>
            </w:r>
            <w:r>
              <w:rPr>
                <w:color w:val="252525"/>
                <w:spacing w:val="-5"/>
                <w:sz w:val="18"/>
              </w:rPr>
              <w:t xml:space="preserve"> </w:t>
            </w:r>
            <w:r>
              <w:rPr>
                <w:color w:val="252525"/>
                <w:sz w:val="18"/>
              </w:rPr>
              <w:t>experience</w:t>
            </w:r>
            <w:r>
              <w:rPr>
                <w:color w:val="252525"/>
                <w:spacing w:val="-8"/>
                <w:sz w:val="18"/>
              </w:rPr>
              <w:t xml:space="preserve"> </w:t>
            </w:r>
            <w:r>
              <w:rPr>
                <w:color w:val="252525"/>
                <w:sz w:val="18"/>
              </w:rPr>
              <w:t>of</w:t>
            </w:r>
            <w:r>
              <w:rPr>
                <w:color w:val="252525"/>
                <w:spacing w:val="-6"/>
                <w:sz w:val="18"/>
              </w:rPr>
              <w:t xml:space="preserve"> </w:t>
            </w:r>
            <w:r>
              <w:rPr>
                <w:color w:val="252525"/>
                <w:sz w:val="18"/>
              </w:rPr>
              <w:t>key</w:t>
            </w:r>
            <w:r>
              <w:rPr>
                <w:color w:val="252525"/>
                <w:spacing w:val="-7"/>
                <w:sz w:val="18"/>
              </w:rPr>
              <w:t xml:space="preserve"> </w:t>
            </w:r>
            <w:r>
              <w:rPr>
                <w:color w:val="252525"/>
                <w:sz w:val="18"/>
              </w:rPr>
              <w:t>staff</w:t>
            </w:r>
            <w:r>
              <w:rPr>
                <w:color w:val="252525"/>
                <w:spacing w:val="-6"/>
                <w:sz w:val="18"/>
              </w:rPr>
              <w:t xml:space="preserve"> </w:t>
            </w:r>
            <w:r>
              <w:rPr>
                <w:color w:val="252525"/>
                <w:sz w:val="18"/>
              </w:rPr>
              <w:t>(team leader architect, architect, quantity surveyor, structural, electrical,</w:t>
            </w:r>
            <w:r>
              <w:rPr>
                <w:color w:val="252525"/>
                <w:spacing w:val="-1"/>
                <w:sz w:val="18"/>
              </w:rPr>
              <w:t xml:space="preserve"> </w:t>
            </w:r>
            <w:r>
              <w:rPr>
                <w:color w:val="252525"/>
                <w:sz w:val="18"/>
              </w:rPr>
              <w:t>mechanical and water</w:t>
            </w:r>
            <w:r>
              <w:rPr>
                <w:color w:val="252525"/>
                <w:spacing w:val="-1"/>
                <w:sz w:val="18"/>
              </w:rPr>
              <w:t xml:space="preserve"> </w:t>
            </w:r>
            <w:r>
              <w:rPr>
                <w:color w:val="252525"/>
                <w:sz w:val="18"/>
              </w:rPr>
              <w:t>and sanitation engineers, landscape architect)</w:t>
            </w:r>
          </w:p>
        </w:tc>
        <w:tc>
          <w:tcPr>
            <w:tcW w:w="1301" w:type="dxa"/>
          </w:tcPr>
          <w:p w14:paraId="64268DD2" w14:textId="77777777" w:rsidR="00A640B7" w:rsidRDefault="00A640B7">
            <w:pPr>
              <w:pStyle w:val="TableParagraph"/>
              <w:spacing w:before="195"/>
              <w:ind w:left="0"/>
              <w:rPr>
                <w:b/>
                <w:sz w:val="18"/>
              </w:rPr>
            </w:pPr>
          </w:p>
          <w:p w14:paraId="361B8B81" w14:textId="77777777" w:rsidR="00A640B7" w:rsidRDefault="00000000">
            <w:pPr>
              <w:pStyle w:val="TableParagraph"/>
              <w:spacing w:before="0"/>
              <w:rPr>
                <w:sz w:val="18"/>
              </w:rPr>
            </w:pPr>
            <w:r>
              <w:rPr>
                <w:color w:val="252525"/>
                <w:spacing w:val="-5"/>
                <w:sz w:val="18"/>
              </w:rPr>
              <w:t>35</w:t>
            </w:r>
          </w:p>
        </w:tc>
        <w:tc>
          <w:tcPr>
            <w:tcW w:w="2926" w:type="dxa"/>
          </w:tcPr>
          <w:p w14:paraId="59C3A203" w14:textId="77777777" w:rsidR="00A640B7" w:rsidRDefault="00A640B7">
            <w:pPr>
              <w:pStyle w:val="TableParagraph"/>
              <w:spacing w:before="195"/>
              <w:ind w:left="0"/>
              <w:rPr>
                <w:b/>
                <w:sz w:val="18"/>
              </w:rPr>
            </w:pPr>
          </w:p>
          <w:p w14:paraId="412B383D" w14:textId="77777777" w:rsidR="00A640B7" w:rsidRDefault="00000000">
            <w:pPr>
              <w:pStyle w:val="TableParagraph"/>
              <w:spacing w:before="0"/>
              <w:ind w:left="97"/>
              <w:rPr>
                <w:sz w:val="18"/>
              </w:rPr>
            </w:pPr>
            <w:r>
              <w:rPr>
                <w:color w:val="252525"/>
                <w:sz w:val="18"/>
              </w:rPr>
              <w:t>CVs,</w:t>
            </w:r>
            <w:r>
              <w:rPr>
                <w:color w:val="252525"/>
                <w:spacing w:val="-1"/>
                <w:sz w:val="18"/>
              </w:rPr>
              <w:t xml:space="preserve"> </w:t>
            </w:r>
            <w:r>
              <w:rPr>
                <w:color w:val="252525"/>
                <w:sz w:val="18"/>
              </w:rPr>
              <w:t>RIA</w:t>
            </w:r>
            <w:r>
              <w:rPr>
                <w:color w:val="252525"/>
                <w:spacing w:val="-1"/>
                <w:sz w:val="18"/>
              </w:rPr>
              <w:t xml:space="preserve"> </w:t>
            </w:r>
            <w:r>
              <w:rPr>
                <w:color w:val="252525"/>
                <w:sz w:val="18"/>
              </w:rPr>
              <w:t>/</w:t>
            </w:r>
            <w:r>
              <w:rPr>
                <w:color w:val="252525"/>
                <w:spacing w:val="-1"/>
                <w:sz w:val="18"/>
              </w:rPr>
              <w:t xml:space="preserve"> </w:t>
            </w:r>
            <w:r>
              <w:rPr>
                <w:color w:val="252525"/>
                <w:sz w:val="18"/>
              </w:rPr>
              <w:t xml:space="preserve">IER </w:t>
            </w:r>
            <w:r>
              <w:rPr>
                <w:color w:val="252525"/>
                <w:spacing w:val="-2"/>
                <w:sz w:val="18"/>
              </w:rPr>
              <w:t>registration</w:t>
            </w:r>
          </w:p>
        </w:tc>
      </w:tr>
      <w:tr w:rsidR="00A640B7" w14:paraId="0A0A992C" w14:textId="77777777">
        <w:trPr>
          <w:trHeight w:val="575"/>
        </w:trPr>
        <w:tc>
          <w:tcPr>
            <w:tcW w:w="499" w:type="dxa"/>
          </w:tcPr>
          <w:p w14:paraId="0F8F607D" w14:textId="77777777" w:rsidR="00A640B7" w:rsidRDefault="00000000">
            <w:pPr>
              <w:pStyle w:val="TableParagraph"/>
              <w:spacing w:before="171"/>
              <w:rPr>
                <w:sz w:val="18"/>
              </w:rPr>
            </w:pPr>
            <w:r>
              <w:rPr>
                <w:color w:val="252525"/>
                <w:spacing w:val="-10"/>
                <w:sz w:val="18"/>
              </w:rPr>
              <w:t>3</w:t>
            </w:r>
          </w:p>
        </w:tc>
        <w:tc>
          <w:tcPr>
            <w:tcW w:w="4301" w:type="dxa"/>
          </w:tcPr>
          <w:p w14:paraId="0A754D17" w14:textId="77777777" w:rsidR="00A640B7" w:rsidRDefault="00000000">
            <w:pPr>
              <w:pStyle w:val="TableParagraph"/>
              <w:spacing w:line="264" w:lineRule="auto"/>
              <w:ind w:right="22"/>
              <w:rPr>
                <w:sz w:val="18"/>
              </w:rPr>
            </w:pPr>
            <w:r>
              <w:rPr>
                <w:color w:val="252525"/>
                <w:sz w:val="18"/>
              </w:rPr>
              <w:t>Methodology,</w:t>
            </w:r>
            <w:r>
              <w:rPr>
                <w:color w:val="252525"/>
                <w:spacing w:val="-6"/>
                <w:sz w:val="18"/>
              </w:rPr>
              <w:t xml:space="preserve"> </w:t>
            </w:r>
            <w:r>
              <w:rPr>
                <w:color w:val="252525"/>
                <w:sz w:val="18"/>
              </w:rPr>
              <w:t>workplan</w:t>
            </w:r>
            <w:r>
              <w:rPr>
                <w:color w:val="252525"/>
                <w:spacing w:val="-5"/>
                <w:sz w:val="18"/>
              </w:rPr>
              <w:t xml:space="preserve"> </w:t>
            </w:r>
            <w:r>
              <w:rPr>
                <w:color w:val="252525"/>
                <w:sz w:val="18"/>
              </w:rPr>
              <w:t>and</w:t>
            </w:r>
            <w:r>
              <w:rPr>
                <w:color w:val="252525"/>
                <w:spacing w:val="-5"/>
                <w:sz w:val="18"/>
              </w:rPr>
              <w:t xml:space="preserve"> </w:t>
            </w:r>
            <w:r>
              <w:rPr>
                <w:color w:val="252525"/>
                <w:sz w:val="18"/>
              </w:rPr>
              <w:t>approach</w:t>
            </w:r>
            <w:r>
              <w:rPr>
                <w:color w:val="252525"/>
                <w:spacing w:val="-5"/>
                <w:sz w:val="18"/>
              </w:rPr>
              <w:t xml:space="preserve"> </w:t>
            </w:r>
            <w:r>
              <w:rPr>
                <w:color w:val="252525"/>
                <w:sz w:val="18"/>
              </w:rPr>
              <w:t>to</w:t>
            </w:r>
            <w:r>
              <w:rPr>
                <w:color w:val="252525"/>
                <w:spacing w:val="-8"/>
                <w:sz w:val="18"/>
              </w:rPr>
              <w:t xml:space="preserve"> </w:t>
            </w:r>
            <w:r>
              <w:rPr>
                <w:color w:val="252525"/>
                <w:sz w:val="18"/>
              </w:rPr>
              <w:t>the</w:t>
            </w:r>
            <w:r>
              <w:rPr>
                <w:color w:val="252525"/>
                <w:spacing w:val="-5"/>
                <w:sz w:val="18"/>
              </w:rPr>
              <w:t xml:space="preserve"> </w:t>
            </w:r>
            <w:r>
              <w:rPr>
                <w:color w:val="252525"/>
                <w:sz w:val="18"/>
              </w:rPr>
              <w:t>first SGV service order</w:t>
            </w:r>
          </w:p>
        </w:tc>
        <w:tc>
          <w:tcPr>
            <w:tcW w:w="1301" w:type="dxa"/>
          </w:tcPr>
          <w:p w14:paraId="511B2F3D" w14:textId="77777777" w:rsidR="00A640B7" w:rsidRDefault="00000000">
            <w:pPr>
              <w:pStyle w:val="TableParagraph"/>
              <w:spacing w:before="171"/>
              <w:rPr>
                <w:sz w:val="18"/>
              </w:rPr>
            </w:pPr>
            <w:r>
              <w:rPr>
                <w:color w:val="252525"/>
                <w:spacing w:val="-5"/>
                <w:sz w:val="18"/>
              </w:rPr>
              <w:t>25</w:t>
            </w:r>
          </w:p>
        </w:tc>
        <w:tc>
          <w:tcPr>
            <w:tcW w:w="2926" w:type="dxa"/>
          </w:tcPr>
          <w:p w14:paraId="1AF026BB" w14:textId="77777777" w:rsidR="00A640B7" w:rsidRDefault="00000000">
            <w:pPr>
              <w:pStyle w:val="TableParagraph"/>
              <w:spacing w:before="171"/>
              <w:ind w:left="97"/>
              <w:rPr>
                <w:sz w:val="18"/>
              </w:rPr>
            </w:pPr>
            <w:r>
              <w:rPr>
                <w:color w:val="252525"/>
                <w:sz w:val="18"/>
              </w:rPr>
              <w:t>Technical</w:t>
            </w:r>
            <w:r>
              <w:rPr>
                <w:color w:val="252525"/>
                <w:spacing w:val="-2"/>
                <w:sz w:val="18"/>
              </w:rPr>
              <w:t xml:space="preserve"> proposal</w:t>
            </w:r>
          </w:p>
        </w:tc>
      </w:tr>
      <w:tr w:rsidR="00A640B7" w14:paraId="796C438B" w14:textId="77777777">
        <w:trPr>
          <w:trHeight w:val="803"/>
        </w:trPr>
        <w:tc>
          <w:tcPr>
            <w:tcW w:w="499" w:type="dxa"/>
          </w:tcPr>
          <w:p w14:paraId="53A2DA2A" w14:textId="77777777" w:rsidR="00A640B7" w:rsidRDefault="00A640B7">
            <w:pPr>
              <w:pStyle w:val="TableParagraph"/>
              <w:spacing w:before="79"/>
              <w:ind w:left="0"/>
              <w:rPr>
                <w:b/>
                <w:sz w:val="18"/>
              </w:rPr>
            </w:pPr>
          </w:p>
          <w:p w14:paraId="29986B67" w14:textId="77777777" w:rsidR="00A640B7" w:rsidRDefault="00000000">
            <w:pPr>
              <w:pStyle w:val="TableParagraph"/>
              <w:spacing w:before="1"/>
              <w:rPr>
                <w:sz w:val="18"/>
              </w:rPr>
            </w:pPr>
            <w:r>
              <w:rPr>
                <w:color w:val="252525"/>
                <w:spacing w:val="-10"/>
                <w:sz w:val="18"/>
              </w:rPr>
              <w:t>4</w:t>
            </w:r>
          </w:p>
        </w:tc>
        <w:tc>
          <w:tcPr>
            <w:tcW w:w="4301" w:type="dxa"/>
          </w:tcPr>
          <w:p w14:paraId="575D28B5" w14:textId="77777777" w:rsidR="00A640B7" w:rsidRDefault="00000000">
            <w:pPr>
              <w:pStyle w:val="TableParagraph"/>
              <w:spacing w:line="264" w:lineRule="auto"/>
              <w:rPr>
                <w:sz w:val="18"/>
              </w:rPr>
            </w:pPr>
            <w:r>
              <w:rPr>
                <w:color w:val="252525"/>
                <w:sz w:val="18"/>
              </w:rPr>
              <w:t>Climate-resilient</w:t>
            </w:r>
            <w:r>
              <w:rPr>
                <w:color w:val="252525"/>
                <w:spacing w:val="-9"/>
                <w:sz w:val="18"/>
              </w:rPr>
              <w:t xml:space="preserve"> </w:t>
            </w:r>
            <w:r>
              <w:rPr>
                <w:color w:val="252525"/>
                <w:sz w:val="18"/>
              </w:rPr>
              <w:t>and</w:t>
            </w:r>
            <w:r>
              <w:rPr>
                <w:color w:val="252525"/>
                <w:spacing w:val="-9"/>
                <w:sz w:val="18"/>
              </w:rPr>
              <w:t xml:space="preserve"> </w:t>
            </w:r>
            <w:r>
              <w:rPr>
                <w:color w:val="252525"/>
                <w:sz w:val="18"/>
              </w:rPr>
              <w:t>green</w:t>
            </w:r>
            <w:r>
              <w:rPr>
                <w:color w:val="252525"/>
                <w:spacing w:val="-7"/>
                <w:sz w:val="18"/>
              </w:rPr>
              <w:t xml:space="preserve"> </w:t>
            </w:r>
            <w:r>
              <w:rPr>
                <w:color w:val="252525"/>
                <w:sz w:val="18"/>
              </w:rPr>
              <w:t>building</w:t>
            </w:r>
            <w:r>
              <w:rPr>
                <w:color w:val="252525"/>
                <w:spacing w:val="-7"/>
                <w:sz w:val="18"/>
              </w:rPr>
              <w:t xml:space="preserve"> </w:t>
            </w:r>
            <w:r>
              <w:rPr>
                <w:color w:val="252525"/>
                <w:sz w:val="18"/>
              </w:rPr>
              <w:t>design</w:t>
            </w:r>
            <w:r>
              <w:rPr>
                <w:color w:val="252525"/>
                <w:spacing w:val="-7"/>
                <w:sz w:val="18"/>
              </w:rPr>
              <w:t xml:space="preserve"> </w:t>
            </w:r>
            <w:r>
              <w:rPr>
                <w:color w:val="252525"/>
                <w:sz w:val="18"/>
              </w:rPr>
              <w:t xml:space="preserve">using local materials; knowledge of the Volcanoes </w:t>
            </w:r>
            <w:r>
              <w:rPr>
                <w:color w:val="252525"/>
                <w:spacing w:val="-2"/>
                <w:sz w:val="18"/>
              </w:rPr>
              <w:t>landscape</w:t>
            </w:r>
          </w:p>
        </w:tc>
        <w:tc>
          <w:tcPr>
            <w:tcW w:w="1301" w:type="dxa"/>
          </w:tcPr>
          <w:p w14:paraId="2BEF7CE0" w14:textId="77777777" w:rsidR="00A640B7" w:rsidRDefault="00A640B7">
            <w:pPr>
              <w:pStyle w:val="TableParagraph"/>
              <w:spacing w:before="79"/>
              <w:ind w:left="0"/>
              <w:rPr>
                <w:b/>
                <w:sz w:val="18"/>
              </w:rPr>
            </w:pPr>
          </w:p>
          <w:p w14:paraId="1D965E0A" w14:textId="77777777" w:rsidR="00A640B7" w:rsidRDefault="00000000">
            <w:pPr>
              <w:pStyle w:val="TableParagraph"/>
              <w:spacing w:before="1"/>
              <w:rPr>
                <w:sz w:val="18"/>
              </w:rPr>
            </w:pPr>
            <w:r>
              <w:rPr>
                <w:color w:val="252525"/>
                <w:spacing w:val="-5"/>
                <w:sz w:val="18"/>
              </w:rPr>
              <w:t>10</w:t>
            </w:r>
          </w:p>
        </w:tc>
        <w:tc>
          <w:tcPr>
            <w:tcW w:w="2926" w:type="dxa"/>
          </w:tcPr>
          <w:p w14:paraId="2CA2761B" w14:textId="77777777" w:rsidR="00A640B7" w:rsidRDefault="00A640B7">
            <w:pPr>
              <w:pStyle w:val="TableParagraph"/>
              <w:spacing w:before="79"/>
              <w:ind w:left="0"/>
              <w:rPr>
                <w:b/>
                <w:sz w:val="18"/>
              </w:rPr>
            </w:pPr>
          </w:p>
          <w:p w14:paraId="6F99C6CB" w14:textId="77777777" w:rsidR="00A640B7" w:rsidRDefault="00000000">
            <w:pPr>
              <w:pStyle w:val="TableParagraph"/>
              <w:spacing w:before="1"/>
              <w:ind w:left="97"/>
              <w:rPr>
                <w:sz w:val="18"/>
              </w:rPr>
            </w:pPr>
            <w:r>
              <w:rPr>
                <w:color w:val="252525"/>
                <w:sz w:val="18"/>
              </w:rPr>
              <w:t>Technical</w:t>
            </w:r>
            <w:r>
              <w:rPr>
                <w:color w:val="252525"/>
                <w:spacing w:val="-4"/>
                <w:sz w:val="18"/>
              </w:rPr>
              <w:t xml:space="preserve"> </w:t>
            </w:r>
            <w:r>
              <w:rPr>
                <w:color w:val="252525"/>
                <w:sz w:val="18"/>
              </w:rPr>
              <w:t>proposal,</w:t>
            </w:r>
            <w:r>
              <w:rPr>
                <w:color w:val="252525"/>
                <w:spacing w:val="-4"/>
                <w:sz w:val="18"/>
              </w:rPr>
              <w:t xml:space="preserve"> </w:t>
            </w:r>
            <w:r>
              <w:rPr>
                <w:color w:val="252525"/>
                <w:spacing w:val="-2"/>
                <w:sz w:val="18"/>
              </w:rPr>
              <w:t>portfolio</w:t>
            </w:r>
          </w:p>
        </w:tc>
      </w:tr>
      <w:tr w:rsidR="00A640B7" w14:paraId="22BFDA26" w14:textId="77777777">
        <w:trPr>
          <w:trHeight w:val="573"/>
        </w:trPr>
        <w:tc>
          <w:tcPr>
            <w:tcW w:w="499" w:type="dxa"/>
          </w:tcPr>
          <w:p w14:paraId="4968179E" w14:textId="77777777" w:rsidR="00A640B7" w:rsidRDefault="00000000">
            <w:pPr>
              <w:pStyle w:val="TableParagraph"/>
              <w:spacing w:before="171"/>
              <w:rPr>
                <w:sz w:val="18"/>
              </w:rPr>
            </w:pPr>
            <w:r>
              <w:rPr>
                <w:color w:val="252525"/>
                <w:spacing w:val="-10"/>
                <w:sz w:val="18"/>
              </w:rPr>
              <w:t>5</w:t>
            </w:r>
          </w:p>
        </w:tc>
        <w:tc>
          <w:tcPr>
            <w:tcW w:w="4301" w:type="dxa"/>
          </w:tcPr>
          <w:p w14:paraId="395EE66F" w14:textId="77777777" w:rsidR="00A640B7" w:rsidRDefault="00000000">
            <w:pPr>
              <w:pStyle w:val="TableParagraph"/>
              <w:spacing w:line="264" w:lineRule="auto"/>
              <w:rPr>
                <w:sz w:val="18"/>
              </w:rPr>
            </w:pPr>
            <w:r>
              <w:rPr>
                <w:color w:val="252525"/>
                <w:sz w:val="18"/>
              </w:rPr>
              <w:t>Youth-led</w:t>
            </w:r>
            <w:r>
              <w:rPr>
                <w:color w:val="252525"/>
                <w:spacing w:val="-6"/>
                <w:sz w:val="18"/>
              </w:rPr>
              <w:t xml:space="preserve"> </w:t>
            </w:r>
            <w:r>
              <w:rPr>
                <w:color w:val="252525"/>
                <w:sz w:val="18"/>
              </w:rPr>
              <w:t>firm</w:t>
            </w:r>
            <w:r>
              <w:rPr>
                <w:color w:val="252525"/>
                <w:spacing w:val="-6"/>
                <w:sz w:val="18"/>
              </w:rPr>
              <w:t xml:space="preserve"> </w:t>
            </w:r>
            <w:r>
              <w:rPr>
                <w:color w:val="252525"/>
                <w:sz w:val="18"/>
              </w:rPr>
              <w:t>(majority</w:t>
            </w:r>
            <w:r>
              <w:rPr>
                <w:color w:val="252525"/>
                <w:spacing w:val="-6"/>
                <w:sz w:val="18"/>
              </w:rPr>
              <w:t xml:space="preserve"> </w:t>
            </w:r>
            <w:r>
              <w:rPr>
                <w:color w:val="252525"/>
                <w:sz w:val="18"/>
              </w:rPr>
              <w:t>owned</w:t>
            </w:r>
            <w:r>
              <w:rPr>
                <w:color w:val="252525"/>
                <w:spacing w:val="-9"/>
                <w:sz w:val="18"/>
              </w:rPr>
              <w:t xml:space="preserve"> </w:t>
            </w:r>
            <w:r>
              <w:rPr>
                <w:color w:val="252525"/>
                <w:sz w:val="18"/>
              </w:rPr>
              <w:t>or</w:t>
            </w:r>
            <w:r>
              <w:rPr>
                <w:color w:val="252525"/>
                <w:spacing w:val="-7"/>
                <w:sz w:val="18"/>
              </w:rPr>
              <w:t xml:space="preserve"> </w:t>
            </w:r>
            <w:r>
              <w:rPr>
                <w:color w:val="252525"/>
                <w:sz w:val="18"/>
              </w:rPr>
              <w:t>managed</w:t>
            </w:r>
            <w:r>
              <w:rPr>
                <w:color w:val="252525"/>
                <w:spacing w:val="-6"/>
                <w:sz w:val="18"/>
              </w:rPr>
              <w:t xml:space="preserve"> </w:t>
            </w:r>
            <w:r>
              <w:rPr>
                <w:color w:val="252525"/>
                <w:sz w:val="18"/>
              </w:rPr>
              <w:t>by persons aged 35 or below)</w:t>
            </w:r>
          </w:p>
        </w:tc>
        <w:tc>
          <w:tcPr>
            <w:tcW w:w="1301" w:type="dxa"/>
          </w:tcPr>
          <w:p w14:paraId="08BB0898" w14:textId="77777777" w:rsidR="00A640B7" w:rsidRDefault="00000000">
            <w:pPr>
              <w:pStyle w:val="TableParagraph"/>
              <w:spacing w:before="171"/>
              <w:rPr>
                <w:sz w:val="18"/>
              </w:rPr>
            </w:pPr>
            <w:r>
              <w:rPr>
                <w:color w:val="252525"/>
                <w:spacing w:val="-10"/>
                <w:sz w:val="18"/>
              </w:rPr>
              <w:t>5</w:t>
            </w:r>
          </w:p>
        </w:tc>
        <w:tc>
          <w:tcPr>
            <w:tcW w:w="2926" w:type="dxa"/>
          </w:tcPr>
          <w:p w14:paraId="0A4561A6" w14:textId="77777777" w:rsidR="00A640B7" w:rsidRDefault="00000000">
            <w:pPr>
              <w:pStyle w:val="TableParagraph"/>
              <w:spacing w:before="171"/>
              <w:ind w:left="97"/>
              <w:rPr>
                <w:sz w:val="18"/>
              </w:rPr>
            </w:pPr>
            <w:r>
              <w:rPr>
                <w:color w:val="252525"/>
                <w:sz w:val="18"/>
              </w:rPr>
              <w:t>Shareholding</w:t>
            </w:r>
            <w:r>
              <w:rPr>
                <w:color w:val="252525"/>
                <w:spacing w:val="-4"/>
                <w:sz w:val="18"/>
              </w:rPr>
              <w:t xml:space="preserve"> </w:t>
            </w:r>
            <w:r>
              <w:rPr>
                <w:color w:val="252525"/>
                <w:sz w:val="18"/>
              </w:rPr>
              <w:t>and</w:t>
            </w:r>
            <w:r>
              <w:rPr>
                <w:color w:val="252525"/>
                <w:spacing w:val="-1"/>
                <w:sz w:val="18"/>
              </w:rPr>
              <w:t xml:space="preserve"> </w:t>
            </w:r>
            <w:r>
              <w:rPr>
                <w:color w:val="252525"/>
                <w:sz w:val="18"/>
              </w:rPr>
              <w:t>ID</w:t>
            </w:r>
            <w:r>
              <w:rPr>
                <w:color w:val="252525"/>
                <w:spacing w:val="-5"/>
                <w:sz w:val="18"/>
              </w:rPr>
              <w:t xml:space="preserve"> </w:t>
            </w:r>
            <w:r>
              <w:rPr>
                <w:color w:val="252525"/>
                <w:spacing w:val="-2"/>
                <w:sz w:val="18"/>
              </w:rPr>
              <w:t>documents</w:t>
            </w:r>
          </w:p>
        </w:tc>
      </w:tr>
      <w:tr w:rsidR="00A640B7" w14:paraId="7023B8D9" w14:textId="77777777">
        <w:trPr>
          <w:trHeight w:val="350"/>
        </w:trPr>
        <w:tc>
          <w:tcPr>
            <w:tcW w:w="6101" w:type="dxa"/>
            <w:gridSpan w:val="3"/>
            <w:shd w:val="clear" w:color="auto" w:fill="E2EEE7"/>
          </w:tcPr>
          <w:p w14:paraId="3520AA2A" w14:textId="77777777" w:rsidR="00A640B7" w:rsidRDefault="00000000">
            <w:pPr>
              <w:pStyle w:val="TableParagraph"/>
              <w:spacing w:before="61"/>
              <w:ind w:left="0" w:right="86"/>
              <w:jc w:val="right"/>
              <w:rPr>
                <w:b/>
                <w:sz w:val="18"/>
              </w:rPr>
            </w:pPr>
            <w:r>
              <w:rPr>
                <w:b/>
                <w:color w:val="0F3920"/>
                <w:sz w:val="18"/>
              </w:rPr>
              <w:t>Technical</w:t>
            </w:r>
            <w:r>
              <w:rPr>
                <w:b/>
                <w:color w:val="0F3920"/>
                <w:spacing w:val="-2"/>
                <w:sz w:val="18"/>
              </w:rPr>
              <w:t xml:space="preserve"> total</w:t>
            </w:r>
          </w:p>
        </w:tc>
        <w:tc>
          <w:tcPr>
            <w:tcW w:w="2926" w:type="dxa"/>
            <w:shd w:val="clear" w:color="auto" w:fill="E2EEE7"/>
          </w:tcPr>
          <w:p w14:paraId="412CD63D" w14:textId="77777777" w:rsidR="00A640B7" w:rsidRDefault="00000000">
            <w:pPr>
              <w:pStyle w:val="TableParagraph"/>
              <w:spacing w:before="61"/>
              <w:ind w:left="97"/>
              <w:rPr>
                <w:b/>
                <w:sz w:val="18"/>
              </w:rPr>
            </w:pPr>
            <w:r>
              <w:rPr>
                <w:b/>
                <w:color w:val="252525"/>
                <w:spacing w:val="-5"/>
                <w:sz w:val="18"/>
              </w:rPr>
              <w:t>100</w:t>
            </w:r>
          </w:p>
        </w:tc>
      </w:tr>
    </w:tbl>
    <w:p w14:paraId="2577631B" w14:textId="77777777" w:rsidR="00A640B7" w:rsidRDefault="00000000">
      <w:pPr>
        <w:pStyle w:val="BodyText"/>
        <w:spacing w:before="80"/>
        <w:rPr>
          <w:b/>
        </w:rPr>
      </w:pPr>
      <w:r>
        <w:rPr>
          <w:b/>
          <w:noProof/>
        </w:rPr>
        <mc:AlternateContent>
          <mc:Choice Requires="wpg">
            <w:drawing>
              <wp:anchor distT="0" distB="0" distL="0" distR="0" simplePos="0" relativeHeight="487592448" behindDoc="1" locked="0" layoutInCell="1" allowOverlap="1" wp14:anchorId="69329A9B" wp14:editId="556222C5">
                <wp:simplePos x="0" y="0"/>
                <wp:positionH relativeFrom="page">
                  <wp:posOffset>914400</wp:posOffset>
                </wp:positionH>
                <wp:positionV relativeFrom="paragraph">
                  <wp:posOffset>212102</wp:posOffset>
                </wp:positionV>
                <wp:extent cx="5753100" cy="445134"/>
                <wp:effectExtent l="0" t="0" r="0" b="0"/>
                <wp:wrapTopAndBottom/>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445134"/>
                          <a:chOff x="0" y="0"/>
                          <a:chExt cx="5753100" cy="445134"/>
                        </a:xfrm>
                      </wpg:grpSpPr>
                      <wps:wsp>
                        <wps:cNvPr id="25" name="Graphic 25"/>
                        <wps:cNvSpPr/>
                        <wps:spPr>
                          <a:xfrm>
                            <a:off x="38100" y="6095"/>
                            <a:ext cx="5709285" cy="433070"/>
                          </a:xfrm>
                          <a:custGeom>
                            <a:avLst/>
                            <a:gdLst/>
                            <a:ahLst/>
                            <a:cxnLst/>
                            <a:rect l="l" t="t" r="r" b="b"/>
                            <a:pathLst>
                              <a:path w="5709285" h="433070">
                                <a:moveTo>
                                  <a:pt x="5708904" y="0"/>
                                </a:moveTo>
                                <a:lnTo>
                                  <a:pt x="0" y="0"/>
                                </a:lnTo>
                                <a:lnTo>
                                  <a:pt x="0" y="432815"/>
                                </a:lnTo>
                                <a:lnTo>
                                  <a:pt x="5708904" y="432815"/>
                                </a:lnTo>
                                <a:lnTo>
                                  <a:pt x="5708904" y="0"/>
                                </a:lnTo>
                                <a:close/>
                              </a:path>
                            </a:pathLst>
                          </a:custGeom>
                          <a:solidFill>
                            <a:srgbClr val="F7F3EA"/>
                          </a:solidFill>
                        </wps:spPr>
                        <wps:bodyPr wrap="square" lIns="0" tIns="0" rIns="0" bIns="0" rtlCol="0">
                          <a:prstTxWarp prst="textNoShape">
                            <a:avLst/>
                          </a:prstTxWarp>
                          <a:noAutofit/>
                        </wps:bodyPr>
                      </wps:wsp>
                      <wps:wsp>
                        <wps:cNvPr id="26" name="Graphic 26"/>
                        <wps:cNvSpPr/>
                        <wps:spPr>
                          <a:xfrm>
                            <a:off x="0" y="0"/>
                            <a:ext cx="5753100" cy="70485"/>
                          </a:xfrm>
                          <a:custGeom>
                            <a:avLst/>
                            <a:gdLst/>
                            <a:ahLst/>
                            <a:cxnLst/>
                            <a:rect l="l" t="t" r="r" b="b"/>
                            <a:pathLst>
                              <a:path w="5753100" h="70485">
                                <a:moveTo>
                                  <a:pt x="5753100" y="0"/>
                                </a:moveTo>
                                <a:lnTo>
                                  <a:pt x="5747004" y="0"/>
                                </a:lnTo>
                                <a:lnTo>
                                  <a:pt x="38100" y="0"/>
                                </a:lnTo>
                                <a:lnTo>
                                  <a:pt x="0" y="0"/>
                                </a:lnTo>
                                <a:lnTo>
                                  <a:pt x="0" y="6096"/>
                                </a:lnTo>
                                <a:lnTo>
                                  <a:pt x="0" y="70104"/>
                                </a:lnTo>
                                <a:lnTo>
                                  <a:pt x="38100" y="70104"/>
                                </a:lnTo>
                                <a:lnTo>
                                  <a:pt x="38100" y="6096"/>
                                </a:lnTo>
                                <a:lnTo>
                                  <a:pt x="5747004" y="6096"/>
                                </a:lnTo>
                                <a:lnTo>
                                  <a:pt x="5747004" y="70104"/>
                                </a:lnTo>
                                <a:lnTo>
                                  <a:pt x="5753100" y="70104"/>
                                </a:lnTo>
                                <a:lnTo>
                                  <a:pt x="5753100" y="6096"/>
                                </a:lnTo>
                                <a:lnTo>
                                  <a:pt x="5753100" y="12"/>
                                </a:lnTo>
                                <a:close/>
                              </a:path>
                            </a:pathLst>
                          </a:custGeom>
                          <a:solidFill>
                            <a:srgbClr val="1A5531"/>
                          </a:solidFill>
                        </wps:spPr>
                        <wps:bodyPr wrap="square" lIns="0" tIns="0" rIns="0" bIns="0" rtlCol="0">
                          <a:prstTxWarp prst="textNoShape">
                            <a:avLst/>
                          </a:prstTxWarp>
                          <a:noAutofit/>
                        </wps:bodyPr>
                      </wps:wsp>
                      <wps:wsp>
                        <wps:cNvPr id="27" name="Graphic 27"/>
                        <wps:cNvSpPr/>
                        <wps:spPr>
                          <a:xfrm>
                            <a:off x="19811" y="374904"/>
                            <a:ext cx="5730240" cy="64135"/>
                          </a:xfrm>
                          <a:custGeom>
                            <a:avLst/>
                            <a:gdLst/>
                            <a:ahLst/>
                            <a:cxnLst/>
                            <a:rect l="l" t="t" r="r" b="b"/>
                            <a:pathLst>
                              <a:path w="5730240" h="64135">
                                <a:moveTo>
                                  <a:pt x="5730240" y="0"/>
                                </a:moveTo>
                                <a:lnTo>
                                  <a:pt x="0" y="0"/>
                                </a:lnTo>
                                <a:lnTo>
                                  <a:pt x="0" y="64008"/>
                                </a:lnTo>
                                <a:lnTo>
                                  <a:pt x="5730240" y="64008"/>
                                </a:lnTo>
                                <a:lnTo>
                                  <a:pt x="5730240" y="0"/>
                                </a:lnTo>
                                <a:close/>
                              </a:path>
                            </a:pathLst>
                          </a:custGeom>
                          <a:solidFill>
                            <a:srgbClr val="F7F3EA"/>
                          </a:solidFill>
                        </wps:spPr>
                        <wps:bodyPr wrap="square" lIns="0" tIns="0" rIns="0" bIns="0" rtlCol="0">
                          <a:prstTxWarp prst="textNoShape">
                            <a:avLst/>
                          </a:prstTxWarp>
                          <a:noAutofit/>
                        </wps:bodyPr>
                      </wps:wsp>
                      <wps:wsp>
                        <wps:cNvPr id="28" name="Graphic 28"/>
                        <wps:cNvSpPr/>
                        <wps:spPr>
                          <a:xfrm>
                            <a:off x="0" y="70103"/>
                            <a:ext cx="5753100" cy="375285"/>
                          </a:xfrm>
                          <a:custGeom>
                            <a:avLst/>
                            <a:gdLst/>
                            <a:ahLst/>
                            <a:cxnLst/>
                            <a:rect l="l" t="t" r="r" b="b"/>
                            <a:pathLst>
                              <a:path w="5753100" h="375285">
                                <a:moveTo>
                                  <a:pt x="5753100" y="0"/>
                                </a:moveTo>
                                <a:lnTo>
                                  <a:pt x="5747004" y="0"/>
                                </a:lnTo>
                                <a:lnTo>
                                  <a:pt x="5747004" y="368808"/>
                                </a:lnTo>
                                <a:lnTo>
                                  <a:pt x="38100" y="368808"/>
                                </a:lnTo>
                                <a:lnTo>
                                  <a:pt x="38100" y="0"/>
                                </a:lnTo>
                                <a:lnTo>
                                  <a:pt x="0" y="0"/>
                                </a:lnTo>
                                <a:lnTo>
                                  <a:pt x="0" y="368808"/>
                                </a:lnTo>
                                <a:lnTo>
                                  <a:pt x="0" y="374904"/>
                                </a:lnTo>
                                <a:lnTo>
                                  <a:pt x="5747004" y="374904"/>
                                </a:lnTo>
                                <a:lnTo>
                                  <a:pt x="5753100" y="374904"/>
                                </a:lnTo>
                                <a:lnTo>
                                  <a:pt x="5753100" y="368808"/>
                                </a:lnTo>
                                <a:lnTo>
                                  <a:pt x="5753100" y="0"/>
                                </a:lnTo>
                                <a:close/>
                              </a:path>
                            </a:pathLst>
                          </a:custGeom>
                          <a:solidFill>
                            <a:srgbClr val="1A5531"/>
                          </a:solidFill>
                        </wps:spPr>
                        <wps:bodyPr wrap="square" lIns="0" tIns="0" rIns="0" bIns="0" rtlCol="0">
                          <a:prstTxWarp prst="textNoShape">
                            <a:avLst/>
                          </a:prstTxWarp>
                          <a:noAutofit/>
                        </wps:bodyPr>
                      </wps:wsp>
                      <wps:wsp>
                        <wps:cNvPr id="29" name="Textbox 29"/>
                        <wps:cNvSpPr txBox="1"/>
                        <wps:spPr>
                          <a:xfrm>
                            <a:off x="38100" y="6095"/>
                            <a:ext cx="5709285" cy="433070"/>
                          </a:xfrm>
                          <a:prstGeom prst="rect">
                            <a:avLst/>
                          </a:prstGeom>
                        </wps:spPr>
                        <wps:txbx>
                          <w:txbxContent>
                            <w:p w14:paraId="70732C8F" w14:textId="77777777" w:rsidR="00A640B7" w:rsidRDefault="00000000">
                              <w:pPr>
                                <w:spacing w:before="100" w:line="264" w:lineRule="auto"/>
                                <w:ind w:left="151" w:right="193"/>
                                <w:rPr>
                                  <w:sz w:val="19"/>
                                </w:rPr>
                              </w:pPr>
                              <w:r>
                                <w:rPr>
                                  <w:b/>
                                  <w:color w:val="0F3920"/>
                                  <w:sz w:val="19"/>
                                </w:rPr>
                                <w:t>SCORING:</w:t>
                              </w:r>
                              <w:r>
                                <w:rPr>
                                  <w:b/>
                                  <w:color w:val="0F3920"/>
                                  <w:spacing w:val="40"/>
                                  <w:sz w:val="19"/>
                                </w:rPr>
                                <w:t xml:space="preserve"> </w:t>
                              </w:r>
                              <w:r>
                                <w:rPr>
                                  <w:color w:val="252525"/>
                                  <w:sz w:val="19"/>
                                </w:rPr>
                                <w:t>Minimum</w:t>
                              </w:r>
                              <w:r>
                                <w:rPr>
                                  <w:color w:val="252525"/>
                                  <w:spacing w:val="-3"/>
                                  <w:sz w:val="19"/>
                                </w:rPr>
                                <w:t xml:space="preserve"> </w:t>
                              </w:r>
                              <w:r>
                                <w:rPr>
                                  <w:color w:val="252525"/>
                                  <w:sz w:val="19"/>
                                </w:rPr>
                                <w:t>technical</w:t>
                              </w:r>
                              <w:r>
                                <w:rPr>
                                  <w:color w:val="252525"/>
                                  <w:spacing w:val="-2"/>
                                  <w:sz w:val="19"/>
                                </w:rPr>
                                <w:t xml:space="preserve"> </w:t>
                              </w:r>
                              <w:r>
                                <w:rPr>
                                  <w:color w:val="252525"/>
                                  <w:sz w:val="19"/>
                                </w:rPr>
                                <w:t>score:</w:t>
                              </w:r>
                              <w:r>
                                <w:rPr>
                                  <w:color w:val="252525"/>
                                  <w:spacing w:val="-3"/>
                                  <w:sz w:val="19"/>
                                </w:rPr>
                                <w:t xml:space="preserve"> </w:t>
                              </w:r>
                              <w:r>
                                <w:rPr>
                                  <w:color w:val="252525"/>
                                  <w:sz w:val="19"/>
                                </w:rPr>
                                <w:t>70/100.</w:t>
                              </w:r>
                              <w:r>
                                <w:rPr>
                                  <w:color w:val="252525"/>
                                  <w:spacing w:val="-3"/>
                                  <w:sz w:val="19"/>
                                </w:rPr>
                                <w:t xml:space="preserve"> </w:t>
                              </w:r>
                              <w:r>
                                <w:rPr>
                                  <w:color w:val="252525"/>
                                  <w:sz w:val="19"/>
                                </w:rPr>
                                <w:t>Combined</w:t>
                              </w:r>
                              <w:r>
                                <w:rPr>
                                  <w:color w:val="252525"/>
                                  <w:spacing w:val="-3"/>
                                  <w:sz w:val="19"/>
                                </w:rPr>
                                <w:t xml:space="preserve"> </w:t>
                              </w:r>
                              <w:r>
                                <w:rPr>
                                  <w:color w:val="252525"/>
                                  <w:sz w:val="19"/>
                                </w:rPr>
                                <w:t>score</w:t>
                              </w:r>
                              <w:r>
                                <w:rPr>
                                  <w:color w:val="252525"/>
                                  <w:spacing w:val="-3"/>
                                  <w:sz w:val="19"/>
                                </w:rPr>
                                <w:t xml:space="preserve"> </w:t>
                              </w:r>
                              <w:r>
                                <w:rPr>
                                  <w:color w:val="252525"/>
                                  <w:sz w:val="19"/>
                                </w:rPr>
                                <w:t>=</w:t>
                              </w:r>
                              <w:r>
                                <w:rPr>
                                  <w:color w:val="252525"/>
                                  <w:spacing w:val="-4"/>
                                  <w:sz w:val="19"/>
                                </w:rPr>
                                <w:t xml:space="preserve"> </w:t>
                              </w:r>
                              <w:r>
                                <w:rPr>
                                  <w:color w:val="252525"/>
                                  <w:sz w:val="19"/>
                                </w:rPr>
                                <w:t>technical</w:t>
                              </w:r>
                              <w:r>
                                <w:rPr>
                                  <w:color w:val="252525"/>
                                  <w:spacing w:val="-2"/>
                                  <w:sz w:val="19"/>
                                </w:rPr>
                                <w:t xml:space="preserve"> </w:t>
                              </w:r>
                              <w:r>
                                <w:rPr>
                                  <w:color w:val="252525"/>
                                  <w:sz w:val="19"/>
                                </w:rPr>
                                <w:t>score</w:t>
                              </w:r>
                              <w:r>
                                <w:rPr>
                                  <w:color w:val="252525"/>
                                  <w:spacing w:val="-3"/>
                                  <w:sz w:val="19"/>
                                </w:rPr>
                                <w:t xml:space="preserve"> </w:t>
                              </w:r>
                              <w:r>
                                <w:rPr>
                                  <w:color w:val="252525"/>
                                  <w:sz w:val="19"/>
                                </w:rPr>
                                <w:t>×</w:t>
                              </w:r>
                              <w:r>
                                <w:rPr>
                                  <w:color w:val="252525"/>
                                  <w:spacing w:val="-4"/>
                                  <w:sz w:val="19"/>
                                </w:rPr>
                                <w:t xml:space="preserve"> </w:t>
                              </w:r>
                              <w:r>
                                <w:rPr>
                                  <w:color w:val="252525"/>
                                  <w:sz w:val="19"/>
                                </w:rPr>
                                <w:t>80%</w:t>
                              </w:r>
                              <w:r>
                                <w:rPr>
                                  <w:color w:val="252525"/>
                                  <w:spacing w:val="-4"/>
                                  <w:sz w:val="19"/>
                                </w:rPr>
                                <w:t xml:space="preserve"> </w:t>
                              </w:r>
                              <w:r>
                                <w:rPr>
                                  <w:color w:val="252525"/>
                                  <w:sz w:val="19"/>
                                </w:rPr>
                                <w:t>+</w:t>
                              </w:r>
                              <w:r>
                                <w:rPr>
                                  <w:color w:val="252525"/>
                                  <w:spacing w:val="-4"/>
                                  <w:sz w:val="19"/>
                                </w:rPr>
                                <w:t xml:space="preserve"> </w:t>
                              </w:r>
                              <w:r>
                                <w:rPr>
                                  <w:color w:val="252525"/>
                                  <w:sz w:val="19"/>
                                </w:rPr>
                                <w:t>financial score × 20%, where financial score = 100 × lowest evaluated price ÷ price of the bid.</w:t>
                              </w:r>
                            </w:p>
                          </w:txbxContent>
                        </wps:txbx>
                        <wps:bodyPr wrap="square" lIns="0" tIns="0" rIns="0" bIns="0" rtlCol="0">
                          <a:noAutofit/>
                        </wps:bodyPr>
                      </wps:wsp>
                    </wpg:wgp>
                  </a:graphicData>
                </a:graphic>
              </wp:anchor>
            </w:drawing>
          </mc:Choice>
          <mc:Fallback>
            <w:pict>
              <v:group w14:anchorId="69329A9B" id="Group 24" o:spid="_x0000_s1032" style="position:absolute;margin-left:1in;margin-top:16.7pt;width:453pt;height:35.05pt;z-index:-15724032;mso-wrap-distance-left:0;mso-wrap-distance-right:0;mso-position-horizontal-relative:page" coordsize="57531,4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mhJRQQAAAMUAAAOAAAAZHJzL2Uyb0RvYy54bWzsWF1vnDgUfa/U/2Dx3gADMzAokyrbNtFK&#10;VVupWe2zh48BLWDW9gzk3/faxuAySWdoE7UPeQEDB/v6+NxjLpdvu6pEh5SygtQby71wLJTWMUmK&#10;erex/rm7eRNaiHFcJ7gkdbqx7lNmvb16/eqybaJ0QXJSJilF0EnNorbZWDnnTWTbLM7TCrML0qQ1&#10;PMwIrTCHS7qzE4pb6L0q7YXjrOyW0KShJE4Zg7vv1UPrSvafZWnMP2cZSzkqNxbExuWRyuNWHO2r&#10;SxztKG7yIu7DwD8RRYWLGgYdunqPOUZ7Whx1VRUxJYxk/CImlU2yrIhTOQeYjetMZnNLyb6Rc9lF&#10;7a4ZaAJqJzz9dLfxp8Mtbb42X6iKHpofSfwfA17sttlF5nNxvRvBXUYr8RJMAnWS0fuB0bTjKIab&#10;y2DpuQ4QH8Mz31+6nq8oj3NYl6PX4vzDj1+0caSGlcENwbQNqIeNBLFfI+hrjptU8s4EAV8oKpKN&#10;tVhaqMYViPi21wvcAZ7E4IASHPZXrKdzwpAXSiqAiZWzlq/iaCTKWS9CGEES5XlOILU5zBdH8Z7x&#10;25RIyvHhI+NKuolu4Vy34q7WTQoJIKRfSulzC4H0qYVA+lu1Dg3m4j2xjqKJWrFmfSg5LJmKRDyu&#10;yCG9IxLIxcIBLFw7voX0qkOsI6asTSwIwEDpZ/rcyP4UxvcWoSu5ge40QJ8V0Bx4JlxzqjuMS8JS&#10;4BHGErMfGpIRuGlyzkhZJDdFWQoKGN1t35UUHTCQexPceB+uBZ/wigEDjbJIaUG0tiS5Bym1IJ6N&#10;xf7fY5paqPy7BrEKZ9INqhtb3aC8fEekf0n2KeN33b+YNqiB5sbioKFPRGsWR1ocYlIDVrxZk+s9&#10;J1khlCNjUxH1F5A/SsvPn0iro0RazUokQ05mBhlWEzg+JJNaEZ2F5mJqjsCwnyOB+kgggVQggv0x&#10;N7SMe5SRGSNGK1Rj/cCZ5JpG6LNCjh4z1fr3OINC0Il+ps+qL4UBr5KrcwIWwPYlvf1R3BjaHOzJ&#10;4ZfByM0s8Okoht0Llmge+oxAxtV3F71SNf1PY0vu9RLGeLGl4+8q7ZX9zq339+DIloJZtuSuQ9eV&#10;O50X+GJrBP8x/clzFj7klNjhV77r/UZ/6iMBf1KBPOxPPeoMf5rhJr7jhBO5a9lrrxvHXc1CTx3v&#10;adLoZXcXJdZD5ckjaQQV3+QzWS742Z/JSkzCb71pBvWeKTLIC5bie/kP2OL7SB7OodHltTp/fY83&#10;dzxvFYYnEmrcd2eBdbw6O/XZ/DY4B3PGoGrFR9N89BPiu5kPHvsD+Ej/Wb0b8NO8ml8HUyKexnpe&#10;dvCZ1rPW1nMHNdGWdGixFg5hWA/i3V8Eqlf5XSTuP0utLuouUav3FZqowuXfIV12gGI1pK++xjKR&#10;d9tO/m8YQnyiwvGM8k/+VYE/TbKS7f+KiV9Z5rUMePx3d/UNAAD//wMAUEsDBBQABgAIAAAAIQDZ&#10;fddA3wAAAAsBAAAPAAAAZHJzL2Rvd25yZXYueG1sTI9BT4NAEIXvJv6HzZh4swsCxiBL0zTqqTGx&#10;NTHepuwUSNldwm6B/nuHk97mzby8+V6xnk0nRhp866yCeBWBIFs53dpawdfh7eEZhA9oNXbOkoIr&#10;eViXtzcF5tpN9pPGfagFh1ifo4ImhD6X0lcNGfQr15Pl28kNBgPLoZZ6wInDTScfo+hJGmwtf2iw&#10;p21D1Xl/MQreJ5w2Sfw67s6n7fXnkH1872JS6v5u3ryACDSHPzMs+IwOJTMd3cVqLzrWacpdgoIk&#10;SUEshiiLeHNcpiQDWRbyf4fyFwAA//8DAFBLAQItABQABgAIAAAAIQC2gziS/gAAAOEBAAATAAAA&#10;AAAAAAAAAAAAAAAAAABbQ29udGVudF9UeXBlc10ueG1sUEsBAi0AFAAGAAgAAAAhADj9If/WAAAA&#10;lAEAAAsAAAAAAAAAAAAAAAAALwEAAF9yZWxzLy5yZWxzUEsBAi0AFAAGAAgAAAAhAPRuaElFBAAA&#10;AxQAAA4AAAAAAAAAAAAAAAAALgIAAGRycy9lMm9Eb2MueG1sUEsBAi0AFAAGAAgAAAAhANl910Df&#10;AAAACwEAAA8AAAAAAAAAAAAAAAAAnwYAAGRycy9kb3ducmV2LnhtbFBLBQYAAAAABAAEAPMAAACr&#10;BwAAAAA=&#10;">
                <v:shape id="Graphic 25" o:spid="_x0000_s1033" style="position:absolute;left:381;top:60;width:57092;height:4331;visibility:visible;mso-wrap-style:square;v-text-anchor:top" coordsize="5709285,4330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bj1wwAAANsAAAAPAAAAZHJzL2Rvd25yZXYueG1sRI9Ba8JA&#10;FITvBf/D8gre6qaKRVJXKYKg4KWpF2+P7DMbkn0bs2uM+fVdQfA4zMw3zHLd21p01PrSsYLPSQKC&#10;OHe65ELB8W/7sQDhA7LG2jEpuJOH9Wr0tsRUuxv/UpeFQkQI+xQVmBCaVEqfG7LoJ64hjt7ZtRZD&#10;lG0hdYu3CLe1nCbJl7RYclww2NDGUF5lV6tglw0dnYfMnA776jKjzlenwSs1fu9/vkEE6sMr/Gzv&#10;tILpHB5f4g+Qq38AAAD//wMAUEsBAi0AFAAGAAgAAAAhANvh9svuAAAAhQEAABMAAAAAAAAAAAAA&#10;AAAAAAAAAFtDb250ZW50X1R5cGVzXS54bWxQSwECLQAUAAYACAAAACEAWvQsW78AAAAVAQAACwAA&#10;AAAAAAAAAAAAAAAfAQAAX3JlbHMvLnJlbHNQSwECLQAUAAYACAAAACEAkq249cMAAADbAAAADwAA&#10;AAAAAAAAAAAAAAAHAgAAZHJzL2Rvd25yZXYueG1sUEsFBgAAAAADAAMAtwAAAPcCAAAAAA==&#10;" path="m5708904,l,,,432815r5708904,l5708904,xe" fillcolor="#f7f3ea" stroked="f">
                  <v:path arrowok="t"/>
                </v:shape>
                <v:shape id="Graphic 26" o:spid="_x0000_s1034" style="position:absolute;width:57531;height:704;visibility:visible;mso-wrap-style:square;v-text-anchor:top" coordsize="5753100,70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ZxywwAAANsAAAAPAAAAZHJzL2Rvd25yZXYueG1sRI9Bi8Iw&#10;FITvgv8hPMGbpnpwpRpFBGFhPexq97C3R/NMis1LaaKt/94sCB6HmfmGWW97V4s7taHyrGA2zUAQ&#10;l15XbBQU58NkCSJEZI21Z1LwoADbzXCwxlz7jn/ofopGJAiHHBXYGJtcylBachimviFO3sW3DmOS&#10;rZG6xS7BXS3nWbaQDitOCxYb2lsqr6ebU/DHt+PXcfn7sB9dZc7mu7i4ulBqPOp3KxCR+vgOv9qf&#10;WsF8Af9f0g+QmycAAAD//wMAUEsBAi0AFAAGAAgAAAAhANvh9svuAAAAhQEAABMAAAAAAAAAAAAA&#10;AAAAAAAAAFtDb250ZW50X1R5cGVzXS54bWxQSwECLQAUAAYACAAAACEAWvQsW78AAAAVAQAACwAA&#10;AAAAAAAAAAAAAAAfAQAAX3JlbHMvLnJlbHNQSwECLQAUAAYACAAAACEA2ImccsMAAADbAAAADwAA&#10;AAAAAAAAAAAAAAAHAgAAZHJzL2Rvd25yZXYueG1sUEsFBgAAAAADAAMAtwAAAPcCAAAAAA==&#10;" path="m5753100,r-6096,l38100,,,,,6096,,70104r38100,l38100,6096r5708904,l5747004,70104r6096,l5753100,6096r,-6084l5753100,xe" fillcolor="#1a5531" stroked="f">
                  <v:path arrowok="t"/>
                </v:shape>
                <v:shape id="Graphic 27" o:spid="_x0000_s1035" style="position:absolute;left:198;top:3749;width:57302;height:641;visibility:visible;mso-wrap-style:square;v-text-anchor:top" coordsize="5730240,64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1elwwAAANsAAAAPAAAAZHJzL2Rvd25yZXYueG1sRI9Ba8JA&#10;FITvQv/D8gq96aZprZq6CVIQehK0en9kn9m02bdJdo3pv3cLBY/DzHzDrIvRNmKg3teOFTzPEhDE&#10;pdM1VwqOX9vpEoQPyBobx6TglzwU+cNkjZl2V97TcAiViBD2GSowIbSZlL40ZNHPXEscvbPrLYYo&#10;+0rqHq8RbhuZJsmbtFhzXDDY0oeh8udwsQpI69Nx1e70y2sX5ibddufvGpV6ehw37yACjeEe/m9/&#10;agXpAv6+xB8g8xsAAAD//wMAUEsBAi0AFAAGAAgAAAAhANvh9svuAAAAhQEAABMAAAAAAAAAAAAA&#10;AAAAAAAAAFtDb250ZW50X1R5cGVzXS54bWxQSwECLQAUAAYACAAAACEAWvQsW78AAAAVAQAACwAA&#10;AAAAAAAAAAAAAAAfAQAAX3JlbHMvLnJlbHNQSwECLQAUAAYACAAAACEA0HNXpcMAAADbAAAADwAA&#10;AAAAAAAAAAAAAAAHAgAAZHJzL2Rvd25yZXYueG1sUEsFBgAAAAADAAMAtwAAAPcCAAAAAA==&#10;" path="m5730240,l,,,64008r5730240,l5730240,xe" fillcolor="#f7f3ea" stroked="f">
                  <v:path arrowok="t"/>
                </v:shape>
                <v:shape id="Graphic 28" o:spid="_x0000_s1036" style="position:absolute;top:701;width:57531;height:3752;visibility:visible;mso-wrap-style:square;v-text-anchor:top" coordsize="5753100,375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Y83xwwAAANsAAAAPAAAAZHJzL2Rvd25yZXYueG1sRE+7bsIw&#10;FN0r8Q/WrdStcZohrVJMBAjUqEwFhrJd4puHiK+j2A2hX18PlRiPznueT6YTIw2utazgJYpBEJdW&#10;t1wrOB62z28gnEfW2FkmBTdykC9mD3PMtL3yF417X4sQwi5DBY33fSalKxsy6CLbEweusoNBH+BQ&#10;Sz3gNYSbTiZxnEqDLYeGBntaN1Re9j9GQZV8xht9W53Sj27cLXdn+1u8fiv19Dgt30F4mvxd/O8u&#10;tIIkjA1fwg+Qiz8AAAD//wMAUEsBAi0AFAAGAAgAAAAhANvh9svuAAAAhQEAABMAAAAAAAAAAAAA&#10;AAAAAAAAAFtDb250ZW50X1R5cGVzXS54bWxQSwECLQAUAAYACAAAACEAWvQsW78AAAAVAQAACwAA&#10;AAAAAAAAAAAAAAAfAQAAX3JlbHMvLnJlbHNQSwECLQAUAAYACAAAACEAPWPN8cMAAADbAAAADwAA&#10;AAAAAAAAAAAAAAAHAgAAZHJzL2Rvd25yZXYueG1sUEsFBgAAAAADAAMAtwAAAPcCAAAAAA==&#10;" path="m5753100,r-6096,l5747004,368808r-5708904,l38100,,,,,368808r,6096l5747004,374904r6096,l5753100,368808,5753100,xe" fillcolor="#1a5531" stroked="f">
                  <v:path arrowok="t"/>
                </v:shape>
                <v:shape id="Textbox 29" o:spid="_x0000_s1037" type="#_x0000_t202" style="position:absolute;left:381;top:60;width:57092;height:4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0732C8F" w14:textId="77777777" w:rsidR="00A640B7" w:rsidRDefault="00000000">
                        <w:pPr>
                          <w:spacing w:before="100" w:line="264" w:lineRule="auto"/>
                          <w:ind w:left="151" w:right="193"/>
                          <w:rPr>
                            <w:sz w:val="19"/>
                          </w:rPr>
                        </w:pPr>
                        <w:r>
                          <w:rPr>
                            <w:b/>
                            <w:color w:val="0F3920"/>
                            <w:sz w:val="19"/>
                          </w:rPr>
                          <w:t>SCORING:</w:t>
                        </w:r>
                        <w:r>
                          <w:rPr>
                            <w:b/>
                            <w:color w:val="0F3920"/>
                            <w:spacing w:val="40"/>
                            <w:sz w:val="19"/>
                          </w:rPr>
                          <w:t xml:space="preserve"> </w:t>
                        </w:r>
                        <w:r>
                          <w:rPr>
                            <w:color w:val="252525"/>
                            <w:sz w:val="19"/>
                          </w:rPr>
                          <w:t>Minimum</w:t>
                        </w:r>
                        <w:r>
                          <w:rPr>
                            <w:color w:val="252525"/>
                            <w:spacing w:val="-3"/>
                            <w:sz w:val="19"/>
                          </w:rPr>
                          <w:t xml:space="preserve"> </w:t>
                        </w:r>
                        <w:r>
                          <w:rPr>
                            <w:color w:val="252525"/>
                            <w:sz w:val="19"/>
                          </w:rPr>
                          <w:t>technical</w:t>
                        </w:r>
                        <w:r>
                          <w:rPr>
                            <w:color w:val="252525"/>
                            <w:spacing w:val="-2"/>
                            <w:sz w:val="19"/>
                          </w:rPr>
                          <w:t xml:space="preserve"> </w:t>
                        </w:r>
                        <w:r>
                          <w:rPr>
                            <w:color w:val="252525"/>
                            <w:sz w:val="19"/>
                          </w:rPr>
                          <w:t>score:</w:t>
                        </w:r>
                        <w:r>
                          <w:rPr>
                            <w:color w:val="252525"/>
                            <w:spacing w:val="-3"/>
                            <w:sz w:val="19"/>
                          </w:rPr>
                          <w:t xml:space="preserve"> </w:t>
                        </w:r>
                        <w:r>
                          <w:rPr>
                            <w:color w:val="252525"/>
                            <w:sz w:val="19"/>
                          </w:rPr>
                          <w:t>70/100.</w:t>
                        </w:r>
                        <w:r>
                          <w:rPr>
                            <w:color w:val="252525"/>
                            <w:spacing w:val="-3"/>
                            <w:sz w:val="19"/>
                          </w:rPr>
                          <w:t xml:space="preserve"> </w:t>
                        </w:r>
                        <w:r>
                          <w:rPr>
                            <w:color w:val="252525"/>
                            <w:sz w:val="19"/>
                          </w:rPr>
                          <w:t>Combined</w:t>
                        </w:r>
                        <w:r>
                          <w:rPr>
                            <w:color w:val="252525"/>
                            <w:spacing w:val="-3"/>
                            <w:sz w:val="19"/>
                          </w:rPr>
                          <w:t xml:space="preserve"> </w:t>
                        </w:r>
                        <w:r>
                          <w:rPr>
                            <w:color w:val="252525"/>
                            <w:sz w:val="19"/>
                          </w:rPr>
                          <w:t>score</w:t>
                        </w:r>
                        <w:r>
                          <w:rPr>
                            <w:color w:val="252525"/>
                            <w:spacing w:val="-3"/>
                            <w:sz w:val="19"/>
                          </w:rPr>
                          <w:t xml:space="preserve"> </w:t>
                        </w:r>
                        <w:r>
                          <w:rPr>
                            <w:color w:val="252525"/>
                            <w:sz w:val="19"/>
                          </w:rPr>
                          <w:t>=</w:t>
                        </w:r>
                        <w:r>
                          <w:rPr>
                            <w:color w:val="252525"/>
                            <w:spacing w:val="-4"/>
                            <w:sz w:val="19"/>
                          </w:rPr>
                          <w:t xml:space="preserve"> </w:t>
                        </w:r>
                        <w:r>
                          <w:rPr>
                            <w:color w:val="252525"/>
                            <w:sz w:val="19"/>
                          </w:rPr>
                          <w:t>technical</w:t>
                        </w:r>
                        <w:r>
                          <w:rPr>
                            <w:color w:val="252525"/>
                            <w:spacing w:val="-2"/>
                            <w:sz w:val="19"/>
                          </w:rPr>
                          <w:t xml:space="preserve"> </w:t>
                        </w:r>
                        <w:r>
                          <w:rPr>
                            <w:color w:val="252525"/>
                            <w:sz w:val="19"/>
                          </w:rPr>
                          <w:t>score</w:t>
                        </w:r>
                        <w:r>
                          <w:rPr>
                            <w:color w:val="252525"/>
                            <w:spacing w:val="-3"/>
                            <w:sz w:val="19"/>
                          </w:rPr>
                          <w:t xml:space="preserve"> </w:t>
                        </w:r>
                        <w:r>
                          <w:rPr>
                            <w:color w:val="252525"/>
                            <w:sz w:val="19"/>
                          </w:rPr>
                          <w:t>×</w:t>
                        </w:r>
                        <w:r>
                          <w:rPr>
                            <w:color w:val="252525"/>
                            <w:spacing w:val="-4"/>
                            <w:sz w:val="19"/>
                          </w:rPr>
                          <w:t xml:space="preserve"> </w:t>
                        </w:r>
                        <w:r>
                          <w:rPr>
                            <w:color w:val="252525"/>
                            <w:sz w:val="19"/>
                          </w:rPr>
                          <w:t>80%</w:t>
                        </w:r>
                        <w:r>
                          <w:rPr>
                            <w:color w:val="252525"/>
                            <w:spacing w:val="-4"/>
                            <w:sz w:val="19"/>
                          </w:rPr>
                          <w:t xml:space="preserve"> </w:t>
                        </w:r>
                        <w:r>
                          <w:rPr>
                            <w:color w:val="252525"/>
                            <w:sz w:val="19"/>
                          </w:rPr>
                          <w:t>+</w:t>
                        </w:r>
                        <w:r>
                          <w:rPr>
                            <w:color w:val="252525"/>
                            <w:spacing w:val="-4"/>
                            <w:sz w:val="19"/>
                          </w:rPr>
                          <w:t xml:space="preserve"> </w:t>
                        </w:r>
                        <w:r>
                          <w:rPr>
                            <w:color w:val="252525"/>
                            <w:sz w:val="19"/>
                          </w:rPr>
                          <w:t>financial score × 20%, where financial score = 100 × lowest evaluated price ÷ price of the bid.</w:t>
                        </w:r>
                      </w:p>
                    </w:txbxContent>
                  </v:textbox>
                </v:shape>
                <w10:wrap type="topAndBottom" anchorx="page"/>
              </v:group>
            </w:pict>
          </mc:Fallback>
        </mc:AlternateContent>
      </w:r>
    </w:p>
    <w:p w14:paraId="7021C977" w14:textId="77777777" w:rsidR="00A640B7" w:rsidRDefault="00A640B7">
      <w:pPr>
        <w:pStyle w:val="BodyText"/>
        <w:spacing w:before="227"/>
        <w:rPr>
          <w:b/>
          <w:sz w:val="23"/>
        </w:rPr>
      </w:pPr>
    </w:p>
    <w:p w14:paraId="5B3ABF15" w14:textId="77777777" w:rsidR="00A640B7" w:rsidRDefault="00000000">
      <w:pPr>
        <w:pStyle w:val="Heading2"/>
        <w:ind w:left="165" w:firstLine="0"/>
      </w:pPr>
      <w:bookmarkStart w:id="17" w:name="Award_decision"/>
      <w:bookmarkEnd w:id="17"/>
      <w:r>
        <w:rPr>
          <w:color w:val="0F3920"/>
        </w:rPr>
        <w:t>Award</w:t>
      </w:r>
      <w:r>
        <w:rPr>
          <w:color w:val="0F3920"/>
          <w:spacing w:val="-2"/>
        </w:rPr>
        <w:t xml:space="preserve"> decision</w:t>
      </w:r>
    </w:p>
    <w:p w14:paraId="77C17559" w14:textId="77777777" w:rsidR="00A640B7" w:rsidRDefault="00A640B7">
      <w:pPr>
        <w:pStyle w:val="BodyText"/>
        <w:spacing w:before="3"/>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A640B7" w14:paraId="49EE9AC8" w14:textId="77777777">
        <w:trPr>
          <w:trHeight w:val="359"/>
        </w:trPr>
        <w:tc>
          <w:tcPr>
            <w:tcW w:w="2899" w:type="dxa"/>
            <w:shd w:val="clear" w:color="auto" w:fill="E2EEE7"/>
          </w:tcPr>
          <w:p w14:paraId="53BFC6AD" w14:textId="77777777" w:rsidR="00A640B7" w:rsidRDefault="00000000">
            <w:pPr>
              <w:pStyle w:val="TableParagraph"/>
              <w:rPr>
                <w:b/>
                <w:sz w:val="19"/>
              </w:rPr>
            </w:pPr>
            <w:r>
              <w:rPr>
                <w:b/>
                <w:color w:val="252525"/>
                <w:sz w:val="19"/>
              </w:rPr>
              <w:t>Award</w:t>
            </w:r>
            <w:r>
              <w:rPr>
                <w:b/>
                <w:color w:val="252525"/>
                <w:spacing w:val="-7"/>
                <w:sz w:val="19"/>
              </w:rPr>
              <w:t xml:space="preserve"> </w:t>
            </w:r>
            <w:r>
              <w:rPr>
                <w:b/>
                <w:color w:val="252525"/>
                <w:spacing w:val="-2"/>
                <w:sz w:val="19"/>
              </w:rPr>
              <w:t>authority</w:t>
            </w:r>
          </w:p>
        </w:tc>
        <w:tc>
          <w:tcPr>
            <w:tcW w:w="6127" w:type="dxa"/>
          </w:tcPr>
          <w:p w14:paraId="7F35B1B0" w14:textId="77777777" w:rsidR="00A640B7" w:rsidRDefault="00000000">
            <w:pPr>
              <w:pStyle w:val="TableParagraph"/>
              <w:rPr>
                <w:sz w:val="19"/>
              </w:rPr>
            </w:pPr>
            <w:r>
              <w:rPr>
                <w:color w:val="252525"/>
                <w:sz w:val="19"/>
              </w:rPr>
              <w:t>Finance</w:t>
            </w:r>
            <w:r>
              <w:rPr>
                <w:color w:val="252525"/>
                <w:spacing w:val="-7"/>
                <w:sz w:val="19"/>
              </w:rPr>
              <w:t xml:space="preserve"> </w:t>
            </w:r>
            <w:r>
              <w:rPr>
                <w:color w:val="252525"/>
                <w:sz w:val="19"/>
              </w:rPr>
              <w:t>&amp;</w:t>
            </w:r>
            <w:r>
              <w:rPr>
                <w:color w:val="252525"/>
                <w:spacing w:val="-7"/>
                <w:sz w:val="19"/>
              </w:rPr>
              <w:t xml:space="preserve"> </w:t>
            </w:r>
            <w:r>
              <w:rPr>
                <w:color w:val="252525"/>
                <w:sz w:val="19"/>
              </w:rPr>
              <w:t>Admin</w:t>
            </w:r>
            <w:r>
              <w:rPr>
                <w:color w:val="252525"/>
                <w:spacing w:val="-7"/>
                <w:sz w:val="19"/>
              </w:rPr>
              <w:t xml:space="preserve"> </w:t>
            </w:r>
            <w:r>
              <w:rPr>
                <w:color w:val="252525"/>
                <w:sz w:val="19"/>
              </w:rPr>
              <w:t>endorsement</w:t>
            </w:r>
            <w:r>
              <w:rPr>
                <w:color w:val="252525"/>
                <w:spacing w:val="-7"/>
                <w:sz w:val="19"/>
              </w:rPr>
              <w:t xml:space="preserve"> </w:t>
            </w:r>
            <w:r>
              <w:rPr>
                <w:color w:val="252525"/>
                <w:sz w:val="19"/>
              </w:rPr>
              <w:t>and</w:t>
            </w:r>
            <w:r>
              <w:rPr>
                <w:color w:val="252525"/>
                <w:spacing w:val="-7"/>
                <w:sz w:val="19"/>
              </w:rPr>
              <w:t xml:space="preserve"> </w:t>
            </w:r>
            <w:r>
              <w:rPr>
                <w:color w:val="252525"/>
                <w:sz w:val="19"/>
              </w:rPr>
              <w:t>Country</w:t>
            </w:r>
            <w:r>
              <w:rPr>
                <w:color w:val="252525"/>
                <w:spacing w:val="-6"/>
                <w:sz w:val="19"/>
              </w:rPr>
              <w:t xml:space="preserve"> </w:t>
            </w:r>
            <w:r>
              <w:rPr>
                <w:color w:val="252525"/>
                <w:sz w:val="19"/>
              </w:rPr>
              <w:t>Coordinator</w:t>
            </w:r>
            <w:r>
              <w:rPr>
                <w:color w:val="252525"/>
                <w:spacing w:val="-8"/>
                <w:sz w:val="19"/>
              </w:rPr>
              <w:t xml:space="preserve"> </w:t>
            </w:r>
            <w:r>
              <w:rPr>
                <w:color w:val="252525"/>
                <w:spacing w:val="-2"/>
                <w:sz w:val="19"/>
              </w:rPr>
              <w:t>approval</w:t>
            </w:r>
          </w:p>
        </w:tc>
      </w:tr>
      <w:tr w:rsidR="00A640B7" w14:paraId="584ACF68" w14:textId="77777777">
        <w:trPr>
          <w:trHeight w:val="359"/>
        </w:trPr>
        <w:tc>
          <w:tcPr>
            <w:tcW w:w="2899" w:type="dxa"/>
            <w:shd w:val="clear" w:color="auto" w:fill="E2EEE7"/>
          </w:tcPr>
          <w:p w14:paraId="61B4CF95" w14:textId="77777777" w:rsidR="00A640B7" w:rsidRDefault="00000000">
            <w:pPr>
              <w:pStyle w:val="TableParagraph"/>
              <w:rPr>
                <w:b/>
                <w:sz w:val="19"/>
              </w:rPr>
            </w:pPr>
            <w:r>
              <w:rPr>
                <w:b/>
                <w:color w:val="252525"/>
                <w:spacing w:val="-2"/>
                <w:sz w:val="19"/>
              </w:rPr>
              <w:t>Notification</w:t>
            </w:r>
          </w:p>
        </w:tc>
        <w:tc>
          <w:tcPr>
            <w:tcW w:w="6127" w:type="dxa"/>
          </w:tcPr>
          <w:p w14:paraId="708C7AAA" w14:textId="77777777" w:rsidR="00A640B7" w:rsidRDefault="00000000">
            <w:pPr>
              <w:pStyle w:val="TableParagraph"/>
              <w:rPr>
                <w:sz w:val="19"/>
              </w:rPr>
            </w:pPr>
            <w:r>
              <w:rPr>
                <w:color w:val="252525"/>
                <w:sz w:val="19"/>
              </w:rPr>
              <w:t>Successful</w:t>
            </w:r>
            <w:r>
              <w:rPr>
                <w:color w:val="252525"/>
                <w:spacing w:val="-5"/>
                <w:sz w:val="19"/>
              </w:rPr>
              <w:t xml:space="preserve"> </w:t>
            </w:r>
            <w:r>
              <w:rPr>
                <w:color w:val="252525"/>
                <w:sz w:val="19"/>
              </w:rPr>
              <w:t>and</w:t>
            </w:r>
            <w:r>
              <w:rPr>
                <w:color w:val="252525"/>
                <w:spacing w:val="-6"/>
                <w:sz w:val="19"/>
              </w:rPr>
              <w:t xml:space="preserve"> </w:t>
            </w:r>
            <w:r>
              <w:rPr>
                <w:color w:val="252525"/>
                <w:sz w:val="19"/>
              </w:rPr>
              <w:t>unsuccessful</w:t>
            </w:r>
            <w:r>
              <w:rPr>
                <w:color w:val="252525"/>
                <w:spacing w:val="-7"/>
                <w:sz w:val="19"/>
              </w:rPr>
              <w:t xml:space="preserve"> </w:t>
            </w:r>
            <w:r>
              <w:rPr>
                <w:color w:val="252525"/>
                <w:sz w:val="19"/>
              </w:rPr>
              <w:t>quoters</w:t>
            </w:r>
            <w:r>
              <w:rPr>
                <w:color w:val="252525"/>
                <w:spacing w:val="-5"/>
                <w:sz w:val="19"/>
              </w:rPr>
              <w:t xml:space="preserve"> </w:t>
            </w:r>
            <w:r>
              <w:rPr>
                <w:color w:val="252525"/>
                <w:sz w:val="19"/>
              </w:rPr>
              <w:t>are</w:t>
            </w:r>
            <w:r>
              <w:rPr>
                <w:color w:val="252525"/>
                <w:spacing w:val="-5"/>
                <w:sz w:val="19"/>
              </w:rPr>
              <w:t xml:space="preserve"> </w:t>
            </w:r>
            <w:r>
              <w:rPr>
                <w:color w:val="252525"/>
                <w:sz w:val="19"/>
              </w:rPr>
              <w:t>notified</w:t>
            </w:r>
            <w:r>
              <w:rPr>
                <w:color w:val="252525"/>
                <w:spacing w:val="-6"/>
                <w:sz w:val="19"/>
              </w:rPr>
              <w:t xml:space="preserve"> </w:t>
            </w:r>
            <w:r>
              <w:rPr>
                <w:color w:val="252525"/>
                <w:sz w:val="19"/>
              </w:rPr>
              <w:t>in</w:t>
            </w:r>
            <w:r>
              <w:rPr>
                <w:color w:val="252525"/>
                <w:spacing w:val="-6"/>
                <w:sz w:val="19"/>
              </w:rPr>
              <w:t xml:space="preserve"> </w:t>
            </w:r>
            <w:r>
              <w:rPr>
                <w:color w:val="252525"/>
                <w:spacing w:val="-2"/>
                <w:sz w:val="19"/>
              </w:rPr>
              <w:t>writing</w:t>
            </w:r>
          </w:p>
        </w:tc>
      </w:tr>
      <w:tr w:rsidR="00A640B7" w14:paraId="28BA3AA0" w14:textId="77777777">
        <w:trPr>
          <w:trHeight w:val="361"/>
        </w:trPr>
        <w:tc>
          <w:tcPr>
            <w:tcW w:w="2899" w:type="dxa"/>
            <w:shd w:val="clear" w:color="auto" w:fill="E2EEE7"/>
          </w:tcPr>
          <w:p w14:paraId="4903A82A" w14:textId="77777777" w:rsidR="00A640B7" w:rsidRDefault="00000000">
            <w:pPr>
              <w:pStyle w:val="TableParagraph"/>
              <w:rPr>
                <w:b/>
                <w:sz w:val="19"/>
              </w:rPr>
            </w:pPr>
            <w:r>
              <w:rPr>
                <w:b/>
                <w:color w:val="252525"/>
                <w:spacing w:val="-2"/>
                <w:sz w:val="19"/>
              </w:rPr>
              <w:t>Protest</w:t>
            </w:r>
          </w:p>
        </w:tc>
        <w:tc>
          <w:tcPr>
            <w:tcW w:w="6127" w:type="dxa"/>
          </w:tcPr>
          <w:p w14:paraId="2C5735DD" w14:textId="77777777" w:rsidR="00A640B7" w:rsidRDefault="00000000">
            <w:pPr>
              <w:pStyle w:val="TableParagraph"/>
              <w:rPr>
                <w:sz w:val="19"/>
              </w:rPr>
            </w:pPr>
            <w:r>
              <w:rPr>
                <w:color w:val="252525"/>
                <w:sz w:val="19"/>
              </w:rPr>
              <w:t>Within</w:t>
            </w:r>
            <w:r>
              <w:rPr>
                <w:color w:val="252525"/>
                <w:spacing w:val="-5"/>
                <w:sz w:val="19"/>
              </w:rPr>
              <w:t xml:space="preserve"> </w:t>
            </w:r>
            <w:r>
              <w:rPr>
                <w:color w:val="252525"/>
                <w:sz w:val="19"/>
              </w:rPr>
              <w:t>5</w:t>
            </w:r>
            <w:r>
              <w:rPr>
                <w:color w:val="252525"/>
                <w:spacing w:val="-4"/>
                <w:sz w:val="19"/>
              </w:rPr>
              <w:t xml:space="preserve"> </w:t>
            </w:r>
            <w:r>
              <w:rPr>
                <w:color w:val="252525"/>
                <w:sz w:val="19"/>
              </w:rPr>
              <w:t>working</w:t>
            </w:r>
            <w:r>
              <w:rPr>
                <w:color w:val="252525"/>
                <w:spacing w:val="-4"/>
                <w:sz w:val="19"/>
              </w:rPr>
              <w:t xml:space="preserve"> </w:t>
            </w:r>
            <w:r>
              <w:rPr>
                <w:color w:val="252525"/>
                <w:sz w:val="19"/>
              </w:rPr>
              <w:t>days</w:t>
            </w:r>
            <w:r>
              <w:rPr>
                <w:color w:val="252525"/>
                <w:spacing w:val="-4"/>
                <w:sz w:val="19"/>
              </w:rPr>
              <w:t xml:space="preserve"> </w:t>
            </w:r>
            <w:r>
              <w:rPr>
                <w:color w:val="252525"/>
                <w:sz w:val="19"/>
              </w:rPr>
              <w:t>of</w:t>
            </w:r>
            <w:r>
              <w:rPr>
                <w:color w:val="252525"/>
                <w:spacing w:val="-4"/>
                <w:sz w:val="19"/>
              </w:rPr>
              <w:t xml:space="preserve"> </w:t>
            </w:r>
            <w:r>
              <w:rPr>
                <w:color w:val="252525"/>
                <w:sz w:val="19"/>
              </w:rPr>
              <w:t>notification,</w:t>
            </w:r>
            <w:r>
              <w:rPr>
                <w:color w:val="252525"/>
                <w:spacing w:val="-4"/>
                <w:sz w:val="19"/>
              </w:rPr>
              <w:t xml:space="preserve"> </w:t>
            </w:r>
            <w:r>
              <w:rPr>
                <w:color w:val="252525"/>
                <w:sz w:val="19"/>
              </w:rPr>
              <w:t>to</w:t>
            </w:r>
            <w:r>
              <w:rPr>
                <w:color w:val="252525"/>
                <w:spacing w:val="-5"/>
                <w:sz w:val="19"/>
              </w:rPr>
              <w:t xml:space="preserve"> </w:t>
            </w:r>
            <w:r>
              <w:rPr>
                <w:color w:val="252525"/>
                <w:sz w:val="19"/>
              </w:rPr>
              <w:t>the</w:t>
            </w:r>
            <w:r>
              <w:rPr>
                <w:color w:val="252525"/>
                <w:spacing w:val="-4"/>
                <w:sz w:val="19"/>
              </w:rPr>
              <w:t xml:space="preserve"> </w:t>
            </w:r>
            <w:r>
              <w:rPr>
                <w:color w:val="252525"/>
                <w:sz w:val="19"/>
              </w:rPr>
              <w:t>Country</w:t>
            </w:r>
            <w:r>
              <w:rPr>
                <w:color w:val="252525"/>
                <w:spacing w:val="-3"/>
                <w:sz w:val="19"/>
              </w:rPr>
              <w:t xml:space="preserve"> </w:t>
            </w:r>
            <w:r>
              <w:rPr>
                <w:color w:val="252525"/>
                <w:spacing w:val="-2"/>
                <w:sz w:val="19"/>
              </w:rPr>
              <w:t>Coordinator</w:t>
            </w:r>
          </w:p>
        </w:tc>
      </w:tr>
    </w:tbl>
    <w:p w14:paraId="0B67CFB7" w14:textId="77777777" w:rsidR="00A640B7" w:rsidRDefault="00A640B7">
      <w:pPr>
        <w:pStyle w:val="TableParagraph"/>
        <w:rPr>
          <w:sz w:val="19"/>
        </w:rPr>
        <w:sectPr w:rsidR="00A640B7">
          <w:pgSz w:w="11910" w:h="16840"/>
          <w:pgMar w:top="1200" w:right="1275" w:bottom="680" w:left="1275" w:header="320" w:footer="446" w:gutter="0"/>
          <w:cols w:space="720"/>
        </w:sectPr>
      </w:pPr>
    </w:p>
    <w:p w14:paraId="28984CD0" w14:textId="77777777" w:rsidR="00A640B7" w:rsidRDefault="00000000">
      <w:pPr>
        <w:pStyle w:val="Heading1"/>
      </w:pPr>
      <w:bookmarkStart w:id="18" w:name="PART_E_—_TERMS_AND_CONDITIONS_OF_AWARD"/>
      <w:bookmarkEnd w:id="18"/>
      <w:r>
        <w:rPr>
          <w:color w:val="1A5531"/>
        </w:rPr>
        <w:lastRenderedPageBreak/>
        <w:t>PART</w:t>
      </w:r>
      <w:r>
        <w:rPr>
          <w:color w:val="1A5531"/>
          <w:spacing w:val="-4"/>
        </w:rPr>
        <w:t xml:space="preserve"> </w:t>
      </w:r>
      <w:r>
        <w:rPr>
          <w:color w:val="1A5531"/>
        </w:rPr>
        <w:t>E</w:t>
      </w:r>
      <w:r>
        <w:rPr>
          <w:color w:val="1A5531"/>
          <w:spacing w:val="-5"/>
        </w:rPr>
        <w:t xml:space="preserve"> </w:t>
      </w:r>
      <w:r>
        <w:rPr>
          <w:color w:val="1A5531"/>
        </w:rPr>
        <w:t>—</w:t>
      </w:r>
      <w:r>
        <w:rPr>
          <w:color w:val="1A5531"/>
          <w:spacing w:val="-5"/>
        </w:rPr>
        <w:t xml:space="preserve"> </w:t>
      </w:r>
      <w:r>
        <w:rPr>
          <w:color w:val="1A5531"/>
        </w:rPr>
        <w:t>TERMS</w:t>
      </w:r>
      <w:r>
        <w:rPr>
          <w:color w:val="1A5531"/>
          <w:spacing w:val="-5"/>
        </w:rPr>
        <w:t xml:space="preserve"> </w:t>
      </w:r>
      <w:r>
        <w:rPr>
          <w:color w:val="1A5531"/>
        </w:rPr>
        <w:t>AND</w:t>
      </w:r>
      <w:r>
        <w:rPr>
          <w:color w:val="1A5531"/>
          <w:spacing w:val="-3"/>
        </w:rPr>
        <w:t xml:space="preserve"> </w:t>
      </w:r>
      <w:r>
        <w:rPr>
          <w:color w:val="1A5531"/>
        </w:rPr>
        <w:t>CONDITIONS</w:t>
      </w:r>
      <w:r>
        <w:rPr>
          <w:color w:val="1A5531"/>
          <w:spacing w:val="-3"/>
        </w:rPr>
        <w:t xml:space="preserve"> </w:t>
      </w:r>
      <w:r>
        <w:rPr>
          <w:color w:val="1A5531"/>
        </w:rPr>
        <w:t>OF</w:t>
      </w:r>
      <w:r>
        <w:rPr>
          <w:color w:val="1A5531"/>
          <w:spacing w:val="-1"/>
        </w:rPr>
        <w:t xml:space="preserve"> </w:t>
      </w:r>
      <w:r>
        <w:rPr>
          <w:color w:val="1A5531"/>
          <w:spacing w:val="-2"/>
        </w:rPr>
        <w:t>AWARD</w:t>
      </w:r>
    </w:p>
    <w:p w14:paraId="75C79D47" w14:textId="77777777" w:rsidR="00A640B7" w:rsidRDefault="00000000">
      <w:pPr>
        <w:pStyle w:val="BodyText"/>
        <w:spacing w:before="6"/>
        <w:rPr>
          <w:b/>
          <w:sz w:val="7"/>
        </w:rPr>
      </w:pPr>
      <w:r>
        <w:rPr>
          <w:b/>
          <w:noProof/>
          <w:sz w:val="7"/>
        </w:rPr>
        <mc:AlternateContent>
          <mc:Choice Requires="wps">
            <w:drawing>
              <wp:anchor distT="0" distB="0" distL="0" distR="0" simplePos="0" relativeHeight="487592960" behindDoc="1" locked="0" layoutInCell="1" allowOverlap="1" wp14:anchorId="30DCC013" wp14:editId="1FC170F2">
                <wp:simplePos x="0" y="0"/>
                <wp:positionH relativeFrom="page">
                  <wp:posOffset>896111</wp:posOffset>
                </wp:positionH>
                <wp:positionV relativeFrom="paragraph">
                  <wp:posOffset>70502</wp:posOffset>
                </wp:positionV>
                <wp:extent cx="5768340" cy="12700"/>
                <wp:effectExtent l="0" t="0" r="0" b="0"/>
                <wp:wrapTopAndBottom/>
                <wp:docPr id="30" name="Graphic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0A76E8C9" id="Graphic 30" o:spid="_x0000_s1026" style="position:absolute;margin-left:70.55pt;margin-top:5.55pt;width:454.2pt;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05E9A535" w14:textId="77777777" w:rsidR="00A640B7" w:rsidRDefault="00A640B7">
      <w:pPr>
        <w:pStyle w:val="BodyText"/>
        <w:spacing w:before="2"/>
        <w:rPr>
          <w:b/>
          <w:sz w:val="1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A640B7" w14:paraId="2457A989" w14:textId="77777777">
        <w:trPr>
          <w:trHeight w:val="359"/>
        </w:trPr>
        <w:tc>
          <w:tcPr>
            <w:tcW w:w="2899" w:type="dxa"/>
            <w:shd w:val="clear" w:color="auto" w:fill="E2EEE7"/>
          </w:tcPr>
          <w:p w14:paraId="6F7391D5" w14:textId="77777777" w:rsidR="00A640B7" w:rsidRDefault="00000000">
            <w:pPr>
              <w:pStyle w:val="TableParagraph"/>
              <w:rPr>
                <w:b/>
                <w:sz w:val="19"/>
              </w:rPr>
            </w:pPr>
            <w:r>
              <w:rPr>
                <w:b/>
                <w:color w:val="252525"/>
                <w:sz w:val="19"/>
              </w:rPr>
              <w:t>Contract</w:t>
            </w:r>
            <w:r>
              <w:rPr>
                <w:b/>
                <w:color w:val="252525"/>
                <w:spacing w:val="-11"/>
                <w:sz w:val="19"/>
              </w:rPr>
              <w:t xml:space="preserve"> </w:t>
            </w:r>
            <w:r>
              <w:rPr>
                <w:b/>
                <w:color w:val="252525"/>
                <w:spacing w:val="-2"/>
                <w:sz w:val="19"/>
              </w:rPr>
              <w:t>instrument</w:t>
            </w:r>
          </w:p>
        </w:tc>
        <w:tc>
          <w:tcPr>
            <w:tcW w:w="6127" w:type="dxa"/>
          </w:tcPr>
          <w:p w14:paraId="3FAE7F55" w14:textId="77777777" w:rsidR="00A640B7" w:rsidRDefault="00000000">
            <w:pPr>
              <w:pStyle w:val="TableParagraph"/>
              <w:rPr>
                <w:sz w:val="19"/>
              </w:rPr>
            </w:pPr>
            <w:r>
              <w:rPr>
                <w:color w:val="252525"/>
                <w:sz w:val="19"/>
              </w:rPr>
              <w:t>Framework</w:t>
            </w:r>
            <w:r>
              <w:rPr>
                <w:color w:val="252525"/>
                <w:spacing w:val="-7"/>
                <w:sz w:val="19"/>
              </w:rPr>
              <w:t xml:space="preserve"> </w:t>
            </w:r>
            <w:r>
              <w:rPr>
                <w:color w:val="252525"/>
                <w:sz w:val="19"/>
              </w:rPr>
              <w:t>agreement</w:t>
            </w:r>
            <w:r>
              <w:rPr>
                <w:color w:val="252525"/>
                <w:spacing w:val="-5"/>
                <w:sz w:val="19"/>
              </w:rPr>
              <w:t xml:space="preserve"> </w:t>
            </w:r>
            <w:r>
              <w:rPr>
                <w:color w:val="252525"/>
                <w:sz w:val="19"/>
              </w:rPr>
              <w:t>with</w:t>
            </w:r>
            <w:r>
              <w:rPr>
                <w:color w:val="252525"/>
                <w:spacing w:val="-8"/>
                <w:sz w:val="19"/>
              </w:rPr>
              <w:t xml:space="preserve"> </w:t>
            </w:r>
            <w:r>
              <w:rPr>
                <w:color w:val="252525"/>
                <w:sz w:val="19"/>
              </w:rPr>
              <w:t>call-offs</w:t>
            </w:r>
            <w:r>
              <w:rPr>
                <w:color w:val="252525"/>
                <w:spacing w:val="-6"/>
                <w:sz w:val="19"/>
              </w:rPr>
              <w:t xml:space="preserve"> </w:t>
            </w:r>
            <w:r>
              <w:rPr>
                <w:color w:val="252525"/>
                <w:sz w:val="19"/>
              </w:rPr>
              <w:t>by</w:t>
            </w:r>
            <w:r>
              <w:rPr>
                <w:color w:val="252525"/>
                <w:spacing w:val="-7"/>
                <w:sz w:val="19"/>
              </w:rPr>
              <w:t xml:space="preserve"> </w:t>
            </w:r>
            <w:r>
              <w:rPr>
                <w:color w:val="252525"/>
                <w:sz w:val="19"/>
              </w:rPr>
              <w:t>purchase</w:t>
            </w:r>
            <w:r>
              <w:rPr>
                <w:color w:val="252525"/>
                <w:spacing w:val="-7"/>
                <w:sz w:val="19"/>
              </w:rPr>
              <w:t xml:space="preserve"> </w:t>
            </w:r>
            <w:r>
              <w:rPr>
                <w:color w:val="252525"/>
                <w:spacing w:val="-2"/>
                <w:sz w:val="19"/>
              </w:rPr>
              <w:t>order</w:t>
            </w:r>
          </w:p>
        </w:tc>
      </w:tr>
      <w:tr w:rsidR="00A640B7" w14:paraId="7F3FF065" w14:textId="77777777">
        <w:trPr>
          <w:trHeight w:val="359"/>
        </w:trPr>
        <w:tc>
          <w:tcPr>
            <w:tcW w:w="2899" w:type="dxa"/>
            <w:shd w:val="clear" w:color="auto" w:fill="E2EEE7"/>
          </w:tcPr>
          <w:p w14:paraId="520FB573" w14:textId="77777777" w:rsidR="00A640B7" w:rsidRDefault="00000000">
            <w:pPr>
              <w:pStyle w:val="TableParagraph"/>
              <w:rPr>
                <w:b/>
                <w:sz w:val="19"/>
              </w:rPr>
            </w:pPr>
            <w:r>
              <w:rPr>
                <w:b/>
                <w:color w:val="252525"/>
                <w:spacing w:val="-2"/>
                <w:sz w:val="19"/>
              </w:rPr>
              <w:t>Prices</w:t>
            </w:r>
          </w:p>
        </w:tc>
        <w:tc>
          <w:tcPr>
            <w:tcW w:w="6127" w:type="dxa"/>
          </w:tcPr>
          <w:p w14:paraId="3FB0DDF6" w14:textId="77777777" w:rsidR="00A640B7" w:rsidRDefault="00000000">
            <w:pPr>
              <w:pStyle w:val="TableParagraph"/>
              <w:rPr>
                <w:sz w:val="19"/>
              </w:rPr>
            </w:pPr>
            <w:r>
              <w:rPr>
                <w:color w:val="252525"/>
                <w:sz w:val="19"/>
              </w:rPr>
              <w:t>Fixed,</w:t>
            </w:r>
            <w:r>
              <w:rPr>
                <w:color w:val="252525"/>
                <w:spacing w:val="-4"/>
                <w:sz w:val="19"/>
              </w:rPr>
              <w:t xml:space="preserve"> </w:t>
            </w:r>
            <w:r>
              <w:rPr>
                <w:color w:val="252525"/>
                <w:sz w:val="19"/>
              </w:rPr>
              <w:t>in</w:t>
            </w:r>
            <w:r>
              <w:rPr>
                <w:color w:val="252525"/>
                <w:spacing w:val="-3"/>
                <w:sz w:val="19"/>
              </w:rPr>
              <w:t xml:space="preserve"> </w:t>
            </w:r>
            <w:r>
              <w:rPr>
                <w:color w:val="252525"/>
                <w:sz w:val="19"/>
              </w:rPr>
              <w:t>RWF,</w:t>
            </w:r>
            <w:r>
              <w:rPr>
                <w:color w:val="252525"/>
                <w:spacing w:val="-4"/>
                <w:sz w:val="19"/>
              </w:rPr>
              <w:t xml:space="preserve"> </w:t>
            </w:r>
            <w:r>
              <w:rPr>
                <w:color w:val="252525"/>
                <w:sz w:val="19"/>
              </w:rPr>
              <w:t>tax</w:t>
            </w:r>
            <w:r>
              <w:rPr>
                <w:color w:val="252525"/>
                <w:spacing w:val="-3"/>
                <w:sz w:val="19"/>
              </w:rPr>
              <w:t xml:space="preserve"> </w:t>
            </w:r>
            <w:r>
              <w:rPr>
                <w:color w:val="252525"/>
                <w:sz w:val="19"/>
              </w:rPr>
              <w:t>inclusive.</w:t>
            </w:r>
            <w:r>
              <w:rPr>
                <w:color w:val="252525"/>
                <w:spacing w:val="-6"/>
                <w:sz w:val="19"/>
              </w:rPr>
              <w:t xml:space="preserve"> </w:t>
            </w:r>
            <w:r>
              <w:rPr>
                <w:color w:val="252525"/>
                <w:sz w:val="19"/>
              </w:rPr>
              <w:t>AWF</w:t>
            </w:r>
            <w:r>
              <w:rPr>
                <w:color w:val="252525"/>
                <w:spacing w:val="-4"/>
                <w:sz w:val="19"/>
              </w:rPr>
              <w:t xml:space="preserve"> </w:t>
            </w:r>
            <w:r>
              <w:rPr>
                <w:color w:val="252525"/>
                <w:sz w:val="19"/>
              </w:rPr>
              <w:t>does</w:t>
            </w:r>
            <w:r>
              <w:rPr>
                <w:color w:val="252525"/>
                <w:spacing w:val="-3"/>
                <w:sz w:val="19"/>
              </w:rPr>
              <w:t xml:space="preserve"> </w:t>
            </w:r>
            <w:r>
              <w:rPr>
                <w:color w:val="252525"/>
                <w:sz w:val="19"/>
              </w:rPr>
              <w:t>not</w:t>
            </w:r>
            <w:r>
              <w:rPr>
                <w:color w:val="252525"/>
                <w:spacing w:val="-3"/>
                <w:sz w:val="19"/>
              </w:rPr>
              <w:t xml:space="preserve"> </w:t>
            </w:r>
            <w:r>
              <w:rPr>
                <w:color w:val="252525"/>
                <w:sz w:val="19"/>
              </w:rPr>
              <w:t>hold</w:t>
            </w:r>
            <w:r>
              <w:rPr>
                <w:color w:val="252525"/>
                <w:spacing w:val="-4"/>
                <w:sz w:val="19"/>
              </w:rPr>
              <w:t xml:space="preserve"> </w:t>
            </w:r>
            <w:r>
              <w:rPr>
                <w:color w:val="252525"/>
                <w:sz w:val="19"/>
              </w:rPr>
              <w:t>a</w:t>
            </w:r>
            <w:r>
              <w:rPr>
                <w:color w:val="252525"/>
                <w:spacing w:val="-3"/>
                <w:sz w:val="19"/>
              </w:rPr>
              <w:t xml:space="preserve"> </w:t>
            </w:r>
            <w:r>
              <w:rPr>
                <w:color w:val="252525"/>
                <w:sz w:val="19"/>
              </w:rPr>
              <w:t>VAT</w:t>
            </w:r>
            <w:r>
              <w:rPr>
                <w:color w:val="252525"/>
                <w:spacing w:val="-5"/>
                <w:sz w:val="19"/>
              </w:rPr>
              <w:t xml:space="preserve"> </w:t>
            </w:r>
            <w:r>
              <w:rPr>
                <w:color w:val="252525"/>
                <w:spacing w:val="-2"/>
                <w:sz w:val="19"/>
              </w:rPr>
              <w:t>exemption.</w:t>
            </w:r>
          </w:p>
        </w:tc>
      </w:tr>
      <w:tr w:rsidR="00A640B7" w14:paraId="547EB400" w14:textId="77777777">
        <w:trPr>
          <w:trHeight w:val="841"/>
        </w:trPr>
        <w:tc>
          <w:tcPr>
            <w:tcW w:w="2899" w:type="dxa"/>
            <w:shd w:val="clear" w:color="auto" w:fill="E2EEE7"/>
          </w:tcPr>
          <w:p w14:paraId="52F63E36" w14:textId="77777777" w:rsidR="00A640B7" w:rsidRDefault="00A640B7">
            <w:pPr>
              <w:pStyle w:val="TableParagraph"/>
              <w:spacing w:before="80"/>
              <w:ind w:left="0"/>
              <w:rPr>
                <w:b/>
                <w:sz w:val="19"/>
              </w:rPr>
            </w:pPr>
          </w:p>
          <w:p w14:paraId="4BBD90A2" w14:textId="77777777" w:rsidR="00A640B7" w:rsidRDefault="00000000">
            <w:pPr>
              <w:pStyle w:val="TableParagraph"/>
              <w:spacing w:before="0"/>
              <w:rPr>
                <w:b/>
                <w:sz w:val="19"/>
              </w:rPr>
            </w:pPr>
            <w:r>
              <w:rPr>
                <w:b/>
                <w:color w:val="252525"/>
                <w:spacing w:val="-2"/>
                <w:sz w:val="19"/>
              </w:rPr>
              <w:t>Payment</w:t>
            </w:r>
          </w:p>
        </w:tc>
        <w:tc>
          <w:tcPr>
            <w:tcW w:w="6127" w:type="dxa"/>
          </w:tcPr>
          <w:p w14:paraId="426269B9" w14:textId="77777777" w:rsidR="00A640B7" w:rsidRDefault="00000000">
            <w:pPr>
              <w:pStyle w:val="TableParagraph"/>
              <w:spacing w:line="264" w:lineRule="auto"/>
              <w:ind w:right="125"/>
              <w:rPr>
                <w:sz w:val="19"/>
              </w:rPr>
            </w:pPr>
            <w:r>
              <w:rPr>
                <w:color w:val="252525"/>
                <w:sz w:val="19"/>
              </w:rPr>
              <w:t>By</w:t>
            </w:r>
            <w:r>
              <w:rPr>
                <w:color w:val="252525"/>
                <w:spacing w:val="-2"/>
                <w:sz w:val="19"/>
              </w:rPr>
              <w:t xml:space="preserve"> </w:t>
            </w:r>
            <w:r>
              <w:rPr>
                <w:color w:val="252525"/>
                <w:sz w:val="19"/>
              </w:rPr>
              <w:t>bank</w:t>
            </w:r>
            <w:r>
              <w:rPr>
                <w:color w:val="252525"/>
                <w:spacing w:val="-2"/>
                <w:sz w:val="19"/>
              </w:rPr>
              <w:t xml:space="preserve"> </w:t>
            </w:r>
            <w:r>
              <w:rPr>
                <w:color w:val="252525"/>
                <w:sz w:val="19"/>
              </w:rPr>
              <w:t>transfer</w:t>
            </w:r>
            <w:r>
              <w:rPr>
                <w:color w:val="252525"/>
                <w:spacing w:val="-4"/>
                <w:sz w:val="19"/>
              </w:rPr>
              <w:t xml:space="preserve"> </w:t>
            </w:r>
            <w:r>
              <w:rPr>
                <w:color w:val="252525"/>
                <w:sz w:val="19"/>
              </w:rPr>
              <w:t>within</w:t>
            </w:r>
            <w:r>
              <w:rPr>
                <w:color w:val="252525"/>
                <w:spacing w:val="-3"/>
                <w:sz w:val="19"/>
              </w:rPr>
              <w:t xml:space="preserve"> </w:t>
            </w:r>
            <w:r>
              <w:rPr>
                <w:color w:val="252525"/>
                <w:sz w:val="19"/>
              </w:rPr>
              <w:t>10</w:t>
            </w:r>
            <w:r>
              <w:rPr>
                <w:color w:val="252525"/>
                <w:spacing w:val="-3"/>
                <w:sz w:val="19"/>
              </w:rPr>
              <w:t xml:space="preserve"> </w:t>
            </w:r>
            <w:r>
              <w:rPr>
                <w:color w:val="252525"/>
                <w:sz w:val="19"/>
              </w:rPr>
              <w:t>working</w:t>
            </w:r>
            <w:r>
              <w:rPr>
                <w:color w:val="252525"/>
                <w:spacing w:val="-3"/>
                <w:sz w:val="19"/>
              </w:rPr>
              <w:t xml:space="preserve"> </w:t>
            </w:r>
            <w:r>
              <w:rPr>
                <w:color w:val="252525"/>
                <w:sz w:val="19"/>
              </w:rPr>
              <w:t>days</w:t>
            </w:r>
            <w:r>
              <w:rPr>
                <w:color w:val="252525"/>
                <w:spacing w:val="-2"/>
                <w:sz w:val="19"/>
              </w:rPr>
              <w:t xml:space="preserve"> </w:t>
            </w:r>
            <w:r>
              <w:rPr>
                <w:color w:val="252525"/>
                <w:sz w:val="19"/>
              </w:rPr>
              <w:t>of</w:t>
            </w:r>
            <w:r>
              <w:rPr>
                <w:color w:val="252525"/>
                <w:spacing w:val="-3"/>
                <w:sz w:val="19"/>
              </w:rPr>
              <w:t xml:space="preserve"> </w:t>
            </w:r>
            <w:r>
              <w:rPr>
                <w:color w:val="252525"/>
                <w:sz w:val="19"/>
              </w:rPr>
              <w:t>approval</w:t>
            </w:r>
            <w:r>
              <w:rPr>
                <w:color w:val="252525"/>
                <w:spacing w:val="-2"/>
                <w:sz w:val="19"/>
              </w:rPr>
              <w:t xml:space="preserve"> </w:t>
            </w:r>
            <w:r>
              <w:rPr>
                <w:color w:val="252525"/>
                <w:sz w:val="19"/>
              </w:rPr>
              <w:t>of</w:t>
            </w:r>
            <w:r>
              <w:rPr>
                <w:color w:val="252525"/>
                <w:spacing w:val="-3"/>
                <w:sz w:val="19"/>
              </w:rPr>
              <w:t xml:space="preserve"> </w:t>
            </w:r>
            <w:r>
              <w:rPr>
                <w:color w:val="252525"/>
                <w:sz w:val="19"/>
              </w:rPr>
              <w:t>a</w:t>
            </w:r>
            <w:r>
              <w:rPr>
                <w:color w:val="252525"/>
                <w:spacing w:val="-6"/>
                <w:sz w:val="19"/>
              </w:rPr>
              <w:t xml:space="preserve"> </w:t>
            </w:r>
            <w:r>
              <w:rPr>
                <w:color w:val="252525"/>
                <w:sz w:val="19"/>
              </w:rPr>
              <w:t>valid</w:t>
            </w:r>
            <w:r>
              <w:rPr>
                <w:color w:val="252525"/>
                <w:spacing w:val="-6"/>
                <w:sz w:val="19"/>
              </w:rPr>
              <w:t xml:space="preserve"> </w:t>
            </w:r>
            <w:r>
              <w:rPr>
                <w:color w:val="252525"/>
                <w:sz w:val="19"/>
              </w:rPr>
              <w:t>invoice submitted through the AWF invoice form, against accepted deliverables / goods received notes.</w:t>
            </w:r>
          </w:p>
        </w:tc>
      </w:tr>
      <w:tr w:rsidR="00A640B7" w14:paraId="0C3B48E3" w14:textId="77777777">
        <w:trPr>
          <w:trHeight w:val="359"/>
        </w:trPr>
        <w:tc>
          <w:tcPr>
            <w:tcW w:w="2899" w:type="dxa"/>
            <w:shd w:val="clear" w:color="auto" w:fill="E2EEE7"/>
          </w:tcPr>
          <w:p w14:paraId="1BCC3D04" w14:textId="77777777" w:rsidR="00A640B7" w:rsidRDefault="00000000">
            <w:pPr>
              <w:pStyle w:val="TableParagraph"/>
              <w:rPr>
                <w:b/>
                <w:sz w:val="19"/>
              </w:rPr>
            </w:pPr>
            <w:r>
              <w:rPr>
                <w:b/>
                <w:color w:val="252525"/>
                <w:sz w:val="19"/>
              </w:rPr>
              <w:t>Liquidated</w:t>
            </w:r>
            <w:r>
              <w:rPr>
                <w:b/>
                <w:color w:val="252525"/>
                <w:spacing w:val="-12"/>
                <w:sz w:val="19"/>
              </w:rPr>
              <w:t xml:space="preserve"> </w:t>
            </w:r>
            <w:r>
              <w:rPr>
                <w:b/>
                <w:color w:val="252525"/>
                <w:spacing w:val="-2"/>
                <w:sz w:val="19"/>
              </w:rPr>
              <w:t>damages</w:t>
            </w:r>
          </w:p>
        </w:tc>
        <w:tc>
          <w:tcPr>
            <w:tcW w:w="6127" w:type="dxa"/>
          </w:tcPr>
          <w:p w14:paraId="054D9434" w14:textId="77777777" w:rsidR="00A640B7" w:rsidRDefault="00000000">
            <w:pPr>
              <w:pStyle w:val="TableParagraph"/>
              <w:rPr>
                <w:sz w:val="19"/>
              </w:rPr>
            </w:pPr>
            <w:r>
              <w:rPr>
                <w:color w:val="252525"/>
                <w:sz w:val="19"/>
              </w:rPr>
              <w:t>0.1%</w:t>
            </w:r>
            <w:r>
              <w:rPr>
                <w:color w:val="252525"/>
                <w:spacing w:val="-5"/>
                <w:sz w:val="19"/>
              </w:rPr>
              <w:t xml:space="preserve"> </w:t>
            </w:r>
            <w:r>
              <w:rPr>
                <w:color w:val="252525"/>
                <w:sz w:val="19"/>
              </w:rPr>
              <w:t>of</w:t>
            </w:r>
            <w:r>
              <w:rPr>
                <w:color w:val="252525"/>
                <w:spacing w:val="-3"/>
                <w:sz w:val="19"/>
              </w:rPr>
              <w:t xml:space="preserve"> </w:t>
            </w:r>
            <w:r>
              <w:rPr>
                <w:color w:val="252525"/>
                <w:sz w:val="19"/>
              </w:rPr>
              <w:t>the</w:t>
            </w:r>
            <w:r>
              <w:rPr>
                <w:color w:val="252525"/>
                <w:spacing w:val="-4"/>
                <w:sz w:val="19"/>
              </w:rPr>
              <w:t xml:space="preserve"> </w:t>
            </w:r>
            <w:r>
              <w:rPr>
                <w:color w:val="252525"/>
                <w:sz w:val="19"/>
              </w:rPr>
              <w:t>contract</w:t>
            </w:r>
            <w:r>
              <w:rPr>
                <w:color w:val="252525"/>
                <w:spacing w:val="-3"/>
                <w:sz w:val="19"/>
              </w:rPr>
              <w:t xml:space="preserve"> </w:t>
            </w:r>
            <w:r>
              <w:rPr>
                <w:color w:val="252525"/>
                <w:sz w:val="19"/>
              </w:rPr>
              <w:t>value</w:t>
            </w:r>
            <w:r>
              <w:rPr>
                <w:color w:val="252525"/>
                <w:spacing w:val="-3"/>
                <w:sz w:val="19"/>
              </w:rPr>
              <w:t xml:space="preserve"> </w:t>
            </w:r>
            <w:r>
              <w:rPr>
                <w:color w:val="252525"/>
                <w:sz w:val="19"/>
              </w:rPr>
              <w:t>per</w:t>
            </w:r>
            <w:r>
              <w:rPr>
                <w:color w:val="252525"/>
                <w:spacing w:val="-5"/>
                <w:sz w:val="19"/>
              </w:rPr>
              <w:t xml:space="preserve"> </w:t>
            </w:r>
            <w:r>
              <w:rPr>
                <w:color w:val="252525"/>
                <w:sz w:val="19"/>
              </w:rPr>
              <w:t>day</w:t>
            </w:r>
            <w:r>
              <w:rPr>
                <w:color w:val="252525"/>
                <w:spacing w:val="-2"/>
                <w:sz w:val="19"/>
              </w:rPr>
              <w:t xml:space="preserve"> </w:t>
            </w:r>
            <w:r>
              <w:rPr>
                <w:color w:val="252525"/>
                <w:sz w:val="19"/>
              </w:rPr>
              <w:t>of</w:t>
            </w:r>
            <w:r>
              <w:rPr>
                <w:color w:val="252525"/>
                <w:spacing w:val="-3"/>
                <w:sz w:val="19"/>
              </w:rPr>
              <w:t xml:space="preserve"> </w:t>
            </w:r>
            <w:r>
              <w:rPr>
                <w:color w:val="252525"/>
                <w:sz w:val="19"/>
              </w:rPr>
              <w:t>delay,</w:t>
            </w:r>
            <w:r>
              <w:rPr>
                <w:color w:val="252525"/>
                <w:spacing w:val="-4"/>
                <w:sz w:val="19"/>
              </w:rPr>
              <w:t xml:space="preserve"> </w:t>
            </w:r>
            <w:r>
              <w:rPr>
                <w:color w:val="252525"/>
                <w:sz w:val="19"/>
              </w:rPr>
              <w:t>capped</w:t>
            </w:r>
            <w:r>
              <w:rPr>
                <w:color w:val="252525"/>
                <w:spacing w:val="-3"/>
                <w:sz w:val="19"/>
              </w:rPr>
              <w:t xml:space="preserve"> </w:t>
            </w:r>
            <w:r>
              <w:rPr>
                <w:color w:val="252525"/>
                <w:sz w:val="19"/>
              </w:rPr>
              <w:t>at</w:t>
            </w:r>
            <w:r>
              <w:rPr>
                <w:color w:val="252525"/>
                <w:spacing w:val="-4"/>
                <w:sz w:val="19"/>
              </w:rPr>
              <w:t xml:space="preserve"> 10%.</w:t>
            </w:r>
          </w:p>
        </w:tc>
      </w:tr>
      <w:tr w:rsidR="00A640B7" w14:paraId="19983914" w14:textId="77777777">
        <w:trPr>
          <w:trHeight w:val="359"/>
        </w:trPr>
        <w:tc>
          <w:tcPr>
            <w:tcW w:w="2899" w:type="dxa"/>
            <w:shd w:val="clear" w:color="auto" w:fill="E2EEE7"/>
          </w:tcPr>
          <w:p w14:paraId="5967F691" w14:textId="77777777" w:rsidR="00A640B7" w:rsidRDefault="00000000">
            <w:pPr>
              <w:pStyle w:val="TableParagraph"/>
              <w:rPr>
                <w:b/>
                <w:sz w:val="19"/>
              </w:rPr>
            </w:pPr>
            <w:r>
              <w:rPr>
                <w:b/>
                <w:color w:val="252525"/>
                <w:spacing w:val="-2"/>
                <w:sz w:val="19"/>
              </w:rPr>
              <w:t>Termination</w:t>
            </w:r>
          </w:p>
        </w:tc>
        <w:tc>
          <w:tcPr>
            <w:tcW w:w="6127" w:type="dxa"/>
          </w:tcPr>
          <w:p w14:paraId="046B0B2C" w14:textId="77777777" w:rsidR="00A640B7" w:rsidRDefault="00000000">
            <w:pPr>
              <w:pStyle w:val="TableParagraph"/>
              <w:rPr>
                <w:sz w:val="19"/>
              </w:rPr>
            </w:pPr>
            <w:r>
              <w:rPr>
                <w:color w:val="252525"/>
                <w:sz w:val="19"/>
              </w:rPr>
              <w:t>For</w:t>
            </w:r>
            <w:r>
              <w:rPr>
                <w:color w:val="252525"/>
                <w:spacing w:val="-7"/>
                <w:sz w:val="19"/>
              </w:rPr>
              <w:t xml:space="preserve"> </w:t>
            </w:r>
            <w:r>
              <w:rPr>
                <w:color w:val="252525"/>
                <w:sz w:val="19"/>
              </w:rPr>
              <w:t>convenience</w:t>
            </w:r>
            <w:r>
              <w:rPr>
                <w:color w:val="252525"/>
                <w:spacing w:val="-5"/>
                <w:sz w:val="19"/>
              </w:rPr>
              <w:t xml:space="preserve"> </w:t>
            </w:r>
            <w:r>
              <w:rPr>
                <w:color w:val="252525"/>
                <w:sz w:val="19"/>
              </w:rPr>
              <w:t>with</w:t>
            </w:r>
            <w:r>
              <w:rPr>
                <w:color w:val="252525"/>
                <w:spacing w:val="-5"/>
                <w:sz w:val="19"/>
              </w:rPr>
              <w:t xml:space="preserve"> </w:t>
            </w:r>
            <w:r>
              <w:rPr>
                <w:color w:val="252525"/>
                <w:sz w:val="19"/>
              </w:rPr>
              <w:t>10</w:t>
            </w:r>
            <w:r>
              <w:rPr>
                <w:color w:val="252525"/>
                <w:spacing w:val="-6"/>
                <w:sz w:val="19"/>
              </w:rPr>
              <w:t xml:space="preserve"> </w:t>
            </w:r>
            <w:r>
              <w:rPr>
                <w:color w:val="252525"/>
                <w:sz w:val="19"/>
              </w:rPr>
              <w:t>days</w:t>
            </w:r>
            <w:r>
              <w:rPr>
                <w:color w:val="252525"/>
                <w:spacing w:val="-4"/>
                <w:sz w:val="19"/>
              </w:rPr>
              <w:t xml:space="preserve"> </w:t>
            </w:r>
            <w:r>
              <w:rPr>
                <w:color w:val="252525"/>
                <w:sz w:val="19"/>
              </w:rPr>
              <w:t>written</w:t>
            </w:r>
            <w:r>
              <w:rPr>
                <w:color w:val="252525"/>
                <w:spacing w:val="-5"/>
                <w:sz w:val="19"/>
              </w:rPr>
              <w:t xml:space="preserve"> </w:t>
            </w:r>
            <w:r>
              <w:rPr>
                <w:color w:val="252525"/>
                <w:sz w:val="19"/>
              </w:rPr>
              <w:t>notice;</w:t>
            </w:r>
            <w:r>
              <w:rPr>
                <w:color w:val="252525"/>
                <w:spacing w:val="-6"/>
                <w:sz w:val="19"/>
              </w:rPr>
              <w:t xml:space="preserve"> </w:t>
            </w:r>
            <w:r>
              <w:rPr>
                <w:color w:val="252525"/>
                <w:sz w:val="19"/>
              </w:rPr>
              <w:t>immediately</w:t>
            </w:r>
            <w:r>
              <w:rPr>
                <w:color w:val="252525"/>
                <w:spacing w:val="-7"/>
                <w:sz w:val="19"/>
              </w:rPr>
              <w:t xml:space="preserve"> </w:t>
            </w:r>
            <w:r>
              <w:rPr>
                <w:color w:val="252525"/>
                <w:sz w:val="19"/>
              </w:rPr>
              <w:t>for</w:t>
            </w:r>
            <w:r>
              <w:rPr>
                <w:color w:val="252525"/>
                <w:spacing w:val="-6"/>
                <w:sz w:val="19"/>
              </w:rPr>
              <w:t xml:space="preserve"> </w:t>
            </w:r>
            <w:r>
              <w:rPr>
                <w:color w:val="252525"/>
                <w:spacing w:val="-2"/>
                <w:sz w:val="19"/>
              </w:rPr>
              <w:t>cause.</w:t>
            </w:r>
          </w:p>
        </w:tc>
      </w:tr>
      <w:tr w:rsidR="00A640B7" w14:paraId="3A6C30F0" w14:textId="77777777">
        <w:trPr>
          <w:trHeight w:val="362"/>
        </w:trPr>
        <w:tc>
          <w:tcPr>
            <w:tcW w:w="2899" w:type="dxa"/>
            <w:shd w:val="clear" w:color="auto" w:fill="E2EEE7"/>
          </w:tcPr>
          <w:p w14:paraId="7FD2808A" w14:textId="77777777" w:rsidR="00A640B7" w:rsidRDefault="00000000">
            <w:pPr>
              <w:pStyle w:val="TableParagraph"/>
              <w:spacing w:before="61"/>
              <w:rPr>
                <w:b/>
                <w:sz w:val="19"/>
              </w:rPr>
            </w:pPr>
            <w:r>
              <w:rPr>
                <w:b/>
                <w:color w:val="252525"/>
                <w:spacing w:val="-2"/>
                <w:sz w:val="19"/>
              </w:rPr>
              <w:t>Disputes</w:t>
            </w:r>
          </w:p>
        </w:tc>
        <w:tc>
          <w:tcPr>
            <w:tcW w:w="6127" w:type="dxa"/>
          </w:tcPr>
          <w:p w14:paraId="499A2AE3" w14:textId="77777777" w:rsidR="00A640B7" w:rsidRDefault="00000000">
            <w:pPr>
              <w:pStyle w:val="TableParagraph"/>
              <w:spacing w:before="61"/>
              <w:rPr>
                <w:sz w:val="19"/>
              </w:rPr>
            </w:pPr>
            <w:r>
              <w:rPr>
                <w:color w:val="252525"/>
                <w:sz w:val="19"/>
              </w:rPr>
              <w:t>Negotiation,</w:t>
            </w:r>
            <w:r>
              <w:rPr>
                <w:color w:val="252525"/>
                <w:spacing w:val="-5"/>
                <w:sz w:val="19"/>
              </w:rPr>
              <w:t xml:space="preserve"> </w:t>
            </w:r>
            <w:r>
              <w:rPr>
                <w:color w:val="252525"/>
                <w:sz w:val="19"/>
              </w:rPr>
              <w:t>then</w:t>
            </w:r>
            <w:r>
              <w:rPr>
                <w:color w:val="252525"/>
                <w:spacing w:val="-4"/>
                <w:sz w:val="19"/>
              </w:rPr>
              <w:t xml:space="preserve"> </w:t>
            </w:r>
            <w:r>
              <w:rPr>
                <w:color w:val="252525"/>
                <w:sz w:val="19"/>
              </w:rPr>
              <w:t>arbitration</w:t>
            </w:r>
            <w:r>
              <w:rPr>
                <w:color w:val="252525"/>
                <w:spacing w:val="-5"/>
                <w:sz w:val="19"/>
              </w:rPr>
              <w:t xml:space="preserve"> </w:t>
            </w:r>
            <w:r>
              <w:rPr>
                <w:color w:val="252525"/>
                <w:sz w:val="19"/>
              </w:rPr>
              <w:t>in</w:t>
            </w:r>
            <w:r>
              <w:rPr>
                <w:color w:val="252525"/>
                <w:spacing w:val="-4"/>
                <w:sz w:val="19"/>
              </w:rPr>
              <w:t xml:space="preserve"> </w:t>
            </w:r>
            <w:r>
              <w:rPr>
                <w:color w:val="252525"/>
                <w:sz w:val="19"/>
              </w:rPr>
              <w:t>Kigali</w:t>
            </w:r>
            <w:r>
              <w:rPr>
                <w:color w:val="252525"/>
                <w:spacing w:val="-4"/>
                <w:sz w:val="19"/>
              </w:rPr>
              <w:t xml:space="preserve"> </w:t>
            </w:r>
            <w:r>
              <w:rPr>
                <w:color w:val="252525"/>
                <w:sz w:val="19"/>
              </w:rPr>
              <w:t>under</w:t>
            </w:r>
            <w:r>
              <w:rPr>
                <w:color w:val="252525"/>
                <w:spacing w:val="-5"/>
                <w:sz w:val="19"/>
              </w:rPr>
              <w:t xml:space="preserve"> </w:t>
            </w:r>
            <w:r>
              <w:rPr>
                <w:color w:val="252525"/>
                <w:sz w:val="19"/>
              </w:rPr>
              <w:t>the</w:t>
            </w:r>
            <w:r>
              <w:rPr>
                <w:color w:val="252525"/>
                <w:spacing w:val="-5"/>
                <w:sz w:val="19"/>
              </w:rPr>
              <w:t xml:space="preserve"> </w:t>
            </w:r>
            <w:r>
              <w:rPr>
                <w:color w:val="252525"/>
                <w:sz w:val="19"/>
              </w:rPr>
              <w:t>laws</w:t>
            </w:r>
            <w:r>
              <w:rPr>
                <w:color w:val="252525"/>
                <w:spacing w:val="-3"/>
                <w:sz w:val="19"/>
              </w:rPr>
              <w:t xml:space="preserve"> </w:t>
            </w:r>
            <w:r>
              <w:rPr>
                <w:color w:val="252525"/>
                <w:sz w:val="19"/>
              </w:rPr>
              <w:t>of</w:t>
            </w:r>
            <w:r>
              <w:rPr>
                <w:color w:val="252525"/>
                <w:spacing w:val="-5"/>
                <w:sz w:val="19"/>
              </w:rPr>
              <w:t xml:space="preserve"> </w:t>
            </w:r>
            <w:r>
              <w:rPr>
                <w:color w:val="252525"/>
                <w:spacing w:val="-2"/>
                <w:sz w:val="19"/>
              </w:rPr>
              <w:t>Rwanda.</w:t>
            </w:r>
          </w:p>
        </w:tc>
      </w:tr>
      <w:tr w:rsidR="00A640B7" w14:paraId="17FE5A24" w14:textId="77777777">
        <w:trPr>
          <w:trHeight w:val="599"/>
        </w:trPr>
        <w:tc>
          <w:tcPr>
            <w:tcW w:w="2899" w:type="dxa"/>
            <w:shd w:val="clear" w:color="auto" w:fill="E2EEE7"/>
          </w:tcPr>
          <w:p w14:paraId="639E454C" w14:textId="77777777" w:rsidR="00A640B7" w:rsidRDefault="00000000">
            <w:pPr>
              <w:pStyle w:val="TableParagraph"/>
              <w:spacing w:before="179"/>
              <w:rPr>
                <w:b/>
                <w:sz w:val="19"/>
              </w:rPr>
            </w:pPr>
            <w:r>
              <w:rPr>
                <w:b/>
                <w:color w:val="252525"/>
                <w:spacing w:val="-2"/>
                <w:sz w:val="19"/>
              </w:rPr>
              <w:t>Protest</w:t>
            </w:r>
          </w:p>
        </w:tc>
        <w:tc>
          <w:tcPr>
            <w:tcW w:w="6127" w:type="dxa"/>
          </w:tcPr>
          <w:p w14:paraId="49D553D8" w14:textId="77777777" w:rsidR="00A640B7" w:rsidRDefault="00000000">
            <w:pPr>
              <w:pStyle w:val="TableParagraph"/>
              <w:spacing w:line="264" w:lineRule="auto"/>
              <w:rPr>
                <w:sz w:val="19"/>
              </w:rPr>
            </w:pPr>
            <w:r>
              <w:rPr>
                <w:color w:val="252525"/>
                <w:sz w:val="19"/>
              </w:rPr>
              <w:t>Written</w:t>
            </w:r>
            <w:r>
              <w:rPr>
                <w:color w:val="252525"/>
                <w:spacing w:val="-4"/>
                <w:sz w:val="19"/>
              </w:rPr>
              <w:t xml:space="preserve"> </w:t>
            </w:r>
            <w:r>
              <w:rPr>
                <w:color w:val="252525"/>
                <w:sz w:val="19"/>
              </w:rPr>
              <w:t>protest</w:t>
            </w:r>
            <w:r>
              <w:rPr>
                <w:color w:val="252525"/>
                <w:spacing w:val="-4"/>
                <w:sz w:val="19"/>
              </w:rPr>
              <w:t xml:space="preserve"> </w:t>
            </w:r>
            <w:r>
              <w:rPr>
                <w:color w:val="252525"/>
                <w:sz w:val="19"/>
              </w:rPr>
              <w:t>to</w:t>
            </w:r>
            <w:r>
              <w:rPr>
                <w:color w:val="252525"/>
                <w:spacing w:val="-4"/>
                <w:sz w:val="19"/>
              </w:rPr>
              <w:t xml:space="preserve"> </w:t>
            </w:r>
            <w:r>
              <w:rPr>
                <w:color w:val="252525"/>
                <w:sz w:val="19"/>
              </w:rPr>
              <w:t>the</w:t>
            </w:r>
            <w:r>
              <w:rPr>
                <w:color w:val="252525"/>
                <w:spacing w:val="-4"/>
                <w:sz w:val="19"/>
              </w:rPr>
              <w:t xml:space="preserve"> </w:t>
            </w:r>
            <w:r>
              <w:rPr>
                <w:color w:val="252525"/>
                <w:sz w:val="19"/>
              </w:rPr>
              <w:t>Country</w:t>
            </w:r>
            <w:r>
              <w:rPr>
                <w:color w:val="252525"/>
                <w:spacing w:val="-3"/>
                <w:sz w:val="19"/>
              </w:rPr>
              <w:t xml:space="preserve"> </w:t>
            </w:r>
            <w:r>
              <w:rPr>
                <w:color w:val="252525"/>
                <w:sz w:val="19"/>
              </w:rPr>
              <w:t>Coordinator</w:t>
            </w:r>
            <w:r>
              <w:rPr>
                <w:color w:val="252525"/>
                <w:spacing w:val="-5"/>
                <w:sz w:val="19"/>
              </w:rPr>
              <w:t xml:space="preserve"> </w:t>
            </w:r>
            <w:r>
              <w:rPr>
                <w:color w:val="252525"/>
                <w:sz w:val="19"/>
              </w:rPr>
              <w:t>within</w:t>
            </w:r>
            <w:r>
              <w:rPr>
                <w:color w:val="252525"/>
                <w:spacing w:val="-4"/>
                <w:sz w:val="19"/>
              </w:rPr>
              <w:t xml:space="preserve"> </w:t>
            </w:r>
            <w:r>
              <w:rPr>
                <w:color w:val="252525"/>
                <w:sz w:val="19"/>
              </w:rPr>
              <w:t>5</w:t>
            </w:r>
            <w:r>
              <w:rPr>
                <w:color w:val="252525"/>
                <w:spacing w:val="-4"/>
                <w:sz w:val="19"/>
              </w:rPr>
              <w:t xml:space="preserve"> </w:t>
            </w:r>
            <w:r>
              <w:rPr>
                <w:color w:val="252525"/>
                <w:sz w:val="19"/>
              </w:rPr>
              <w:t>working</w:t>
            </w:r>
            <w:r>
              <w:rPr>
                <w:color w:val="252525"/>
                <w:spacing w:val="-4"/>
                <w:sz w:val="19"/>
              </w:rPr>
              <w:t xml:space="preserve"> </w:t>
            </w:r>
            <w:r>
              <w:rPr>
                <w:color w:val="252525"/>
                <w:sz w:val="19"/>
              </w:rPr>
              <w:t>days</w:t>
            </w:r>
            <w:r>
              <w:rPr>
                <w:color w:val="252525"/>
                <w:spacing w:val="-3"/>
                <w:sz w:val="19"/>
              </w:rPr>
              <w:t xml:space="preserve"> </w:t>
            </w:r>
            <w:r>
              <w:rPr>
                <w:color w:val="252525"/>
                <w:sz w:val="19"/>
              </w:rPr>
              <w:t>of</w:t>
            </w:r>
            <w:r>
              <w:rPr>
                <w:color w:val="252525"/>
                <w:spacing w:val="-4"/>
                <w:sz w:val="19"/>
              </w:rPr>
              <w:t xml:space="preserve"> </w:t>
            </w:r>
            <w:r>
              <w:rPr>
                <w:color w:val="252525"/>
                <w:sz w:val="19"/>
              </w:rPr>
              <w:t>the notification of intention to award.</w:t>
            </w:r>
          </w:p>
        </w:tc>
      </w:tr>
      <w:tr w:rsidR="00A640B7" w14:paraId="67263226" w14:textId="77777777">
        <w:trPr>
          <w:trHeight w:val="602"/>
        </w:trPr>
        <w:tc>
          <w:tcPr>
            <w:tcW w:w="2899" w:type="dxa"/>
            <w:shd w:val="clear" w:color="auto" w:fill="E2EEE7"/>
          </w:tcPr>
          <w:p w14:paraId="13D4D44C" w14:textId="77777777" w:rsidR="00A640B7" w:rsidRDefault="00000000">
            <w:pPr>
              <w:pStyle w:val="TableParagraph"/>
              <w:spacing w:before="179"/>
              <w:rPr>
                <w:b/>
                <w:sz w:val="19"/>
              </w:rPr>
            </w:pPr>
            <w:r>
              <w:rPr>
                <w:b/>
                <w:color w:val="252525"/>
                <w:sz w:val="19"/>
              </w:rPr>
              <w:t>AWF</w:t>
            </w:r>
            <w:r>
              <w:rPr>
                <w:b/>
                <w:color w:val="252525"/>
                <w:spacing w:val="-9"/>
                <w:sz w:val="19"/>
              </w:rPr>
              <w:t xml:space="preserve"> </w:t>
            </w:r>
            <w:r>
              <w:rPr>
                <w:b/>
                <w:color w:val="252525"/>
                <w:spacing w:val="-2"/>
                <w:sz w:val="19"/>
              </w:rPr>
              <w:t>standards</w:t>
            </w:r>
          </w:p>
        </w:tc>
        <w:tc>
          <w:tcPr>
            <w:tcW w:w="6127" w:type="dxa"/>
          </w:tcPr>
          <w:p w14:paraId="66E12A72" w14:textId="77777777" w:rsidR="00A640B7" w:rsidRDefault="00000000">
            <w:pPr>
              <w:pStyle w:val="TableParagraph"/>
              <w:spacing w:line="264" w:lineRule="auto"/>
              <w:ind w:right="125"/>
              <w:rPr>
                <w:sz w:val="19"/>
              </w:rPr>
            </w:pPr>
            <w:r>
              <w:rPr>
                <w:color w:val="252525"/>
                <w:sz w:val="19"/>
              </w:rPr>
              <w:t>AWF</w:t>
            </w:r>
            <w:r>
              <w:rPr>
                <w:color w:val="252525"/>
                <w:spacing w:val="-5"/>
                <w:sz w:val="19"/>
              </w:rPr>
              <w:t xml:space="preserve"> </w:t>
            </w:r>
            <w:r>
              <w:rPr>
                <w:color w:val="252525"/>
                <w:sz w:val="19"/>
              </w:rPr>
              <w:t>Code</w:t>
            </w:r>
            <w:r>
              <w:rPr>
                <w:color w:val="252525"/>
                <w:spacing w:val="-4"/>
                <w:sz w:val="19"/>
              </w:rPr>
              <w:t xml:space="preserve"> </w:t>
            </w:r>
            <w:r>
              <w:rPr>
                <w:color w:val="252525"/>
                <w:sz w:val="19"/>
              </w:rPr>
              <w:t>of</w:t>
            </w:r>
            <w:r>
              <w:rPr>
                <w:color w:val="252525"/>
                <w:spacing w:val="-4"/>
                <w:sz w:val="19"/>
              </w:rPr>
              <w:t xml:space="preserve"> </w:t>
            </w:r>
            <w:r>
              <w:rPr>
                <w:color w:val="252525"/>
                <w:sz w:val="19"/>
              </w:rPr>
              <w:t>Conduct,</w:t>
            </w:r>
            <w:r>
              <w:rPr>
                <w:color w:val="252525"/>
                <w:spacing w:val="-4"/>
                <w:sz w:val="19"/>
              </w:rPr>
              <w:t xml:space="preserve"> </w:t>
            </w:r>
            <w:r>
              <w:rPr>
                <w:color w:val="252525"/>
                <w:sz w:val="19"/>
              </w:rPr>
              <w:t>Child</w:t>
            </w:r>
            <w:r>
              <w:rPr>
                <w:color w:val="252525"/>
                <w:spacing w:val="-7"/>
                <w:sz w:val="19"/>
              </w:rPr>
              <w:t xml:space="preserve"> </w:t>
            </w:r>
            <w:r>
              <w:rPr>
                <w:color w:val="252525"/>
                <w:sz w:val="19"/>
              </w:rPr>
              <w:t>Safeguarding</w:t>
            </w:r>
            <w:r>
              <w:rPr>
                <w:color w:val="252525"/>
                <w:spacing w:val="-4"/>
                <w:sz w:val="19"/>
              </w:rPr>
              <w:t xml:space="preserve"> </w:t>
            </w:r>
            <w:r>
              <w:rPr>
                <w:color w:val="252525"/>
                <w:sz w:val="19"/>
              </w:rPr>
              <w:t>Policy,</w:t>
            </w:r>
            <w:r>
              <w:rPr>
                <w:color w:val="252525"/>
                <w:spacing w:val="-4"/>
                <w:sz w:val="19"/>
              </w:rPr>
              <w:t xml:space="preserve"> </w:t>
            </w:r>
            <w:r>
              <w:rPr>
                <w:color w:val="252525"/>
                <w:sz w:val="19"/>
              </w:rPr>
              <w:t>Do</w:t>
            </w:r>
            <w:r>
              <w:rPr>
                <w:color w:val="252525"/>
                <w:spacing w:val="-4"/>
                <w:sz w:val="19"/>
              </w:rPr>
              <w:t xml:space="preserve"> </w:t>
            </w:r>
            <w:r>
              <w:rPr>
                <w:color w:val="252525"/>
                <w:sz w:val="19"/>
              </w:rPr>
              <w:t>No</w:t>
            </w:r>
            <w:r>
              <w:rPr>
                <w:color w:val="252525"/>
                <w:spacing w:val="-4"/>
                <w:sz w:val="19"/>
              </w:rPr>
              <w:t xml:space="preserve"> </w:t>
            </w:r>
            <w:r>
              <w:rPr>
                <w:color w:val="252525"/>
                <w:sz w:val="19"/>
              </w:rPr>
              <w:t>Harm, environmental and social safeguards.</w:t>
            </w:r>
          </w:p>
        </w:tc>
      </w:tr>
      <w:tr w:rsidR="00A640B7" w14:paraId="7C8DBC4D" w14:textId="77777777">
        <w:trPr>
          <w:trHeight w:val="359"/>
        </w:trPr>
        <w:tc>
          <w:tcPr>
            <w:tcW w:w="2899" w:type="dxa"/>
            <w:shd w:val="clear" w:color="auto" w:fill="E2EEE7"/>
          </w:tcPr>
          <w:p w14:paraId="3F5EDABC" w14:textId="77777777" w:rsidR="00A640B7" w:rsidRDefault="00000000">
            <w:pPr>
              <w:pStyle w:val="TableParagraph"/>
              <w:rPr>
                <w:b/>
                <w:sz w:val="19"/>
              </w:rPr>
            </w:pPr>
            <w:r>
              <w:rPr>
                <w:b/>
                <w:color w:val="252525"/>
                <w:sz w:val="19"/>
              </w:rPr>
              <w:t>Intellectual</w:t>
            </w:r>
            <w:r>
              <w:rPr>
                <w:b/>
                <w:color w:val="252525"/>
                <w:spacing w:val="-12"/>
                <w:sz w:val="19"/>
              </w:rPr>
              <w:t xml:space="preserve"> </w:t>
            </w:r>
            <w:r>
              <w:rPr>
                <w:b/>
                <w:color w:val="252525"/>
                <w:spacing w:val="-2"/>
                <w:sz w:val="19"/>
              </w:rPr>
              <w:t>property</w:t>
            </w:r>
          </w:p>
        </w:tc>
        <w:tc>
          <w:tcPr>
            <w:tcW w:w="6127" w:type="dxa"/>
          </w:tcPr>
          <w:p w14:paraId="34FA2C99" w14:textId="77777777" w:rsidR="00A640B7" w:rsidRDefault="00000000">
            <w:pPr>
              <w:pStyle w:val="TableParagraph"/>
              <w:rPr>
                <w:sz w:val="19"/>
              </w:rPr>
            </w:pPr>
            <w:r>
              <w:rPr>
                <w:color w:val="252525"/>
                <w:sz w:val="19"/>
              </w:rPr>
              <w:t>All</w:t>
            </w:r>
            <w:r>
              <w:rPr>
                <w:color w:val="252525"/>
                <w:spacing w:val="-4"/>
                <w:sz w:val="19"/>
              </w:rPr>
              <w:t xml:space="preserve"> </w:t>
            </w:r>
            <w:r>
              <w:rPr>
                <w:color w:val="252525"/>
                <w:sz w:val="19"/>
              </w:rPr>
              <w:t>products</w:t>
            </w:r>
            <w:r>
              <w:rPr>
                <w:color w:val="252525"/>
                <w:spacing w:val="-3"/>
                <w:sz w:val="19"/>
              </w:rPr>
              <w:t xml:space="preserve"> </w:t>
            </w:r>
            <w:r>
              <w:rPr>
                <w:color w:val="252525"/>
                <w:sz w:val="19"/>
              </w:rPr>
              <w:t>and</w:t>
            </w:r>
            <w:r>
              <w:rPr>
                <w:color w:val="252525"/>
                <w:spacing w:val="-4"/>
                <w:sz w:val="19"/>
              </w:rPr>
              <w:t xml:space="preserve"> </w:t>
            </w:r>
            <w:r>
              <w:rPr>
                <w:color w:val="252525"/>
                <w:sz w:val="19"/>
              </w:rPr>
              <w:t>data</w:t>
            </w:r>
            <w:r>
              <w:rPr>
                <w:color w:val="252525"/>
                <w:spacing w:val="-4"/>
                <w:sz w:val="19"/>
              </w:rPr>
              <w:t xml:space="preserve"> </w:t>
            </w:r>
            <w:r>
              <w:rPr>
                <w:color w:val="252525"/>
                <w:sz w:val="19"/>
              </w:rPr>
              <w:t>belong</w:t>
            </w:r>
            <w:r>
              <w:rPr>
                <w:color w:val="252525"/>
                <w:spacing w:val="-4"/>
                <w:sz w:val="19"/>
              </w:rPr>
              <w:t xml:space="preserve"> </w:t>
            </w:r>
            <w:r>
              <w:rPr>
                <w:color w:val="252525"/>
                <w:sz w:val="19"/>
              </w:rPr>
              <w:t>to</w:t>
            </w:r>
            <w:r>
              <w:rPr>
                <w:color w:val="252525"/>
                <w:spacing w:val="-4"/>
                <w:sz w:val="19"/>
              </w:rPr>
              <w:t xml:space="preserve"> AWF.</w:t>
            </w:r>
          </w:p>
        </w:tc>
      </w:tr>
    </w:tbl>
    <w:p w14:paraId="647DC431" w14:textId="77777777" w:rsidR="00A640B7" w:rsidRDefault="00A640B7">
      <w:pPr>
        <w:pStyle w:val="TableParagraph"/>
        <w:rPr>
          <w:sz w:val="19"/>
        </w:rPr>
        <w:sectPr w:rsidR="00A640B7">
          <w:pgSz w:w="11910" w:h="16840"/>
          <w:pgMar w:top="1200" w:right="1275" w:bottom="680" w:left="1275" w:header="320" w:footer="446" w:gutter="0"/>
          <w:cols w:space="720"/>
        </w:sectPr>
      </w:pPr>
    </w:p>
    <w:p w14:paraId="47DC6D22" w14:textId="77777777" w:rsidR="00A640B7" w:rsidRDefault="00000000">
      <w:pPr>
        <w:pStyle w:val="Heading1"/>
      </w:pPr>
      <w:bookmarkStart w:id="19" w:name="FORM_1_—_QUOTATION_SUBMISSION_FORM"/>
      <w:bookmarkEnd w:id="19"/>
      <w:r>
        <w:rPr>
          <w:color w:val="1A5531"/>
        </w:rPr>
        <w:lastRenderedPageBreak/>
        <w:t>FORM</w:t>
      </w:r>
      <w:r>
        <w:rPr>
          <w:color w:val="1A5531"/>
          <w:spacing w:val="-4"/>
        </w:rPr>
        <w:t xml:space="preserve"> </w:t>
      </w:r>
      <w:r>
        <w:rPr>
          <w:color w:val="1A5531"/>
        </w:rPr>
        <w:t>1</w:t>
      </w:r>
      <w:r>
        <w:rPr>
          <w:color w:val="1A5531"/>
          <w:spacing w:val="-7"/>
        </w:rPr>
        <w:t xml:space="preserve"> </w:t>
      </w:r>
      <w:r>
        <w:rPr>
          <w:color w:val="1A5531"/>
        </w:rPr>
        <w:t>—</w:t>
      </w:r>
      <w:r>
        <w:rPr>
          <w:color w:val="1A5531"/>
          <w:spacing w:val="-5"/>
        </w:rPr>
        <w:t xml:space="preserve"> </w:t>
      </w:r>
      <w:r>
        <w:rPr>
          <w:color w:val="1A5531"/>
        </w:rPr>
        <w:t>QUOTATION</w:t>
      </w:r>
      <w:r>
        <w:rPr>
          <w:color w:val="1A5531"/>
          <w:spacing w:val="-5"/>
        </w:rPr>
        <w:t xml:space="preserve"> </w:t>
      </w:r>
      <w:r>
        <w:rPr>
          <w:color w:val="1A5531"/>
        </w:rPr>
        <w:t>SUBMISSION</w:t>
      </w:r>
      <w:r>
        <w:rPr>
          <w:color w:val="1A5531"/>
          <w:spacing w:val="-5"/>
        </w:rPr>
        <w:t xml:space="preserve"> </w:t>
      </w:r>
      <w:r>
        <w:rPr>
          <w:color w:val="1A5531"/>
          <w:spacing w:val="-4"/>
        </w:rPr>
        <w:t>FORM</w:t>
      </w:r>
    </w:p>
    <w:p w14:paraId="6E538951" w14:textId="77777777" w:rsidR="00A640B7" w:rsidRDefault="00000000">
      <w:pPr>
        <w:pStyle w:val="BodyText"/>
        <w:spacing w:before="6"/>
        <w:rPr>
          <w:b/>
          <w:sz w:val="7"/>
        </w:rPr>
      </w:pPr>
      <w:r>
        <w:rPr>
          <w:b/>
          <w:noProof/>
          <w:sz w:val="7"/>
        </w:rPr>
        <mc:AlternateContent>
          <mc:Choice Requires="wps">
            <w:drawing>
              <wp:anchor distT="0" distB="0" distL="0" distR="0" simplePos="0" relativeHeight="487593472" behindDoc="1" locked="0" layoutInCell="1" allowOverlap="1" wp14:anchorId="5B16B7CC" wp14:editId="1195FCAE">
                <wp:simplePos x="0" y="0"/>
                <wp:positionH relativeFrom="page">
                  <wp:posOffset>896111</wp:posOffset>
                </wp:positionH>
                <wp:positionV relativeFrom="paragraph">
                  <wp:posOffset>70502</wp:posOffset>
                </wp:positionV>
                <wp:extent cx="5768340" cy="12700"/>
                <wp:effectExtent l="0" t="0" r="0" b="0"/>
                <wp:wrapTopAndBottom/>
                <wp:docPr id="31" name="Graphic 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7A8CE5DA" id="Graphic 31" o:spid="_x0000_s1026" style="position:absolute;margin-left:70.55pt;margin-top:5.55pt;width:454.2pt;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15C7CBB5" w14:textId="77777777" w:rsidR="00A640B7" w:rsidRDefault="00000000">
      <w:pPr>
        <w:spacing w:before="162"/>
        <w:ind w:left="165"/>
        <w:rPr>
          <w:i/>
          <w:sz w:val="17"/>
        </w:rPr>
      </w:pPr>
      <w:r>
        <w:rPr>
          <w:i/>
          <w:color w:val="585858"/>
          <w:sz w:val="17"/>
        </w:rPr>
        <w:t>To</w:t>
      </w:r>
      <w:r>
        <w:rPr>
          <w:i/>
          <w:color w:val="585858"/>
          <w:spacing w:val="-2"/>
          <w:sz w:val="17"/>
        </w:rPr>
        <w:t xml:space="preserve"> </w:t>
      </w:r>
      <w:r>
        <w:rPr>
          <w:i/>
          <w:color w:val="585858"/>
          <w:sz w:val="17"/>
        </w:rPr>
        <w:t>be</w:t>
      </w:r>
      <w:r>
        <w:rPr>
          <w:i/>
          <w:color w:val="585858"/>
          <w:spacing w:val="-4"/>
          <w:sz w:val="17"/>
        </w:rPr>
        <w:t xml:space="preserve"> </w:t>
      </w:r>
      <w:r>
        <w:rPr>
          <w:i/>
          <w:color w:val="585858"/>
          <w:sz w:val="17"/>
        </w:rPr>
        <w:t>completed,</w:t>
      </w:r>
      <w:r>
        <w:rPr>
          <w:i/>
          <w:color w:val="585858"/>
          <w:spacing w:val="-4"/>
          <w:sz w:val="17"/>
        </w:rPr>
        <w:t xml:space="preserve"> </w:t>
      </w:r>
      <w:r>
        <w:rPr>
          <w:i/>
          <w:color w:val="585858"/>
          <w:sz w:val="17"/>
        </w:rPr>
        <w:t>signed,</w:t>
      </w:r>
      <w:r>
        <w:rPr>
          <w:i/>
          <w:color w:val="585858"/>
          <w:spacing w:val="-2"/>
          <w:sz w:val="17"/>
        </w:rPr>
        <w:t xml:space="preserve"> </w:t>
      </w:r>
      <w:r>
        <w:rPr>
          <w:i/>
          <w:color w:val="585858"/>
          <w:sz w:val="17"/>
        </w:rPr>
        <w:t>stamped</w:t>
      </w:r>
      <w:r>
        <w:rPr>
          <w:i/>
          <w:color w:val="585858"/>
          <w:spacing w:val="-4"/>
          <w:sz w:val="17"/>
        </w:rPr>
        <w:t xml:space="preserve"> </w:t>
      </w:r>
      <w:r>
        <w:rPr>
          <w:i/>
          <w:color w:val="585858"/>
          <w:sz w:val="17"/>
        </w:rPr>
        <w:t>and</w:t>
      </w:r>
      <w:r>
        <w:rPr>
          <w:i/>
          <w:color w:val="585858"/>
          <w:spacing w:val="-3"/>
          <w:sz w:val="17"/>
        </w:rPr>
        <w:t xml:space="preserve"> </w:t>
      </w:r>
      <w:r>
        <w:rPr>
          <w:i/>
          <w:color w:val="585858"/>
          <w:sz w:val="17"/>
        </w:rPr>
        <w:t>uploaded</w:t>
      </w:r>
      <w:r>
        <w:rPr>
          <w:i/>
          <w:color w:val="585858"/>
          <w:spacing w:val="-2"/>
          <w:sz w:val="17"/>
        </w:rPr>
        <w:t xml:space="preserve"> </w:t>
      </w:r>
      <w:r>
        <w:rPr>
          <w:i/>
          <w:color w:val="585858"/>
          <w:sz w:val="17"/>
        </w:rPr>
        <w:t>with</w:t>
      </w:r>
      <w:r>
        <w:rPr>
          <w:i/>
          <w:color w:val="585858"/>
          <w:spacing w:val="-4"/>
          <w:sz w:val="17"/>
        </w:rPr>
        <w:t xml:space="preserve"> </w:t>
      </w:r>
      <w:r>
        <w:rPr>
          <w:i/>
          <w:color w:val="585858"/>
          <w:sz w:val="17"/>
        </w:rPr>
        <w:t>the</w:t>
      </w:r>
      <w:r>
        <w:rPr>
          <w:i/>
          <w:color w:val="585858"/>
          <w:spacing w:val="-3"/>
          <w:sz w:val="17"/>
        </w:rPr>
        <w:t xml:space="preserve"> </w:t>
      </w:r>
      <w:r>
        <w:rPr>
          <w:i/>
          <w:color w:val="585858"/>
          <w:spacing w:val="-2"/>
          <w:sz w:val="17"/>
        </w:rPr>
        <w:t>quotation.</w:t>
      </w:r>
    </w:p>
    <w:p w14:paraId="2CDEAC28" w14:textId="77777777" w:rsidR="00A640B7" w:rsidRDefault="00A640B7">
      <w:pPr>
        <w:pStyle w:val="BodyText"/>
        <w:spacing w:before="64"/>
        <w:rPr>
          <w:i/>
          <w:sz w:val="17"/>
        </w:rPr>
      </w:pPr>
    </w:p>
    <w:p w14:paraId="757F465B" w14:textId="77777777" w:rsidR="00A640B7" w:rsidRDefault="00000000">
      <w:pPr>
        <w:pStyle w:val="Heading2"/>
        <w:ind w:left="165" w:firstLine="0"/>
      </w:pPr>
      <w:bookmarkStart w:id="20" w:name="Section_1_–_Bidder_information"/>
      <w:bookmarkEnd w:id="20"/>
      <w:r>
        <w:rPr>
          <w:color w:val="0F3920"/>
        </w:rPr>
        <w:t>Section</w:t>
      </w:r>
      <w:r>
        <w:rPr>
          <w:color w:val="0F3920"/>
          <w:spacing w:val="-2"/>
        </w:rPr>
        <w:t xml:space="preserve"> </w:t>
      </w:r>
      <w:r>
        <w:rPr>
          <w:color w:val="0F3920"/>
        </w:rPr>
        <w:t>1</w:t>
      </w:r>
      <w:r>
        <w:rPr>
          <w:color w:val="0F3920"/>
          <w:spacing w:val="-3"/>
        </w:rPr>
        <w:t xml:space="preserve"> </w:t>
      </w:r>
      <w:r>
        <w:rPr>
          <w:color w:val="0F3920"/>
        </w:rPr>
        <w:t>–</w:t>
      </w:r>
      <w:r>
        <w:rPr>
          <w:color w:val="0F3920"/>
          <w:spacing w:val="-3"/>
        </w:rPr>
        <w:t xml:space="preserve"> </w:t>
      </w:r>
      <w:r>
        <w:rPr>
          <w:color w:val="0F3920"/>
        </w:rPr>
        <w:t>Bidder</w:t>
      </w:r>
      <w:r>
        <w:rPr>
          <w:color w:val="0F3920"/>
          <w:spacing w:val="-4"/>
        </w:rPr>
        <w:t xml:space="preserve"> </w:t>
      </w:r>
      <w:r>
        <w:rPr>
          <w:color w:val="0F3920"/>
          <w:spacing w:val="-2"/>
        </w:rPr>
        <w:t>information</w:t>
      </w:r>
    </w:p>
    <w:p w14:paraId="2EBB0A5E" w14:textId="77777777" w:rsidR="00A640B7" w:rsidRDefault="00A640B7">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A640B7" w14:paraId="02638126" w14:textId="77777777">
        <w:trPr>
          <w:trHeight w:val="374"/>
        </w:trPr>
        <w:tc>
          <w:tcPr>
            <w:tcW w:w="2899" w:type="dxa"/>
            <w:shd w:val="clear" w:color="auto" w:fill="E2EEE7"/>
          </w:tcPr>
          <w:p w14:paraId="588994FC" w14:textId="77777777" w:rsidR="00A640B7" w:rsidRDefault="00000000">
            <w:pPr>
              <w:pStyle w:val="TableParagraph"/>
              <w:spacing w:before="66"/>
              <w:rPr>
                <w:b/>
                <w:sz w:val="19"/>
              </w:rPr>
            </w:pPr>
            <w:r>
              <w:rPr>
                <w:b/>
                <w:color w:val="252525"/>
                <w:sz w:val="19"/>
              </w:rPr>
              <w:t>Legal</w:t>
            </w:r>
            <w:r>
              <w:rPr>
                <w:b/>
                <w:color w:val="252525"/>
                <w:spacing w:val="-5"/>
                <w:sz w:val="19"/>
              </w:rPr>
              <w:t xml:space="preserve"> </w:t>
            </w:r>
            <w:r>
              <w:rPr>
                <w:b/>
                <w:color w:val="252525"/>
                <w:sz w:val="19"/>
              </w:rPr>
              <w:t>name</w:t>
            </w:r>
            <w:r>
              <w:rPr>
                <w:b/>
                <w:color w:val="252525"/>
                <w:spacing w:val="-5"/>
                <w:sz w:val="19"/>
              </w:rPr>
              <w:t xml:space="preserve"> </w:t>
            </w:r>
            <w:r>
              <w:rPr>
                <w:b/>
                <w:color w:val="252525"/>
                <w:sz w:val="19"/>
              </w:rPr>
              <w:t>of</w:t>
            </w:r>
            <w:r>
              <w:rPr>
                <w:b/>
                <w:color w:val="252525"/>
                <w:spacing w:val="-6"/>
                <w:sz w:val="19"/>
              </w:rPr>
              <w:t xml:space="preserve"> </w:t>
            </w:r>
            <w:r>
              <w:rPr>
                <w:b/>
                <w:color w:val="252525"/>
                <w:spacing w:val="-2"/>
                <w:sz w:val="19"/>
              </w:rPr>
              <w:t>company</w:t>
            </w:r>
          </w:p>
        </w:tc>
        <w:tc>
          <w:tcPr>
            <w:tcW w:w="6127" w:type="dxa"/>
          </w:tcPr>
          <w:p w14:paraId="31256369" w14:textId="77777777" w:rsidR="00A640B7" w:rsidRDefault="00A640B7">
            <w:pPr>
              <w:pStyle w:val="TableParagraph"/>
              <w:spacing w:before="0"/>
              <w:ind w:left="0"/>
              <w:rPr>
                <w:rFonts w:ascii="Times New Roman"/>
                <w:sz w:val="18"/>
              </w:rPr>
            </w:pPr>
          </w:p>
        </w:tc>
      </w:tr>
      <w:tr w:rsidR="00A640B7" w14:paraId="22DE737D" w14:textId="77777777">
        <w:trPr>
          <w:trHeight w:val="371"/>
        </w:trPr>
        <w:tc>
          <w:tcPr>
            <w:tcW w:w="2899" w:type="dxa"/>
            <w:shd w:val="clear" w:color="auto" w:fill="E2EEE7"/>
          </w:tcPr>
          <w:p w14:paraId="3E5E45A7" w14:textId="77777777" w:rsidR="00A640B7" w:rsidRDefault="00000000">
            <w:pPr>
              <w:pStyle w:val="TableParagraph"/>
              <w:spacing w:before="64"/>
              <w:rPr>
                <w:b/>
                <w:sz w:val="19"/>
              </w:rPr>
            </w:pPr>
            <w:r>
              <w:rPr>
                <w:b/>
                <w:color w:val="252525"/>
                <w:sz w:val="19"/>
              </w:rPr>
              <w:t>Trading</w:t>
            </w:r>
            <w:r>
              <w:rPr>
                <w:b/>
                <w:color w:val="252525"/>
                <w:spacing w:val="-7"/>
                <w:sz w:val="19"/>
              </w:rPr>
              <w:t xml:space="preserve"> </w:t>
            </w:r>
            <w:r>
              <w:rPr>
                <w:b/>
                <w:color w:val="252525"/>
                <w:sz w:val="19"/>
              </w:rPr>
              <w:t>name</w:t>
            </w:r>
            <w:r>
              <w:rPr>
                <w:b/>
                <w:color w:val="252525"/>
                <w:spacing w:val="-5"/>
                <w:sz w:val="19"/>
              </w:rPr>
              <w:t xml:space="preserve"> </w:t>
            </w:r>
            <w:r>
              <w:rPr>
                <w:b/>
                <w:color w:val="252525"/>
                <w:sz w:val="19"/>
              </w:rPr>
              <w:t>(if</w:t>
            </w:r>
            <w:r>
              <w:rPr>
                <w:b/>
                <w:color w:val="252525"/>
                <w:spacing w:val="-6"/>
                <w:sz w:val="19"/>
              </w:rPr>
              <w:t xml:space="preserve"> </w:t>
            </w:r>
            <w:r>
              <w:rPr>
                <w:b/>
                <w:color w:val="252525"/>
                <w:spacing w:val="-2"/>
                <w:sz w:val="19"/>
              </w:rPr>
              <w:t>different)</w:t>
            </w:r>
          </w:p>
        </w:tc>
        <w:tc>
          <w:tcPr>
            <w:tcW w:w="6127" w:type="dxa"/>
          </w:tcPr>
          <w:p w14:paraId="41A2F003" w14:textId="77777777" w:rsidR="00A640B7" w:rsidRDefault="00A640B7">
            <w:pPr>
              <w:pStyle w:val="TableParagraph"/>
              <w:spacing w:before="0"/>
              <w:ind w:left="0"/>
              <w:rPr>
                <w:rFonts w:ascii="Times New Roman"/>
                <w:sz w:val="18"/>
              </w:rPr>
            </w:pPr>
          </w:p>
        </w:tc>
      </w:tr>
      <w:tr w:rsidR="00A640B7" w14:paraId="56BA22B3" w14:textId="77777777">
        <w:trPr>
          <w:trHeight w:val="373"/>
        </w:trPr>
        <w:tc>
          <w:tcPr>
            <w:tcW w:w="2899" w:type="dxa"/>
            <w:shd w:val="clear" w:color="auto" w:fill="E2EEE7"/>
          </w:tcPr>
          <w:p w14:paraId="4B01586D" w14:textId="77777777" w:rsidR="00A640B7" w:rsidRDefault="00000000">
            <w:pPr>
              <w:pStyle w:val="TableParagraph"/>
              <w:spacing w:before="66"/>
              <w:rPr>
                <w:b/>
                <w:sz w:val="19"/>
              </w:rPr>
            </w:pPr>
            <w:r>
              <w:rPr>
                <w:b/>
                <w:color w:val="252525"/>
                <w:spacing w:val="-5"/>
                <w:sz w:val="19"/>
              </w:rPr>
              <w:t>TIN</w:t>
            </w:r>
          </w:p>
        </w:tc>
        <w:tc>
          <w:tcPr>
            <w:tcW w:w="6127" w:type="dxa"/>
          </w:tcPr>
          <w:p w14:paraId="0DAA3B85" w14:textId="77777777" w:rsidR="00A640B7" w:rsidRDefault="00A640B7">
            <w:pPr>
              <w:pStyle w:val="TableParagraph"/>
              <w:spacing w:before="0"/>
              <w:ind w:left="0"/>
              <w:rPr>
                <w:rFonts w:ascii="Times New Roman"/>
                <w:sz w:val="18"/>
              </w:rPr>
            </w:pPr>
          </w:p>
        </w:tc>
      </w:tr>
      <w:tr w:rsidR="00A640B7" w14:paraId="547E0806" w14:textId="77777777">
        <w:trPr>
          <w:trHeight w:val="371"/>
        </w:trPr>
        <w:tc>
          <w:tcPr>
            <w:tcW w:w="2899" w:type="dxa"/>
            <w:shd w:val="clear" w:color="auto" w:fill="E2EEE7"/>
          </w:tcPr>
          <w:p w14:paraId="3DD20E82" w14:textId="77777777" w:rsidR="00A640B7" w:rsidRDefault="00000000">
            <w:pPr>
              <w:pStyle w:val="TableParagraph"/>
              <w:spacing w:before="66"/>
              <w:rPr>
                <w:b/>
                <w:sz w:val="19"/>
              </w:rPr>
            </w:pPr>
            <w:r>
              <w:rPr>
                <w:b/>
                <w:color w:val="252525"/>
                <w:sz w:val="19"/>
              </w:rPr>
              <w:t>RDB</w:t>
            </w:r>
            <w:r>
              <w:rPr>
                <w:b/>
                <w:color w:val="252525"/>
                <w:spacing w:val="-11"/>
                <w:sz w:val="19"/>
              </w:rPr>
              <w:t xml:space="preserve"> </w:t>
            </w:r>
            <w:r>
              <w:rPr>
                <w:b/>
                <w:color w:val="252525"/>
                <w:sz w:val="19"/>
              </w:rPr>
              <w:t>registration</w:t>
            </w:r>
            <w:r>
              <w:rPr>
                <w:b/>
                <w:color w:val="252525"/>
                <w:spacing w:val="-10"/>
                <w:sz w:val="19"/>
              </w:rPr>
              <w:t xml:space="preserve"> </w:t>
            </w:r>
            <w:r>
              <w:rPr>
                <w:b/>
                <w:color w:val="252525"/>
                <w:spacing w:val="-2"/>
                <w:sz w:val="19"/>
              </w:rPr>
              <w:t>number</w:t>
            </w:r>
          </w:p>
        </w:tc>
        <w:tc>
          <w:tcPr>
            <w:tcW w:w="6127" w:type="dxa"/>
          </w:tcPr>
          <w:p w14:paraId="3E837721" w14:textId="77777777" w:rsidR="00A640B7" w:rsidRDefault="00A640B7">
            <w:pPr>
              <w:pStyle w:val="TableParagraph"/>
              <w:spacing w:before="0"/>
              <w:ind w:left="0"/>
              <w:rPr>
                <w:rFonts w:ascii="Times New Roman"/>
                <w:sz w:val="18"/>
              </w:rPr>
            </w:pPr>
          </w:p>
        </w:tc>
      </w:tr>
      <w:tr w:rsidR="00A640B7" w14:paraId="377A00FD" w14:textId="77777777">
        <w:trPr>
          <w:trHeight w:val="374"/>
        </w:trPr>
        <w:tc>
          <w:tcPr>
            <w:tcW w:w="2899" w:type="dxa"/>
            <w:shd w:val="clear" w:color="auto" w:fill="E2EEE7"/>
          </w:tcPr>
          <w:p w14:paraId="0206C29F" w14:textId="77777777" w:rsidR="00A640B7" w:rsidRDefault="00000000">
            <w:pPr>
              <w:pStyle w:val="TableParagraph"/>
              <w:spacing w:before="66"/>
              <w:rPr>
                <w:b/>
                <w:sz w:val="19"/>
              </w:rPr>
            </w:pPr>
            <w:r>
              <w:rPr>
                <w:b/>
                <w:color w:val="252525"/>
                <w:sz w:val="19"/>
              </w:rPr>
              <w:t>Physical</w:t>
            </w:r>
            <w:r>
              <w:rPr>
                <w:b/>
                <w:color w:val="252525"/>
                <w:spacing w:val="-9"/>
                <w:sz w:val="19"/>
              </w:rPr>
              <w:t xml:space="preserve"> </w:t>
            </w:r>
            <w:r>
              <w:rPr>
                <w:b/>
                <w:color w:val="252525"/>
                <w:spacing w:val="-2"/>
                <w:sz w:val="19"/>
              </w:rPr>
              <w:t>address</w:t>
            </w:r>
          </w:p>
        </w:tc>
        <w:tc>
          <w:tcPr>
            <w:tcW w:w="6127" w:type="dxa"/>
          </w:tcPr>
          <w:p w14:paraId="58650B94" w14:textId="77777777" w:rsidR="00A640B7" w:rsidRDefault="00A640B7">
            <w:pPr>
              <w:pStyle w:val="TableParagraph"/>
              <w:spacing w:before="0"/>
              <w:ind w:left="0"/>
              <w:rPr>
                <w:rFonts w:ascii="Times New Roman"/>
                <w:sz w:val="18"/>
              </w:rPr>
            </w:pPr>
          </w:p>
        </w:tc>
      </w:tr>
      <w:tr w:rsidR="00A640B7" w14:paraId="3D8EF1DB" w14:textId="77777777">
        <w:trPr>
          <w:trHeight w:val="373"/>
        </w:trPr>
        <w:tc>
          <w:tcPr>
            <w:tcW w:w="2899" w:type="dxa"/>
            <w:shd w:val="clear" w:color="auto" w:fill="E2EEE7"/>
          </w:tcPr>
          <w:p w14:paraId="5E84BAAE" w14:textId="77777777" w:rsidR="00A640B7" w:rsidRDefault="00000000">
            <w:pPr>
              <w:pStyle w:val="TableParagraph"/>
              <w:spacing w:before="66"/>
              <w:rPr>
                <w:b/>
                <w:sz w:val="19"/>
              </w:rPr>
            </w:pPr>
            <w:r>
              <w:rPr>
                <w:b/>
                <w:color w:val="252525"/>
                <w:sz w:val="19"/>
              </w:rPr>
              <w:t>Contact</w:t>
            </w:r>
            <w:r>
              <w:rPr>
                <w:b/>
                <w:color w:val="252525"/>
                <w:spacing w:val="-8"/>
                <w:sz w:val="19"/>
              </w:rPr>
              <w:t xml:space="preserve"> </w:t>
            </w:r>
            <w:r>
              <w:rPr>
                <w:b/>
                <w:color w:val="252525"/>
                <w:sz w:val="19"/>
              </w:rPr>
              <w:t>person</w:t>
            </w:r>
            <w:r>
              <w:rPr>
                <w:b/>
                <w:color w:val="252525"/>
                <w:spacing w:val="-8"/>
                <w:sz w:val="19"/>
              </w:rPr>
              <w:t xml:space="preserve"> </w:t>
            </w:r>
            <w:r>
              <w:rPr>
                <w:b/>
                <w:color w:val="252525"/>
                <w:sz w:val="19"/>
              </w:rPr>
              <w:t>and</w:t>
            </w:r>
            <w:r>
              <w:rPr>
                <w:b/>
                <w:color w:val="252525"/>
                <w:spacing w:val="-5"/>
                <w:sz w:val="19"/>
              </w:rPr>
              <w:t xml:space="preserve"> </w:t>
            </w:r>
            <w:r>
              <w:rPr>
                <w:b/>
                <w:color w:val="252525"/>
                <w:spacing w:val="-2"/>
                <w:sz w:val="19"/>
              </w:rPr>
              <w:t>position</w:t>
            </w:r>
          </w:p>
        </w:tc>
        <w:tc>
          <w:tcPr>
            <w:tcW w:w="6127" w:type="dxa"/>
          </w:tcPr>
          <w:p w14:paraId="24FA9E12" w14:textId="77777777" w:rsidR="00A640B7" w:rsidRDefault="00A640B7">
            <w:pPr>
              <w:pStyle w:val="TableParagraph"/>
              <w:spacing w:before="0"/>
              <w:ind w:left="0"/>
              <w:rPr>
                <w:rFonts w:ascii="Times New Roman"/>
                <w:sz w:val="18"/>
              </w:rPr>
            </w:pPr>
          </w:p>
        </w:tc>
      </w:tr>
      <w:tr w:rsidR="00A640B7" w14:paraId="72308E13" w14:textId="77777777">
        <w:trPr>
          <w:trHeight w:val="371"/>
        </w:trPr>
        <w:tc>
          <w:tcPr>
            <w:tcW w:w="2899" w:type="dxa"/>
            <w:shd w:val="clear" w:color="auto" w:fill="E2EEE7"/>
          </w:tcPr>
          <w:p w14:paraId="2FE125D1" w14:textId="77777777" w:rsidR="00A640B7" w:rsidRDefault="00000000">
            <w:pPr>
              <w:pStyle w:val="TableParagraph"/>
              <w:spacing w:before="64"/>
              <w:rPr>
                <w:b/>
                <w:sz w:val="19"/>
              </w:rPr>
            </w:pPr>
            <w:r>
              <w:rPr>
                <w:b/>
                <w:color w:val="252525"/>
                <w:spacing w:val="-2"/>
                <w:sz w:val="19"/>
              </w:rPr>
              <w:t>Phone</w:t>
            </w:r>
          </w:p>
        </w:tc>
        <w:tc>
          <w:tcPr>
            <w:tcW w:w="6127" w:type="dxa"/>
          </w:tcPr>
          <w:p w14:paraId="6B7492CC" w14:textId="77777777" w:rsidR="00A640B7" w:rsidRDefault="00A640B7">
            <w:pPr>
              <w:pStyle w:val="TableParagraph"/>
              <w:spacing w:before="0"/>
              <w:ind w:left="0"/>
              <w:rPr>
                <w:rFonts w:ascii="Times New Roman"/>
                <w:sz w:val="18"/>
              </w:rPr>
            </w:pPr>
          </w:p>
        </w:tc>
      </w:tr>
      <w:tr w:rsidR="00A640B7" w14:paraId="1CD48C67" w14:textId="77777777">
        <w:trPr>
          <w:trHeight w:val="373"/>
        </w:trPr>
        <w:tc>
          <w:tcPr>
            <w:tcW w:w="2899" w:type="dxa"/>
            <w:shd w:val="clear" w:color="auto" w:fill="E2EEE7"/>
          </w:tcPr>
          <w:p w14:paraId="4BC75361" w14:textId="77777777" w:rsidR="00A640B7" w:rsidRDefault="00000000">
            <w:pPr>
              <w:pStyle w:val="TableParagraph"/>
              <w:spacing w:before="66"/>
              <w:rPr>
                <w:b/>
                <w:sz w:val="19"/>
              </w:rPr>
            </w:pPr>
            <w:r>
              <w:rPr>
                <w:b/>
                <w:color w:val="252525"/>
                <w:spacing w:val="-2"/>
                <w:sz w:val="19"/>
              </w:rPr>
              <w:t>Email</w:t>
            </w:r>
          </w:p>
        </w:tc>
        <w:tc>
          <w:tcPr>
            <w:tcW w:w="6127" w:type="dxa"/>
          </w:tcPr>
          <w:p w14:paraId="38D6A068" w14:textId="77777777" w:rsidR="00A640B7" w:rsidRDefault="00A640B7">
            <w:pPr>
              <w:pStyle w:val="TableParagraph"/>
              <w:spacing w:before="0"/>
              <w:ind w:left="0"/>
              <w:rPr>
                <w:rFonts w:ascii="Times New Roman"/>
                <w:sz w:val="18"/>
              </w:rPr>
            </w:pPr>
          </w:p>
        </w:tc>
      </w:tr>
      <w:tr w:rsidR="00A640B7" w14:paraId="3CC3C8FD" w14:textId="77777777">
        <w:trPr>
          <w:trHeight w:val="599"/>
        </w:trPr>
        <w:tc>
          <w:tcPr>
            <w:tcW w:w="2899" w:type="dxa"/>
            <w:shd w:val="clear" w:color="auto" w:fill="E2EEE7"/>
          </w:tcPr>
          <w:p w14:paraId="211AFDFF" w14:textId="77777777" w:rsidR="00A640B7" w:rsidRDefault="00000000">
            <w:pPr>
              <w:pStyle w:val="TableParagraph"/>
              <w:spacing w:line="264" w:lineRule="auto"/>
              <w:rPr>
                <w:b/>
                <w:sz w:val="19"/>
              </w:rPr>
            </w:pPr>
            <w:r>
              <w:rPr>
                <w:b/>
                <w:color w:val="252525"/>
                <w:sz w:val="19"/>
              </w:rPr>
              <w:t>Bank</w:t>
            </w:r>
            <w:r>
              <w:rPr>
                <w:b/>
                <w:color w:val="252525"/>
                <w:spacing w:val="-13"/>
                <w:sz w:val="19"/>
              </w:rPr>
              <w:t xml:space="preserve"> </w:t>
            </w:r>
            <w:r>
              <w:rPr>
                <w:b/>
                <w:color w:val="252525"/>
                <w:sz w:val="19"/>
              </w:rPr>
              <w:t>name</w:t>
            </w:r>
            <w:r>
              <w:rPr>
                <w:b/>
                <w:color w:val="252525"/>
                <w:spacing w:val="-13"/>
                <w:sz w:val="19"/>
              </w:rPr>
              <w:t xml:space="preserve"> </w:t>
            </w:r>
            <w:r>
              <w:rPr>
                <w:b/>
                <w:color w:val="252525"/>
                <w:sz w:val="19"/>
              </w:rPr>
              <w:t>and</w:t>
            </w:r>
            <w:r>
              <w:rPr>
                <w:b/>
                <w:color w:val="252525"/>
                <w:spacing w:val="-13"/>
                <w:sz w:val="19"/>
              </w:rPr>
              <w:t xml:space="preserve"> </w:t>
            </w:r>
            <w:r>
              <w:rPr>
                <w:b/>
                <w:color w:val="252525"/>
                <w:sz w:val="19"/>
              </w:rPr>
              <w:t xml:space="preserve">account </w:t>
            </w:r>
            <w:r>
              <w:rPr>
                <w:b/>
                <w:color w:val="252525"/>
                <w:spacing w:val="-2"/>
                <w:sz w:val="19"/>
              </w:rPr>
              <w:t>number</w:t>
            </w:r>
          </w:p>
        </w:tc>
        <w:tc>
          <w:tcPr>
            <w:tcW w:w="6127" w:type="dxa"/>
          </w:tcPr>
          <w:p w14:paraId="238EEA6B" w14:textId="77777777" w:rsidR="00A640B7" w:rsidRDefault="00A640B7">
            <w:pPr>
              <w:pStyle w:val="TableParagraph"/>
              <w:spacing w:before="0"/>
              <w:ind w:left="0"/>
              <w:rPr>
                <w:rFonts w:ascii="Times New Roman"/>
                <w:sz w:val="18"/>
              </w:rPr>
            </w:pPr>
          </w:p>
        </w:tc>
      </w:tr>
      <w:tr w:rsidR="00A640B7" w14:paraId="5664F821" w14:textId="77777777">
        <w:trPr>
          <w:trHeight w:val="602"/>
        </w:trPr>
        <w:tc>
          <w:tcPr>
            <w:tcW w:w="2899" w:type="dxa"/>
            <w:shd w:val="clear" w:color="auto" w:fill="E2EEE7"/>
          </w:tcPr>
          <w:p w14:paraId="3E025BA4" w14:textId="77777777" w:rsidR="00A640B7" w:rsidRDefault="00000000">
            <w:pPr>
              <w:pStyle w:val="TableParagraph"/>
              <w:spacing w:line="264" w:lineRule="auto"/>
              <w:rPr>
                <w:b/>
                <w:sz w:val="19"/>
              </w:rPr>
            </w:pPr>
            <w:r>
              <w:rPr>
                <w:b/>
                <w:color w:val="252525"/>
                <w:sz w:val="19"/>
              </w:rPr>
              <w:t>Mobile</w:t>
            </w:r>
            <w:r>
              <w:rPr>
                <w:b/>
                <w:color w:val="252525"/>
                <w:spacing w:val="-14"/>
                <w:sz w:val="19"/>
              </w:rPr>
              <w:t xml:space="preserve"> </w:t>
            </w:r>
            <w:r>
              <w:rPr>
                <w:b/>
                <w:color w:val="252525"/>
                <w:sz w:val="19"/>
              </w:rPr>
              <w:t>money</w:t>
            </w:r>
            <w:r>
              <w:rPr>
                <w:b/>
                <w:color w:val="252525"/>
                <w:spacing w:val="-13"/>
                <w:sz w:val="19"/>
              </w:rPr>
              <w:t xml:space="preserve"> </w:t>
            </w:r>
            <w:r>
              <w:rPr>
                <w:b/>
                <w:color w:val="252525"/>
                <w:sz w:val="19"/>
              </w:rPr>
              <w:t>number</w:t>
            </w:r>
            <w:r>
              <w:rPr>
                <w:b/>
                <w:color w:val="252525"/>
                <w:spacing w:val="-12"/>
                <w:sz w:val="19"/>
              </w:rPr>
              <w:t xml:space="preserve"> </w:t>
            </w:r>
            <w:r>
              <w:rPr>
                <w:b/>
                <w:color w:val="252525"/>
                <w:sz w:val="19"/>
              </w:rPr>
              <w:t xml:space="preserve">(if </w:t>
            </w:r>
            <w:r>
              <w:rPr>
                <w:b/>
                <w:color w:val="252525"/>
                <w:spacing w:val="-2"/>
                <w:sz w:val="19"/>
              </w:rPr>
              <w:t>applicable)</w:t>
            </w:r>
          </w:p>
        </w:tc>
        <w:tc>
          <w:tcPr>
            <w:tcW w:w="6127" w:type="dxa"/>
          </w:tcPr>
          <w:p w14:paraId="7B827239" w14:textId="77777777" w:rsidR="00A640B7" w:rsidRDefault="00A640B7">
            <w:pPr>
              <w:pStyle w:val="TableParagraph"/>
              <w:spacing w:before="0"/>
              <w:ind w:left="0"/>
              <w:rPr>
                <w:rFonts w:ascii="Times New Roman"/>
                <w:sz w:val="18"/>
              </w:rPr>
            </w:pPr>
          </w:p>
        </w:tc>
      </w:tr>
    </w:tbl>
    <w:p w14:paraId="7A8FFAE7" w14:textId="77777777" w:rsidR="00A640B7" w:rsidRDefault="00A640B7">
      <w:pPr>
        <w:pStyle w:val="BodyText"/>
        <w:spacing w:before="232"/>
        <w:rPr>
          <w:b/>
          <w:sz w:val="23"/>
        </w:rPr>
      </w:pPr>
    </w:p>
    <w:p w14:paraId="009965DC" w14:textId="77777777" w:rsidR="00A640B7" w:rsidRDefault="00000000">
      <w:pPr>
        <w:pStyle w:val="Heading2"/>
        <w:ind w:left="165" w:firstLine="0"/>
      </w:pPr>
      <w:bookmarkStart w:id="21" w:name="Section_2_–_Quotation_details"/>
      <w:bookmarkEnd w:id="21"/>
      <w:r>
        <w:rPr>
          <w:color w:val="0F3920"/>
        </w:rPr>
        <w:t>Section</w:t>
      </w:r>
      <w:r>
        <w:rPr>
          <w:color w:val="0F3920"/>
          <w:spacing w:val="-2"/>
        </w:rPr>
        <w:t xml:space="preserve"> </w:t>
      </w:r>
      <w:r>
        <w:rPr>
          <w:color w:val="0F3920"/>
        </w:rPr>
        <w:t>2</w:t>
      </w:r>
      <w:r>
        <w:rPr>
          <w:color w:val="0F3920"/>
          <w:spacing w:val="-3"/>
        </w:rPr>
        <w:t xml:space="preserve"> </w:t>
      </w:r>
      <w:r>
        <w:rPr>
          <w:color w:val="0F3920"/>
        </w:rPr>
        <w:t>–</w:t>
      </w:r>
      <w:r>
        <w:rPr>
          <w:color w:val="0F3920"/>
          <w:spacing w:val="-4"/>
        </w:rPr>
        <w:t xml:space="preserve"> </w:t>
      </w:r>
      <w:r>
        <w:rPr>
          <w:color w:val="0F3920"/>
        </w:rPr>
        <w:t>Quotation</w:t>
      </w:r>
      <w:r>
        <w:rPr>
          <w:color w:val="0F3920"/>
          <w:spacing w:val="-3"/>
        </w:rPr>
        <w:t xml:space="preserve"> </w:t>
      </w:r>
      <w:r>
        <w:rPr>
          <w:color w:val="0F3920"/>
          <w:spacing w:val="-2"/>
        </w:rPr>
        <w:t>details</w:t>
      </w:r>
    </w:p>
    <w:p w14:paraId="17E558CE" w14:textId="77777777" w:rsidR="00A640B7" w:rsidRDefault="00A640B7">
      <w:pPr>
        <w:pStyle w:val="BodyText"/>
        <w:rPr>
          <w:b/>
          <w:sz w:val="11"/>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899"/>
        <w:gridCol w:w="6127"/>
      </w:tblGrid>
      <w:tr w:rsidR="00A640B7" w14:paraId="5153EC0B" w14:textId="77777777">
        <w:trPr>
          <w:trHeight w:val="359"/>
        </w:trPr>
        <w:tc>
          <w:tcPr>
            <w:tcW w:w="2899" w:type="dxa"/>
            <w:shd w:val="clear" w:color="auto" w:fill="E2EEE7"/>
          </w:tcPr>
          <w:p w14:paraId="548C8CEF" w14:textId="77777777" w:rsidR="00A640B7" w:rsidRDefault="00000000">
            <w:pPr>
              <w:pStyle w:val="TableParagraph"/>
              <w:rPr>
                <w:b/>
                <w:sz w:val="19"/>
              </w:rPr>
            </w:pPr>
            <w:r>
              <w:rPr>
                <w:b/>
                <w:color w:val="252525"/>
                <w:sz w:val="19"/>
              </w:rPr>
              <w:t>Tender</w:t>
            </w:r>
            <w:r>
              <w:rPr>
                <w:b/>
                <w:color w:val="252525"/>
                <w:spacing w:val="-8"/>
                <w:sz w:val="19"/>
              </w:rPr>
              <w:t xml:space="preserve"> </w:t>
            </w:r>
            <w:r>
              <w:rPr>
                <w:b/>
                <w:color w:val="252525"/>
                <w:spacing w:val="-2"/>
                <w:sz w:val="19"/>
              </w:rPr>
              <w:t>reference</w:t>
            </w:r>
          </w:p>
        </w:tc>
        <w:tc>
          <w:tcPr>
            <w:tcW w:w="6127" w:type="dxa"/>
          </w:tcPr>
          <w:p w14:paraId="2F0797B6" w14:textId="77777777" w:rsidR="00A640B7" w:rsidRDefault="00000000">
            <w:pPr>
              <w:pStyle w:val="TableParagraph"/>
              <w:rPr>
                <w:sz w:val="19"/>
              </w:rPr>
            </w:pPr>
            <w:r>
              <w:rPr>
                <w:color w:val="252525"/>
                <w:spacing w:val="-2"/>
                <w:sz w:val="19"/>
              </w:rPr>
              <w:t>AWF-RW/RFP/FY27/032-</w:t>
            </w:r>
            <w:r>
              <w:rPr>
                <w:color w:val="252525"/>
                <w:spacing w:val="-5"/>
                <w:sz w:val="19"/>
              </w:rPr>
              <w:t>FC</w:t>
            </w:r>
          </w:p>
        </w:tc>
      </w:tr>
      <w:tr w:rsidR="00A640B7" w14:paraId="4C7D3209" w14:textId="77777777">
        <w:trPr>
          <w:trHeight w:val="602"/>
        </w:trPr>
        <w:tc>
          <w:tcPr>
            <w:tcW w:w="2899" w:type="dxa"/>
            <w:shd w:val="clear" w:color="auto" w:fill="E2EEE7"/>
          </w:tcPr>
          <w:p w14:paraId="1B93546A" w14:textId="77777777" w:rsidR="00A640B7" w:rsidRDefault="00000000">
            <w:pPr>
              <w:pStyle w:val="TableParagraph"/>
              <w:spacing w:line="266" w:lineRule="auto"/>
              <w:ind w:right="102"/>
              <w:rPr>
                <w:b/>
                <w:sz w:val="19"/>
              </w:rPr>
            </w:pPr>
            <w:r>
              <w:rPr>
                <w:b/>
                <w:color w:val="252525"/>
                <w:sz w:val="19"/>
              </w:rPr>
              <w:t>Total</w:t>
            </w:r>
            <w:r>
              <w:rPr>
                <w:b/>
                <w:color w:val="252525"/>
                <w:spacing w:val="-14"/>
                <w:sz w:val="19"/>
              </w:rPr>
              <w:t xml:space="preserve"> </w:t>
            </w:r>
            <w:r>
              <w:rPr>
                <w:b/>
                <w:color w:val="252525"/>
                <w:sz w:val="19"/>
              </w:rPr>
              <w:t>price</w:t>
            </w:r>
            <w:r>
              <w:rPr>
                <w:b/>
                <w:color w:val="252525"/>
                <w:spacing w:val="-13"/>
                <w:sz w:val="19"/>
              </w:rPr>
              <w:t xml:space="preserve"> </w:t>
            </w:r>
            <w:r>
              <w:rPr>
                <w:b/>
                <w:color w:val="252525"/>
                <w:sz w:val="19"/>
              </w:rPr>
              <w:t>(RWF,</w:t>
            </w:r>
            <w:r>
              <w:rPr>
                <w:b/>
                <w:color w:val="252525"/>
                <w:spacing w:val="-13"/>
                <w:sz w:val="19"/>
              </w:rPr>
              <w:t xml:space="preserve"> </w:t>
            </w:r>
            <w:r>
              <w:rPr>
                <w:b/>
                <w:color w:val="252525"/>
                <w:sz w:val="19"/>
              </w:rPr>
              <w:t xml:space="preserve">tax </w:t>
            </w:r>
            <w:r>
              <w:rPr>
                <w:b/>
                <w:color w:val="252525"/>
                <w:spacing w:val="-2"/>
                <w:sz w:val="19"/>
              </w:rPr>
              <w:t>inclusive)</w:t>
            </w:r>
          </w:p>
        </w:tc>
        <w:tc>
          <w:tcPr>
            <w:tcW w:w="6127" w:type="dxa"/>
          </w:tcPr>
          <w:p w14:paraId="7E1A27FE" w14:textId="77777777" w:rsidR="00A640B7" w:rsidRDefault="00A640B7">
            <w:pPr>
              <w:pStyle w:val="TableParagraph"/>
              <w:spacing w:before="0"/>
              <w:ind w:left="0"/>
              <w:rPr>
                <w:rFonts w:ascii="Times New Roman"/>
                <w:sz w:val="18"/>
              </w:rPr>
            </w:pPr>
          </w:p>
        </w:tc>
      </w:tr>
      <w:tr w:rsidR="00A640B7" w14:paraId="375BA553" w14:textId="77777777">
        <w:trPr>
          <w:trHeight w:val="359"/>
        </w:trPr>
        <w:tc>
          <w:tcPr>
            <w:tcW w:w="2899" w:type="dxa"/>
            <w:shd w:val="clear" w:color="auto" w:fill="E2EEE7"/>
          </w:tcPr>
          <w:p w14:paraId="79F5595C" w14:textId="77777777" w:rsidR="00A640B7" w:rsidRDefault="00000000">
            <w:pPr>
              <w:pStyle w:val="TableParagraph"/>
              <w:rPr>
                <w:b/>
                <w:sz w:val="19"/>
              </w:rPr>
            </w:pPr>
            <w:r>
              <w:rPr>
                <w:b/>
                <w:color w:val="252525"/>
                <w:sz w:val="19"/>
              </w:rPr>
              <w:t>Validity</w:t>
            </w:r>
            <w:r>
              <w:rPr>
                <w:b/>
                <w:color w:val="252525"/>
                <w:spacing w:val="-6"/>
                <w:sz w:val="19"/>
              </w:rPr>
              <w:t xml:space="preserve"> </w:t>
            </w:r>
            <w:r>
              <w:rPr>
                <w:b/>
                <w:color w:val="252525"/>
                <w:sz w:val="19"/>
              </w:rPr>
              <w:t>of</w:t>
            </w:r>
            <w:r>
              <w:rPr>
                <w:b/>
                <w:color w:val="252525"/>
                <w:spacing w:val="-4"/>
                <w:sz w:val="19"/>
              </w:rPr>
              <w:t xml:space="preserve"> </w:t>
            </w:r>
            <w:r>
              <w:rPr>
                <w:b/>
                <w:color w:val="252525"/>
                <w:sz w:val="19"/>
              </w:rPr>
              <w:t>the</w:t>
            </w:r>
            <w:r>
              <w:rPr>
                <w:b/>
                <w:color w:val="252525"/>
                <w:spacing w:val="-6"/>
                <w:sz w:val="19"/>
              </w:rPr>
              <w:t xml:space="preserve"> </w:t>
            </w:r>
            <w:r>
              <w:rPr>
                <w:b/>
                <w:color w:val="252525"/>
                <w:spacing w:val="-2"/>
                <w:sz w:val="19"/>
              </w:rPr>
              <w:t>quotation</w:t>
            </w:r>
          </w:p>
        </w:tc>
        <w:tc>
          <w:tcPr>
            <w:tcW w:w="6127" w:type="dxa"/>
          </w:tcPr>
          <w:p w14:paraId="5472134F" w14:textId="77777777" w:rsidR="00A640B7" w:rsidRDefault="00000000">
            <w:pPr>
              <w:pStyle w:val="TableParagraph"/>
              <w:rPr>
                <w:sz w:val="19"/>
              </w:rPr>
            </w:pPr>
            <w:r>
              <w:rPr>
                <w:color w:val="252525"/>
                <w:sz w:val="19"/>
              </w:rPr>
              <w:t>90</w:t>
            </w:r>
            <w:r>
              <w:rPr>
                <w:color w:val="252525"/>
                <w:spacing w:val="-4"/>
                <w:sz w:val="19"/>
              </w:rPr>
              <w:t xml:space="preserve"> </w:t>
            </w:r>
            <w:r>
              <w:rPr>
                <w:color w:val="252525"/>
                <w:sz w:val="19"/>
              </w:rPr>
              <w:t>days</w:t>
            </w:r>
            <w:r>
              <w:rPr>
                <w:color w:val="252525"/>
                <w:spacing w:val="-3"/>
                <w:sz w:val="19"/>
              </w:rPr>
              <w:t xml:space="preserve"> </w:t>
            </w:r>
            <w:r>
              <w:rPr>
                <w:color w:val="252525"/>
                <w:sz w:val="19"/>
              </w:rPr>
              <w:t>from</w:t>
            </w:r>
            <w:r>
              <w:rPr>
                <w:color w:val="252525"/>
                <w:spacing w:val="-3"/>
                <w:sz w:val="19"/>
              </w:rPr>
              <w:t xml:space="preserve"> </w:t>
            </w:r>
            <w:r>
              <w:rPr>
                <w:color w:val="252525"/>
                <w:sz w:val="19"/>
              </w:rPr>
              <w:t>the</w:t>
            </w:r>
            <w:r>
              <w:rPr>
                <w:color w:val="252525"/>
                <w:spacing w:val="-3"/>
                <w:sz w:val="19"/>
              </w:rPr>
              <w:t xml:space="preserve"> </w:t>
            </w:r>
            <w:r>
              <w:rPr>
                <w:color w:val="252525"/>
                <w:sz w:val="19"/>
              </w:rPr>
              <w:t>closing</w:t>
            </w:r>
            <w:r>
              <w:rPr>
                <w:color w:val="252525"/>
                <w:spacing w:val="-4"/>
                <w:sz w:val="19"/>
              </w:rPr>
              <w:t xml:space="preserve"> date</w:t>
            </w:r>
          </w:p>
        </w:tc>
      </w:tr>
      <w:tr w:rsidR="00A640B7" w14:paraId="36F2A69B" w14:textId="77777777">
        <w:trPr>
          <w:trHeight w:val="602"/>
        </w:trPr>
        <w:tc>
          <w:tcPr>
            <w:tcW w:w="2899" w:type="dxa"/>
            <w:shd w:val="clear" w:color="auto" w:fill="E2EEE7"/>
          </w:tcPr>
          <w:p w14:paraId="51E24302" w14:textId="77777777" w:rsidR="00A640B7" w:rsidRDefault="00000000">
            <w:pPr>
              <w:pStyle w:val="TableParagraph"/>
              <w:spacing w:line="264" w:lineRule="auto"/>
              <w:rPr>
                <w:b/>
                <w:sz w:val="19"/>
              </w:rPr>
            </w:pPr>
            <w:r>
              <w:rPr>
                <w:b/>
                <w:color w:val="252525"/>
                <w:sz w:val="19"/>
              </w:rPr>
              <w:t>Deviations</w:t>
            </w:r>
            <w:r>
              <w:rPr>
                <w:b/>
                <w:color w:val="252525"/>
                <w:spacing w:val="-14"/>
                <w:sz w:val="19"/>
              </w:rPr>
              <w:t xml:space="preserve"> </w:t>
            </w:r>
            <w:r>
              <w:rPr>
                <w:b/>
                <w:color w:val="252525"/>
                <w:sz w:val="19"/>
              </w:rPr>
              <w:t>from</w:t>
            </w:r>
            <w:r>
              <w:rPr>
                <w:b/>
                <w:color w:val="252525"/>
                <w:spacing w:val="-13"/>
                <w:sz w:val="19"/>
              </w:rPr>
              <w:t xml:space="preserve"> </w:t>
            </w:r>
            <w:r>
              <w:rPr>
                <w:b/>
                <w:color w:val="252525"/>
                <w:sz w:val="19"/>
              </w:rPr>
              <w:t xml:space="preserve">the </w:t>
            </w:r>
            <w:r>
              <w:rPr>
                <w:b/>
                <w:color w:val="252525"/>
                <w:spacing w:val="-2"/>
                <w:sz w:val="19"/>
              </w:rPr>
              <w:t>requirements</w:t>
            </w:r>
          </w:p>
        </w:tc>
        <w:tc>
          <w:tcPr>
            <w:tcW w:w="6127" w:type="dxa"/>
          </w:tcPr>
          <w:p w14:paraId="7031861B" w14:textId="77777777" w:rsidR="00A640B7" w:rsidRDefault="00000000">
            <w:pPr>
              <w:pStyle w:val="TableParagraph"/>
              <w:spacing w:before="179"/>
              <w:rPr>
                <w:sz w:val="19"/>
              </w:rPr>
            </w:pPr>
            <w:r>
              <w:rPr>
                <w:color w:val="252525"/>
                <w:sz w:val="19"/>
              </w:rPr>
              <w:t>None</w:t>
            </w:r>
            <w:r>
              <w:rPr>
                <w:color w:val="252525"/>
                <w:spacing w:val="-4"/>
                <w:sz w:val="19"/>
              </w:rPr>
              <w:t xml:space="preserve"> </w:t>
            </w:r>
            <w:r>
              <w:rPr>
                <w:color w:val="252525"/>
                <w:sz w:val="19"/>
              </w:rPr>
              <w:t>/</w:t>
            </w:r>
            <w:r>
              <w:rPr>
                <w:color w:val="252525"/>
                <w:spacing w:val="-3"/>
                <w:sz w:val="19"/>
              </w:rPr>
              <w:t xml:space="preserve"> </w:t>
            </w:r>
            <w:r>
              <w:rPr>
                <w:color w:val="252525"/>
                <w:spacing w:val="-2"/>
                <w:sz w:val="19"/>
                <w:highlight w:val="yellow"/>
              </w:rPr>
              <w:t>[describe]</w:t>
            </w:r>
          </w:p>
        </w:tc>
      </w:tr>
    </w:tbl>
    <w:p w14:paraId="15EE5843" w14:textId="77777777" w:rsidR="00A640B7" w:rsidRDefault="00A640B7">
      <w:pPr>
        <w:pStyle w:val="BodyText"/>
        <w:spacing w:before="228"/>
        <w:rPr>
          <w:b/>
          <w:sz w:val="23"/>
        </w:rPr>
      </w:pPr>
    </w:p>
    <w:p w14:paraId="73BCAE8B" w14:textId="77777777" w:rsidR="00A640B7" w:rsidRDefault="00000000">
      <w:pPr>
        <w:pStyle w:val="Heading2"/>
        <w:ind w:left="165" w:firstLine="0"/>
      </w:pPr>
      <w:bookmarkStart w:id="22" w:name="Section_3_–_Declaration"/>
      <w:bookmarkEnd w:id="22"/>
      <w:r>
        <w:rPr>
          <w:color w:val="0F3920"/>
        </w:rPr>
        <w:t>Section</w:t>
      </w:r>
      <w:r>
        <w:rPr>
          <w:color w:val="0F3920"/>
          <w:spacing w:val="-1"/>
        </w:rPr>
        <w:t xml:space="preserve"> </w:t>
      </w:r>
      <w:r>
        <w:rPr>
          <w:color w:val="0F3920"/>
        </w:rPr>
        <w:t>3</w:t>
      </w:r>
      <w:r>
        <w:rPr>
          <w:color w:val="0F3920"/>
          <w:spacing w:val="-2"/>
        </w:rPr>
        <w:t xml:space="preserve"> </w:t>
      </w:r>
      <w:r>
        <w:rPr>
          <w:color w:val="0F3920"/>
        </w:rPr>
        <w:t>–</w:t>
      </w:r>
      <w:r>
        <w:rPr>
          <w:color w:val="0F3920"/>
          <w:spacing w:val="-1"/>
        </w:rPr>
        <w:t xml:space="preserve"> </w:t>
      </w:r>
      <w:r>
        <w:rPr>
          <w:color w:val="0F3920"/>
          <w:spacing w:val="-2"/>
        </w:rPr>
        <w:t>Declaration</w:t>
      </w:r>
    </w:p>
    <w:p w14:paraId="28811125" w14:textId="77777777" w:rsidR="00A640B7" w:rsidRDefault="00000000">
      <w:pPr>
        <w:pStyle w:val="BodyText"/>
        <w:spacing w:before="126"/>
        <w:ind w:left="165"/>
      </w:pPr>
      <w:r>
        <w:rPr>
          <w:color w:val="252525"/>
        </w:rPr>
        <w:t>We</w:t>
      </w:r>
      <w:r>
        <w:rPr>
          <w:color w:val="252525"/>
          <w:spacing w:val="-12"/>
        </w:rPr>
        <w:t xml:space="preserve"> </w:t>
      </w:r>
      <w:r>
        <w:rPr>
          <w:color w:val="252525"/>
        </w:rPr>
        <w:t>offer</w:t>
      </w:r>
      <w:r>
        <w:rPr>
          <w:color w:val="252525"/>
          <w:spacing w:val="-10"/>
        </w:rPr>
        <w:t xml:space="preserve"> </w:t>
      </w:r>
      <w:r>
        <w:rPr>
          <w:color w:val="252525"/>
        </w:rPr>
        <w:t>to</w:t>
      </w:r>
      <w:r>
        <w:rPr>
          <w:color w:val="252525"/>
          <w:spacing w:val="-11"/>
        </w:rPr>
        <w:t xml:space="preserve"> </w:t>
      </w:r>
      <w:r>
        <w:rPr>
          <w:color w:val="252525"/>
        </w:rPr>
        <w:t>provide</w:t>
      </w:r>
      <w:r>
        <w:rPr>
          <w:color w:val="252525"/>
          <w:spacing w:val="-10"/>
        </w:rPr>
        <w:t xml:space="preserve"> </w:t>
      </w:r>
      <w:r>
        <w:rPr>
          <w:color w:val="252525"/>
        </w:rPr>
        <w:t>the</w:t>
      </w:r>
      <w:r>
        <w:rPr>
          <w:color w:val="252525"/>
          <w:spacing w:val="-9"/>
        </w:rPr>
        <w:t xml:space="preserve"> </w:t>
      </w:r>
      <w:r>
        <w:rPr>
          <w:color w:val="252525"/>
        </w:rPr>
        <w:t>goods</w:t>
      </w:r>
      <w:r>
        <w:rPr>
          <w:color w:val="252525"/>
          <w:spacing w:val="-9"/>
        </w:rPr>
        <w:t xml:space="preserve"> </w:t>
      </w:r>
      <w:r>
        <w:rPr>
          <w:color w:val="252525"/>
        </w:rPr>
        <w:t>/</w:t>
      </w:r>
      <w:r>
        <w:rPr>
          <w:color w:val="252525"/>
          <w:spacing w:val="-12"/>
        </w:rPr>
        <w:t xml:space="preserve"> </w:t>
      </w:r>
      <w:r>
        <w:rPr>
          <w:color w:val="252525"/>
        </w:rPr>
        <w:t>services</w:t>
      </w:r>
      <w:r>
        <w:rPr>
          <w:color w:val="252525"/>
          <w:spacing w:val="-9"/>
        </w:rPr>
        <w:t xml:space="preserve"> </w:t>
      </w:r>
      <w:r>
        <w:rPr>
          <w:color w:val="252525"/>
        </w:rPr>
        <w:t>/</w:t>
      </w:r>
      <w:r>
        <w:rPr>
          <w:color w:val="252525"/>
          <w:spacing w:val="-11"/>
        </w:rPr>
        <w:t xml:space="preserve"> </w:t>
      </w:r>
      <w:r>
        <w:rPr>
          <w:color w:val="252525"/>
        </w:rPr>
        <w:t>works</w:t>
      </w:r>
      <w:r>
        <w:rPr>
          <w:color w:val="252525"/>
          <w:spacing w:val="-9"/>
        </w:rPr>
        <w:t xml:space="preserve"> </w:t>
      </w:r>
      <w:r>
        <w:rPr>
          <w:color w:val="252525"/>
        </w:rPr>
        <w:t>described</w:t>
      </w:r>
      <w:r>
        <w:rPr>
          <w:color w:val="252525"/>
          <w:spacing w:val="-10"/>
        </w:rPr>
        <w:t xml:space="preserve"> </w:t>
      </w:r>
      <w:r>
        <w:rPr>
          <w:color w:val="252525"/>
        </w:rPr>
        <w:t>in</w:t>
      </w:r>
      <w:r>
        <w:rPr>
          <w:color w:val="252525"/>
          <w:spacing w:val="-11"/>
        </w:rPr>
        <w:t xml:space="preserve"> </w:t>
      </w:r>
      <w:r>
        <w:rPr>
          <w:color w:val="252525"/>
        </w:rPr>
        <w:t>this</w:t>
      </w:r>
      <w:r>
        <w:rPr>
          <w:color w:val="252525"/>
          <w:spacing w:val="-9"/>
        </w:rPr>
        <w:t xml:space="preserve"> </w:t>
      </w:r>
      <w:r>
        <w:rPr>
          <w:color w:val="252525"/>
        </w:rPr>
        <w:t>document</w:t>
      </w:r>
      <w:r>
        <w:rPr>
          <w:color w:val="252525"/>
          <w:spacing w:val="-9"/>
        </w:rPr>
        <w:t xml:space="preserve"> </w:t>
      </w:r>
      <w:r>
        <w:rPr>
          <w:color w:val="252525"/>
        </w:rPr>
        <w:t>at</w:t>
      </w:r>
      <w:r>
        <w:rPr>
          <w:color w:val="252525"/>
          <w:spacing w:val="-11"/>
        </w:rPr>
        <w:t xml:space="preserve"> </w:t>
      </w:r>
      <w:r>
        <w:rPr>
          <w:color w:val="252525"/>
        </w:rPr>
        <w:t>the</w:t>
      </w:r>
      <w:r>
        <w:rPr>
          <w:color w:val="252525"/>
          <w:spacing w:val="-10"/>
        </w:rPr>
        <w:t xml:space="preserve"> </w:t>
      </w:r>
      <w:r>
        <w:rPr>
          <w:color w:val="252525"/>
        </w:rPr>
        <w:t>prices</w:t>
      </w:r>
      <w:r>
        <w:rPr>
          <w:color w:val="252525"/>
          <w:spacing w:val="-9"/>
        </w:rPr>
        <w:t xml:space="preserve"> </w:t>
      </w:r>
      <w:r>
        <w:rPr>
          <w:color w:val="252525"/>
        </w:rPr>
        <w:t>stated</w:t>
      </w:r>
      <w:r>
        <w:rPr>
          <w:color w:val="252525"/>
          <w:spacing w:val="-9"/>
        </w:rPr>
        <w:t xml:space="preserve"> </w:t>
      </w:r>
      <w:r>
        <w:rPr>
          <w:color w:val="252525"/>
        </w:rPr>
        <w:t>in</w:t>
      </w:r>
      <w:r>
        <w:rPr>
          <w:color w:val="252525"/>
          <w:spacing w:val="-12"/>
        </w:rPr>
        <w:t xml:space="preserve"> </w:t>
      </w:r>
      <w:r>
        <w:rPr>
          <w:color w:val="252525"/>
          <w:spacing w:val="-4"/>
        </w:rPr>
        <w:t>Form</w:t>
      </w:r>
    </w:p>
    <w:p w14:paraId="7A7B7BA6" w14:textId="77777777" w:rsidR="00A640B7" w:rsidRDefault="00000000">
      <w:pPr>
        <w:pStyle w:val="BodyText"/>
        <w:spacing w:before="22" w:line="266" w:lineRule="auto"/>
        <w:ind w:left="165"/>
      </w:pPr>
      <w:r>
        <w:rPr>
          <w:color w:val="252525"/>
        </w:rPr>
        <w:t>2. We accept</w:t>
      </w:r>
      <w:r>
        <w:rPr>
          <w:color w:val="252525"/>
          <w:spacing w:val="-2"/>
        </w:rPr>
        <w:t xml:space="preserve"> </w:t>
      </w:r>
      <w:r>
        <w:rPr>
          <w:color w:val="252525"/>
        </w:rPr>
        <w:t>the terms of</w:t>
      </w:r>
      <w:r>
        <w:rPr>
          <w:color w:val="252525"/>
          <w:spacing w:val="-2"/>
        </w:rPr>
        <w:t xml:space="preserve"> </w:t>
      </w:r>
      <w:r>
        <w:rPr>
          <w:color w:val="252525"/>
        </w:rPr>
        <w:t>this document, confirm</w:t>
      </w:r>
      <w:r>
        <w:rPr>
          <w:color w:val="252525"/>
          <w:spacing w:val="-2"/>
        </w:rPr>
        <w:t xml:space="preserve"> </w:t>
      </w:r>
      <w:r>
        <w:rPr>
          <w:color w:val="252525"/>
        </w:rPr>
        <w:t>that the information</w:t>
      </w:r>
      <w:r>
        <w:rPr>
          <w:color w:val="252525"/>
          <w:spacing w:val="-2"/>
        </w:rPr>
        <w:t xml:space="preserve"> </w:t>
      </w:r>
      <w:r>
        <w:rPr>
          <w:color w:val="252525"/>
        </w:rPr>
        <w:t>provided is true</w:t>
      </w:r>
      <w:r>
        <w:rPr>
          <w:color w:val="252525"/>
          <w:spacing w:val="-2"/>
        </w:rPr>
        <w:t xml:space="preserve"> </w:t>
      </w:r>
      <w:r>
        <w:rPr>
          <w:color w:val="252525"/>
        </w:rPr>
        <w:t>and that</w:t>
      </w:r>
      <w:r>
        <w:rPr>
          <w:color w:val="252525"/>
          <w:spacing w:val="-2"/>
        </w:rPr>
        <w:t xml:space="preserve"> </w:t>
      </w:r>
      <w:r>
        <w:rPr>
          <w:color w:val="252525"/>
        </w:rPr>
        <w:t>we are not in a situation of conflict of interest.</w:t>
      </w:r>
    </w:p>
    <w:p w14:paraId="6E438CE2" w14:textId="77777777" w:rsidR="00A640B7" w:rsidRDefault="00A640B7">
      <w:pPr>
        <w:pStyle w:val="BodyText"/>
        <w:spacing w:before="1" w:after="1"/>
        <w:rPr>
          <w:sz w:val="10"/>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A640B7" w14:paraId="325681EA" w14:textId="77777777">
        <w:trPr>
          <w:trHeight w:val="575"/>
        </w:trPr>
        <w:tc>
          <w:tcPr>
            <w:tcW w:w="4514" w:type="dxa"/>
          </w:tcPr>
          <w:p w14:paraId="3080A46D" w14:textId="77777777" w:rsidR="00A640B7" w:rsidRDefault="00000000">
            <w:pPr>
              <w:pStyle w:val="TableParagraph"/>
              <w:rPr>
                <w:sz w:val="18"/>
              </w:rPr>
            </w:pPr>
            <w:r>
              <w:rPr>
                <w:noProof/>
                <w:sz w:val="18"/>
              </w:rPr>
              <mc:AlternateContent>
                <mc:Choice Requires="wpg">
                  <w:drawing>
                    <wp:anchor distT="0" distB="0" distL="0" distR="0" simplePos="0" relativeHeight="486878208" behindDoc="1" locked="0" layoutInCell="1" allowOverlap="1" wp14:anchorId="420B6472" wp14:editId="4A193CF5">
                      <wp:simplePos x="0" y="0"/>
                      <wp:positionH relativeFrom="column">
                        <wp:posOffset>64007</wp:posOffset>
                      </wp:positionH>
                      <wp:positionV relativeFrom="paragraph">
                        <wp:posOffset>304887</wp:posOffset>
                      </wp:positionV>
                      <wp:extent cx="2036445" cy="762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3" name="Graphic 33"/>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666BECAC" id="Group 32" o:spid="_x0000_s1026" style="position:absolute;margin-left:5.05pt;margin-top:24pt;width:160.35pt;height:.6pt;z-index:-1643827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lpA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E6n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1ZZaQHECAACSBQAADgAAAAAAAAAA&#10;AAAAAAAuAgAAZHJzL2Uyb0RvYy54bWxQSwECLQAUAAYACAAAACEA0oM3at4AAAAIAQAADwAAAAAA&#10;AAAAAAAAAADLBAAAZHJzL2Rvd25yZXYueG1sUEsFBgAAAAAEAAQA8wAAANYFAAAAAA==&#10;">
                      <v:shape id="Graphic 33"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2W4xgAAANsAAAAPAAAAZHJzL2Rvd25yZXYueG1sRI9Pa8JA&#10;FMTvQr/D8gq9mU1VpI1ZRVoUqSdNRY+P7Msfm30bsluN/fTdgtDjMDO/YdJFbxpxoc7VlhU8RzEI&#10;4tzqmksFn9lq+ALCeWSNjWVScCMHi/nDIMVE2yvv6LL3pQgQdgkqqLxvEyldXpFBF9mWOHiF7Qz6&#10;ILtS6g6vAW4aOYrjqTRYc1iosKW3ivKv/bdRMLl9jCbH4/kwXePyfVucsp/Va6bU02O/nIHw1Pv/&#10;8L290QrGY/j7En6AnP8CAAD//wMAUEsBAi0AFAAGAAgAAAAhANvh9svuAAAAhQEAABMAAAAAAAAA&#10;AAAAAAAAAAAAAFtDb250ZW50X1R5cGVzXS54bWxQSwECLQAUAAYACAAAACEAWvQsW78AAAAVAQAA&#10;CwAAAAAAAAAAAAAAAAAfAQAAX3JlbHMvLnJlbHNQSwECLQAUAAYACAAAACEAAodluMYAAADbAAAA&#10;DwAAAAAAAAAAAAAAAAAHAgAAZHJzL2Rvd25yZXYueG1sUEsFBgAAAAADAAMAtwAAAPoCAAAAAA==&#10;" path="m,l2036071,e" filled="f" strokecolor="#242424" strokeweight=".20156mm">
                        <v:path arrowok="t"/>
                      </v:shape>
                    </v:group>
                  </w:pict>
                </mc:Fallback>
              </mc:AlternateContent>
            </w:r>
            <w:r>
              <w:rPr>
                <w:color w:val="252525"/>
                <w:spacing w:val="-4"/>
                <w:sz w:val="18"/>
              </w:rPr>
              <w:t>Name:</w:t>
            </w:r>
          </w:p>
        </w:tc>
        <w:tc>
          <w:tcPr>
            <w:tcW w:w="4512" w:type="dxa"/>
          </w:tcPr>
          <w:p w14:paraId="5230B9D8" w14:textId="77777777" w:rsidR="00A640B7" w:rsidRDefault="00000000">
            <w:pPr>
              <w:pStyle w:val="TableParagraph"/>
              <w:ind w:left="98"/>
              <w:rPr>
                <w:sz w:val="18"/>
              </w:rPr>
            </w:pPr>
            <w:r>
              <w:rPr>
                <w:noProof/>
                <w:sz w:val="18"/>
              </w:rPr>
              <mc:AlternateContent>
                <mc:Choice Requires="wpg">
                  <w:drawing>
                    <wp:anchor distT="0" distB="0" distL="0" distR="0" simplePos="0" relativeHeight="486878720" behindDoc="1" locked="0" layoutInCell="1" allowOverlap="1" wp14:anchorId="45447126" wp14:editId="6DB59917">
                      <wp:simplePos x="0" y="0"/>
                      <wp:positionH relativeFrom="column">
                        <wp:posOffset>62484</wp:posOffset>
                      </wp:positionH>
                      <wp:positionV relativeFrom="paragraph">
                        <wp:posOffset>304887</wp:posOffset>
                      </wp:positionV>
                      <wp:extent cx="2036445" cy="7620"/>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5" name="Graphic 35"/>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06D13CF8" id="Group 34" o:spid="_x0000_s1026" style="position:absolute;margin-left:4.9pt;margin-top:24pt;width:160.35pt;height:.6pt;z-index:-16437760;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coycA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E6xBcVqFPCm0wqeIEc+OXp5/rqd7ah8&#10;l53pPL5tJfcuQZN4EQgaOmUJ31u3EToQzQ6P1rWCzXrEyh7xo+ohoOy94GUQvKMEBQ+UoOB3bXbD&#10;nL/np+chac6T8me1PoitDlZ3NSUs7WyV6tLLz3q8mFDSywB9Ww8EPg1KqgUhNeLL5qTyVSzim3n4&#10;j6yWVfZQSemrsFDs7iWQA8Om4pn/fB8Y4ZWbAevWzJatXzB1blIFOduknY6f2k5nJxxug+NMqf2z&#10;ZyAokd8Vyse/Ez2AHux6AE7e6/CaBIIw5/b4i4EhPn1KHU72SfcqYkk/NN/64OtvKv1173Re+Ymi&#10;ovuKug0qOqDw4yN69bJc7oPX+Sld/QU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CPkcoycAIAAJIFAAAOAAAAAAAAAAAA&#10;AAAAAC4CAABkcnMvZTJvRG9jLnhtbFBLAQItABQABgAIAAAAIQA+i9pk3gAAAAcBAAAPAAAAAAAA&#10;AAAAAAAAAMoEAABkcnMvZG93bnJldi54bWxQSwUGAAAAAAQABADzAAAA1QUAAAAA&#10;">
                      <v:shape id="Graphic 35"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lhXxgAAANsAAAAPAAAAZHJzL2Rvd25yZXYueG1sRI9Ba8JA&#10;FITvhf6H5RW81U01lTZ1FVEiUk+aFnt8ZJ9JNPs2ZFeN/fVuQehxmJlvmPG0M7U4U+sqywpe+hEI&#10;4tzqigsFX1n6/AbCeWSNtWVScCUH08njwxgTbS+8ofPWFyJA2CWooPS+SaR0eUkGXd82xMHb29ag&#10;D7ItpG7xEuCmloMoGkmDFYeFEhual5QftyejIL5+DuLd7vA9WuJssd7/ZL/pe6ZU76mbfYDw1Pn/&#10;8L290gqGr/D3JfwAObkBAAD//wMAUEsBAi0AFAAGAAgAAAAhANvh9svuAAAAhQEAABMAAAAAAAAA&#10;AAAAAAAAAAAAAFtDb250ZW50X1R5cGVzXS54bWxQSwECLQAUAAYACAAAACEAWvQsW78AAAAVAQAA&#10;CwAAAAAAAAAAAAAAAAAfAQAAX3JlbHMvLnJlbHNQSwECLQAUAAYACAAAACEA4iJYV8YAAADbAAAA&#10;DwAAAAAAAAAAAAAAAAAHAgAAZHJzL2Rvd25yZXYueG1sUEsFBgAAAAADAAMAtwAAAPoCAAAAAA==&#10;" path="m,l2036071,e" filled="f" strokecolor="#242424" strokeweight=".20156mm">
                        <v:path arrowok="t"/>
                      </v:shape>
                    </v:group>
                  </w:pict>
                </mc:Fallback>
              </mc:AlternateContent>
            </w:r>
            <w:r>
              <w:rPr>
                <w:color w:val="252525"/>
                <w:spacing w:val="-2"/>
                <w:sz w:val="18"/>
              </w:rPr>
              <w:t>Signature:</w:t>
            </w:r>
          </w:p>
        </w:tc>
      </w:tr>
      <w:tr w:rsidR="00A640B7" w14:paraId="2E5A3DE8" w14:textId="77777777">
        <w:trPr>
          <w:trHeight w:val="575"/>
        </w:trPr>
        <w:tc>
          <w:tcPr>
            <w:tcW w:w="4514" w:type="dxa"/>
          </w:tcPr>
          <w:p w14:paraId="3BC2BDCF" w14:textId="77777777" w:rsidR="00A640B7" w:rsidRDefault="00000000">
            <w:pPr>
              <w:pStyle w:val="TableParagraph"/>
              <w:rPr>
                <w:sz w:val="18"/>
              </w:rPr>
            </w:pPr>
            <w:r>
              <w:rPr>
                <w:noProof/>
                <w:sz w:val="18"/>
              </w:rPr>
              <mc:AlternateContent>
                <mc:Choice Requires="wpg">
                  <w:drawing>
                    <wp:anchor distT="0" distB="0" distL="0" distR="0" simplePos="0" relativeHeight="486879232" behindDoc="1" locked="0" layoutInCell="1" allowOverlap="1" wp14:anchorId="6ABF02D6" wp14:editId="3CDCB2C5">
                      <wp:simplePos x="0" y="0"/>
                      <wp:positionH relativeFrom="column">
                        <wp:posOffset>64007</wp:posOffset>
                      </wp:positionH>
                      <wp:positionV relativeFrom="paragraph">
                        <wp:posOffset>304887</wp:posOffset>
                      </wp:positionV>
                      <wp:extent cx="2036445" cy="762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7" name="Graphic 37"/>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2ABB7EA4" id="Group 36" o:spid="_x0000_s1026" style="position:absolute;margin-left:5.05pt;margin-top:24pt;width:160.35pt;height:.6pt;z-index:-1643724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mqq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E4X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hm5qqnECAACSBQAADgAAAAAAAAAA&#10;AAAAAAAuAgAAZHJzL2Uyb0RvYy54bWxQSwECLQAUAAYACAAAACEA0oM3at4AAAAIAQAADwAAAAAA&#10;AAAAAAAAAADLBAAAZHJzL2Rvd25yZXYueG1sUEsFBgAAAAAEAAQA8wAAANYFAAAAAA==&#10;">
                      <v:shape id="Graphic 37"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vGO7xgAAANsAAAAPAAAAZHJzL2Rvd25yZXYueG1sRI9Ba8JA&#10;FITvBf/D8gRvdVMN2qauIkpKqSdNiz0+ss8kmn0bsqvG/nq3UOhxmJlvmNmiM7W4UOsqywqehhEI&#10;4tzqigsFn1n6+AzCeWSNtWVScCMHi3nvYYaJtlfe0mXnCxEg7BJUUHrfJFK6vCSDbmgb4uAdbGvQ&#10;B9kWUrd4DXBTy1EUTaTBisNCiQ2tSspPu7NREN8+RvF+f/yavOFyvTl8Zz/pS6bUoN8tX0F46vx/&#10;+K/9rhWMp/D7JfwAOb8DAAD//wMAUEsBAi0AFAAGAAgAAAAhANvh9svuAAAAhQEAABMAAAAAAAAA&#10;AAAAAAAAAAAAAFtDb250ZW50X1R5cGVzXS54bWxQSwECLQAUAAYACAAAACEAWvQsW78AAAAVAQAA&#10;CwAAAAAAAAAAAAAAAAAfAQAAX3JlbHMvLnJlbHNQSwECLQAUAAYACAAAACEAfbxju8YAAADbAAAA&#10;DwAAAAAAAAAAAAAAAAAHAgAAZHJzL2Rvd25yZXYueG1sUEsFBgAAAAADAAMAtwAAAPoCAAAAAA==&#10;" path="m,l2036071,e" filled="f" strokecolor="#242424" strokeweight=".20156mm">
                        <v:path arrowok="t"/>
                      </v:shape>
                    </v:group>
                  </w:pict>
                </mc:Fallback>
              </mc:AlternateContent>
            </w:r>
            <w:r>
              <w:rPr>
                <w:color w:val="252525"/>
                <w:sz w:val="18"/>
              </w:rPr>
              <w:t>Title</w:t>
            </w:r>
            <w:r>
              <w:rPr>
                <w:color w:val="252525"/>
                <w:spacing w:val="-4"/>
                <w:sz w:val="18"/>
              </w:rPr>
              <w:t xml:space="preserve"> </w:t>
            </w:r>
            <w:r>
              <w:rPr>
                <w:color w:val="252525"/>
                <w:sz w:val="18"/>
              </w:rPr>
              <w:t xml:space="preserve">/ </w:t>
            </w:r>
            <w:r>
              <w:rPr>
                <w:color w:val="252525"/>
                <w:spacing w:val="-2"/>
                <w:sz w:val="18"/>
              </w:rPr>
              <w:t>Position:</w:t>
            </w:r>
          </w:p>
        </w:tc>
        <w:tc>
          <w:tcPr>
            <w:tcW w:w="4512" w:type="dxa"/>
          </w:tcPr>
          <w:p w14:paraId="38F872D6" w14:textId="77777777" w:rsidR="00A640B7" w:rsidRDefault="00000000">
            <w:pPr>
              <w:pStyle w:val="TableParagraph"/>
              <w:ind w:left="98"/>
              <w:rPr>
                <w:sz w:val="18"/>
              </w:rPr>
            </w:pPr>
            <w:r>
              <w:rPr>
                <w:noProof/>
                <w:sz w:val="18"/>
              </w:rPr>
              <mc:AlternateContent>
                <mc:Choice Requires="wpg">
                  <w:drawing>
                    <wp:anchor distT="0" distB="0" distL="0" distR="0" simplePos="0" relativeHeight="486879744" behindDoc="1" locked="0" layoutInCell="1" allowOverlap="1" wp14:anchorId="79C30009" wp14:editId="48E55C9E">
                      <wp:simplePos x="0" y="0"/>
                      <wp:positionH relativeFrom="column">
                        <wp:posOffset>62484</wp:posOffset>
                      </wp:positionH>
                      <wp:positionV relativeFrom="paragraph">
                        <wp:posOffset>304887</wp:posOffset>
                      </wp:positionV>
                      <wp:extent cx="2036445" cy="7620"/>
                      <wp:effectExtent l="0" t="0" r="0" b="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39" name="Graphic 39"/>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464A87F6" id="Group 38" o:spid="_x0000_s1026" style="position:absolute;margin-left:4.9pt;margin-top:24pt;width:160.35pt;height:.6pt;z-index:-1643673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rXcQIAAJIFAAAOAAAAZHJzL2Uyb0RvYy54bWykVF1r2zAUfR/sPwi9L3acNOlMnDKaNQxK&#10;W2jGnhVZ/mCypF0pcfrvdyXbSZqWPXQYxJHu1f0491iLm0MjyV6ArbXK6HgUUyIU13mtyoz+3Nx9&#10;uabEOqZyJrUSGX0Rlt4sP39atCYVia60zAUQDKJs2pqMVs6ZNIosr0TD7EgbodBYaGiYwy2UUQ6s&#10;xeiNjJI4nkWthtyA5sJaPF11RroM8YtCcPdYFFY4IjOKtbmwQli3fo2WC5aWwExV874M9oEqGlYr&#10;THoMtWKOkR3Ub0I1NQdtdeFGXDeRLoqai9ADdjOOL7pZg96Z0EuZtqU50oTUXvD04bD8Yb8G82ye&#10;oKse4b3mvy3yErWmTM/tfl+enA8FNP4SNkEOgdGXI6Pi4AjHwySezKbTK0o42uazpCecVziVN5d4&#10;9f1f1yKWdilDYcdCWoPKsSdy7P+R81wxIwLn1jf/BKTOMzr5SoliDQp43WsFT5Ajnxy9PH/9zvZU&#10;vsvOZJZcd5J7l6BxMg8EHTtlKd9ZtxY6EM3299Z1gs0HxKoB8YMaIKDsveBlELyjBAUPlKDgt112&#10;w5y/56fnIWlPk/Jnjd6LjQ5WdzElLO1klercy886no8pGWSAvp0HAp8GJdWBkBrxeXNS+SrmydUs&#10;/EdWyzq/q6X0VVgot7cSyJ5hU8nUf74PjPDKzYB1K2arzi+Yejepgpxt2k3HT22r8xccbovjzKj9&#10;s2MgKJE/FMrHvxMDgAFsBwBO3urwmgSCMOfm8IuBIT59Rh1O9kEPKmLpMDTf+tHX31T6287povYT&#10;RUUPFfUbVHRA4cdH9OplOd8Hr9NTuvwL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O5/q13ECAACSBQAADgAAAAAAAAAA&#10;AAAAAAAuAgAAZHJzL2Uyb0RvYy54bWxQSwECLQAUAAYACAAAACEAPovaZN4AAAAHAQAADwAAAAAA&#10;AAAAAAAAAADLBAAAZHJzL2Rvd25yZXYueG1sUEsFBgAAAAAEAAQA8wAAANYFAAAAAA==&#10;">
                      <v:shape id="Graphic 39"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1JSxQAAANsAAAAPAAAAZHJzL2Rvd25yZXYueG1sRI9Ba8JA&#10;FITvhf6H5RW81U1VxERXkYql1JNG0eMj+0zSZt+G7Kqxv94VBI/DzHzDTGatqcSZGldaVvDRjUAQ&#10;Z1aXnCvYpsv3EQjnkTVWlknBlRzMpq8vE0y0vfCazhufiwBhl6CCwvs6kdJlBRl0XVsTB+9oG4M+&#10;yCaXusFLgJtK9qJoKA2WHBYKrOmzoOxvczIKBtef3mC//90Nv3C+WB0P6f8yTpXqvLXzMQhPrX+G&#10;H+1vraAfw/1L+AFyegMAAP//AwBQSwECLQAUAAYACAAAACEA2+H2y+4AAACFAQAAEwAAAAAAAAAA&#10;AAAAAAAAAAAAW0NvbnRlbnRfVHlwZXNdLnhtbFBLAQItABQABgAIAAAAIQBa9CxbvwAAABUBAAAL&#10;AAAAAAAAAAAAAAAAAB8BAABfcmVscy8ucmVsc1BLAQItABQABgAIAAAAIQBjb1JSxQAAANsAAAAP&#10;AAAAAAAAAAAAAAAAAAcCAABkcnMvZG93bnJldi54bWxQSwUGAAAAAAMAAwC3AAAA+QIAAAAA&#10;" path="m,l2036071,e" filled="f" strokecolor="#242424" strokeweight=".20156mm">
                        <v:path arrowok="t"/>
                      </v:shape>
                    </v:group>
                  </w:pict>
                </mc:Fallback>
              </mc:AlternateContent>
            </w:r>
            <w:r>
              <w:rPr>
                <w:color w:val="252525"/>
                <w:spacing w:val="-2"/>
                <w:sz w:val="18"/>
              </w:rPr>
              <w:t>Date:</w:t>
            </w:r>
          </w:p>
        </w:tc>
      </w:tr>
      <w:tr w:rsidR="00A640B7" w14:paraId="44694F70" w14:textId="77777777">
        <w:trPr>
          <w:trHeight w:val="575"/>
        </w:trPr>
        <w:tc>
          <w:tcPr>
            <w:tcW w:w="4514" w:type="dxa"/>
          </w:tcPr>
          <w:p w14:paraId="5705AFAB" w14:textId="77777777" w:rsidR="00A640B7" w:rsidRDefault="00000000">
            <w:pPr>
              <w:pStyle w:val="TableParagraph"/>
              <w:rPr>
                <w:sz w:val="18"/>
              </w:rPr>
            </w:pPr>
            <w:r>
              <w:rPr>
                <w:noProof/>
                <w:sz w:val="18"/>
              </w:rPr>
              <mc:AlternateContent>
                <mc:Choice Requires="wpg">
                  <w:drawing>
                    <wp:anchor distT="0" distB="0" distL="0" distR="0" simplePos="0" relativeHeight="486880256" behindDoc="1" locked="0" layoutInCell="1" allowOverlap="1" wp14:anchorId="221F0346" wp14:editId="1ACD6129">
                      <wp:simplePos x="0" y="0"/>
                      <wp:positionH relativeFrom="column">
                        <wp:posOffset>64007</wp:posOffset>
                      </wp:positionH>
                      <wp:positionV relativeFrom="paragraph">
                        <wp:posOffset>304887</wp:posOffset>
                      </wp:positionV>
                      <wp:extent cx="2036445" cy="7620"/>
                      <wp:effectExtent l="0" t="0" r="0" b="0"/>
                      <wp:wrapNone/>
                      <wp:docPr id="40"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41" name="Graphic 41"/>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01B49446" id="Group 40" o:spid="_x0000_s1026" style="position:absolute;margin-left:5.05pt;margin-top:24pt;width:160.35pt;height:.6pt;z-index:-1643622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iyCcAIAAJIFAAAOAAAAZHJzL2Uyb0RvYy54bWykVFtr2zAUfh/sPwi9L3bcNCkmThnNGgal&#10;KzRjz4osX5gsaUdKnP77HcmXpGnZQ4dBfNI5OpfvfNby9thIchBga60yOp3ElAjFdV6rMqM/t/df&#10;biixjqmcSa1ERl+Epberz5+WrUlFoistcwEEgyibtiajlXMmjSLLK9EwO9FGKDQWGhrmcAtllANr&#10;MXojoySO51GrITegubAWT9edka5C/KIQ3P0oCisckRnF2lxYIaw7v0arJUtLYKaqeV8G+0AVDasV&#10;Jh1DrZljZA/1m1BNzUFbXbgJ102ki6LmIvSA3Uzji242oPcm9FKmbWlGmpDaC54+HJY/HjZgns0T&#10;dNUjfND8t0VeotaU6bnd78uT87GAxl/CJsgxMPoyMiqOjnA8TOKr+Wx2TQlH22Ke9ITzCqfy5hKv&#10;vv3rWsTSLmUobCykNagceyLH/h85zxUzInBuffNPQOo8o7MpJYo1KOBNrxU8QY58cvTy/PU721P5&#10;LjtX8+Smk9y7BE2TRSBo7JSlfG/dRuhANDs8WNcJNh8QqwbEj2qAgLL3gpdB8I4SFDxQgoLfddkN&#10;c/6en56HpD1Nyp81+iC2OljdxZSwtJNVqnMvP+t4gUQNMkDfzgOBT4OS6kBIjfi8Oal8FYvkeh7+&#10;I6tlnd/XUvoqLJS7OwnkwLCpZOY/3wdGeOVmwLo1s1XnF0y9m1RBzjbtpuOnttP5Cw63xXFm1P7Z&#10;MxCUyO8K5ePfiQHAAHYDACfvdHhNAkGYc3v8xcAQnz6jDif7qAcVsXQYmm999PU3lf66d7qo/URR&#10;0UNF/QYVHVD48RG9elnO98Hr9JSu/gI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A8ziyCcAIAAJIFAAAOAAAAAAAAAAAA&#10;AAAAAC4CAABkcnMvZTJvRG9jLnhtbFBLAQItABQABgAIAAAAIQDSgzdq3gAAAAgBAAAPAAAAAAAA&#10;AAAAAAAAAMoEAABkcnMvZG93bnJldi54bWxQSwUGAAAAAAQABADzAAAA1QUAAAAA&#10;">
                      <v:shape id="Graphic 41"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y0pxQAAANsAAAAPAAAAZHJzL2Rvd25yZXYueG1sRI9Ba8JA&#10;FITvBf/D8oTe6iZBpKauEiwppZ5qLPb4yD6T1OzbkN1q9Ne7QqHHYeabYRarwbTiRL1rLCuIJxEI&#10;4tLqhisFuyJ/egbhPLLG1jIpuJCD1XL0sMBU2zN/0mnrKxFK2KWooPa+S6V0ZU0G3cR2xME72N6g&#10;D7KvpO7xHMpNK5MomkmDDYeFGjta11Qet79GwfTykUz3+5+v2Rtmr5vDd3HN54VSj+MhewHhafD/&#10;4T/6XQcuhvuX8APk8gYAAP//AwBQSwECLQAUAAYACAAAACEA2+H2y+4AAACFAQAAEwAAAAAAAAAA&#10;AAAAAAAAAAAAW0NvbnRlbnRfVHlwZXNdLnhtbFBLAQItABQABgAIAAAAIQBa9CxbvwAAABUBAAAL&#10;AAAAAAAAAAAAAAAAAB8BAABfcmVscy8ucmVsc1BLAQItABQABgAIAAAAIQDFHy0pxQAAANsAAAAP&#10;AAAAAAAAAAAAAAAAAAcCAABkcnMvZG93bnJldi54bWxQSwUGAAAAAAMAAwC3AAAA+QIAAAAA&#10;" path="m,l2036071,e" filled="f" strokecolor="#242424" strokeweight=".20156mm">
                        <v:path arrowok="t"/>
                      </v:shape>
                    </v:group>
                  </w:pict>
                </mc:Fallback>
              </mc:AlternateContent>
            </w:r>
            <w:r>
              <w:rPr>
                <w:color w:val="252525"/>
                <w:spacing w:val="-2"/>
                <w:sz w:val="18"/>
              </w:rPr>
              <w:t>Company:</w:t>
            </w:r>
          </w:p>
        </w:tc>
        <w:tc>
          <w:tcPr>
            <w:tcW w:w="4512" w:type="dxa"/>
          </w:tcPr>
          <w:p w14:paraId="10310A6A" w14:textId="77777777" w:rsidR="00A640B7" w:rsidRDefault="00000000">
            <w:pPr>
              <w:pStyle w:val="TableParagraph"/>
              <w:ind w:left="98"/>
              <w:rPr>
                <w:sz w:val="18"/>
              </w:rPr>
            </w:pPr>
            <w:r>
              <w:rPr>
                <w:noProof/>
                <w:sz w:val="18"/>
              </w:rPr>
              <mc:AlternateContent>
                <mc:Choice Requires="wpg">
                  <w:drawing>
                    <wp:anchor distT="0" distB="0" distL="0" distR="0" simplePos="0" relativeHeight="486880768" behindDoc="1" locked="0" layoutInCell="1" allowOverlap="1" wp14:anchorId="5415155F" wp14:editId="47E1AF2F">
                      <wp:simplePos x="0" y="0"/>
                      <wp:positionH relativeFrom="column">
                        <wp:posOffset>62484</wp:posOffset>
                      </wp:positionH>
                      <wp:positionV relativeFrom="paragraph">
                        <wp:posOffset>304887</wp:posOffset>
                      </wp:positionV>
                      <wp:extent cx="2036445" cy="7620"/>
                      <wp:effectExtent l="0" t="0" r="0" b="0"/>
                      <wp:wrapNone/>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43" name="Graphic 43"/>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2D9301D9" id="Group 42" o:spid="_x0000_s1026" style="position:absolute;margin-left:4.9pt;margin-top:24pt;width:160.35pt;height:.6pt;z-index:-1643571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Ywa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M6m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A+i9pk3gAAAAcBAAAP&#10;AAAAZHJzL2Rvd25yZXYueG1sTI9BS8NAEIXvgv9hGcGb3aSx0sZsSinqqQi2gnibJtMkNDsbstsk&#10;/feOJz3Oe4/3vsnWk23VQL1vHBuIZxEo4sKVDVcGPg+vD0tQPiCX2DomA1fysM5vbzJMSzfyBw37&#10;UCkpYZ+igTqELtXaFzVZ9DPXEYt3cr3FIGdf6bLHUcptq+dR9KQtNiwLNXa0rak47y/WwNuI4yaJ&#10;X4bd+bS9fh8W71+7mIy5v5s2z6ACTeEvDL/4gg65MB3dhUuvWgMrAQ8GHpfykdhJEi1AHUVYzUHn&#10;mf7Pn/8AAAD//wMAUEsBAi0AFAAGAAgAAAAhALaDOJL+AAAA4QEAABMAAAAAAAAAAAAAAAAAAAAA&#10;AFtDb250ZW50X1R5cGVzXS54bWxQSwECLQAUAAYACAAAACEAOP0h/9YAAACUAQAACwAAAAAAAAAA&#10;AAAAAAAvAQAAX3JlbHMvLnJlbHNQSwECLQAUAAYACAAAACEANTGMGnECAACSBQAADgAAAAAAAAAA&#10;AAAAAAAuAgAAZHJzL2Uyb0RvYy54bWxQSwECLQAUAAYACAAAACEAPovaZN4AAAAHAQAADwAAAAAA&#10;AAAAAAAAAADLBAAAZHJzL2Rvd25yZXYueG1sUEsFBgAAAAAEAAQA8wAAANYFAAAAAA==&#10;">
                      <v:shape id="Graphic 43"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RbFxgAAANsAAAAPAAAAZHJzL2Rvd25yZXYueG1sRI9Pa8JA&#10;FMTvBb/D8oTemk2tiI1ZRSyWYk8aix4f2Zc/Nfs2ZLca/fTdQsHjMPObYdJFbxpxps7VlhU8RzEI&#10;4tzqmksF+2z9NAXhPLLGxjIpuJKDxXzwkGKi7YW3dN75UoQSdgkqqLxvEyldXpFBF9mWOHiF7Qz6&#10;ILtS6g4vodw0chTHE2mw5rBQYUurivLT7scoGF83o/Hh8P01ecfl22dxzG7r10ypx2G/nIHw1Pt7&#10;+J/+0IF7gb8v4QfI+S8AAAD//wMAUEsBAi0AFAAGAAgAAAAhANvh9svuAAAAhQEAABMAAAAAAAAA&#10;AAAAAAAAAAAAAFtDb250ZW50X1R5cGVzXS54bWxQSwECLQAUAAYACAAAACEAWvQsW78AAAAVAQAA&#10;CwAAAAAAAAAAAAAAAAAfAQAAX3JlbHMvLnJlbHNQSwECLQAUAAYACAAAACEAWoEWxcYAAADbAAAA&#10;DwAAAAAAAAAAAAAAAAAHAgAAZHJzL2Rvd25yZXYueG1sUEsFBgAAAAADAAMAtwAAAPoCAAAAAA==&#10;" path="m,l2036071,e" filled="f" strokecolor="#242424" strokeweight=".20156mm">
                        <v:path arrowok="t"/>
                      </v:shape>
                    </v:group>
                  </w:pict>
                </mc:Fallback>
              </mc:AlternateContent>
            </w:r>
            <w:r>
              <w:rPr>
                <w:color w:val="252525"/>
                <w:sz w:val="18"/>
              </w:rPr>
              <w:t>Company</w:t>
            </w:r>
            <w:r>
              <w:rPr>
                <w:color w:val="252525"/>
                <w:spacing w:val="-3"/>
                <w:sz w:val="18"/>
              </w:rPr>
              <w:t xml:space="preserve"> </w:t>
            </w:r>
            <w:r>
              <w:rPr>
                <w:color w:val="252525"/>
                <w:spacing w:val="-2"/>
                <w:sz w:val="18"/>
              </w:rPr>
              <w:t>stamp:</w:t>
            </w:r>
          </w:p>
        </w:tc>
      </w:tr>
    </w:tbl>
    <w:p w14:paraId="171947BE" w14:textId="77777777" w:rsidR="00A640B7" w:rsidRDefault="00A640B7">
      <w:pPr>
        <w:pStyle w:val="TableParagraph"/>
        <w:rPr>
          <w:sz w:val="18"/>
        </w:rPr>
        <w:sectPr w:rsidR="00A640B7">
          <w:pgSz w:w="11910" w:h="16840"/>
          <w:pgMar w:top="1200" w:right="1275" w:bottom="680" w:left="1275" w:header="320" w:footer="446" w:gutter="0"/>
          <w:cols w:space="720"/>
        </w:sectPr>
      </w:pPr>
    </w:p>
    <w:p w14:paraId="3FE20583" w14:textId="77777777" w:rsidR="00A640B7" w:rsidRDefault="00000000">
      <w:pPr>
        <w:pStyle w:val="Heading1"/>
      </w:pPr>
      <w:bookmarkStart w:id="23" w:name="FORM_2_—_PRICE_SCHEDULE"/>
      <w:bookmarkEnd w:id="23"/>
      <w:r>
        <w:rPr>
          <w:color w:val="1A5531"/>
        </w:rPr>
        <w:lastRenderedPageBreak/>
        <w:t>FORM 2</w:t>
      </w:r>
      <w:r>
        <w:rPr>
          <w:color w:val="1A5531"/>
          <w:spacing w:val="-4"/>
        </w:rPr>
        <w:t xml:space="preserve"> </w:t>
      </w:r>
      <w:r>
        <w:rPr>
          <w:color w:val="1A5531"/>
        </w:rPr>
        <w:t>—</w:t>
      </w:r>
      <w:r>
        <w:rPr>
          <w:color w:val="1A5531"/>
          <w:spacing w:val="-3"/>
        </w:rPr>
        <w:t xml:space="preserve"> </w:t>
      </w:r>
      <w:r>
        <w:rPr>
          <w:color w:val="1A5531"/>
        </w:rPr>
        <w:t>PRICE</w:t>
      </w:r>
      <w:r>
        <w:rPr>
          <w:color w:val="1A5531"/>
          <w:spacing w:val="-5"/>
        </w:rPr>
        <w:t xml:space="preserve"> </w:t>
      </w:r>
      <w:r>
        <w:rPr>
          <w:color w:val="1A5531"/>
          <w:spacing w:val="-2"/>
        </w:rPr>
        <w:t>SCHEDULE</w:t>
      </w:r>
    </w:p>
    <w:p w14:paraId="5CFA42FD" w14:textId="77777777" w:rsidR="00A640B7" w:rsidRDefault="00000000">
      <w:pPr>
        <w:pStyle w:val="BodyText"/>
        <w:spacing w:before="6"/>
        <w:rPr>
          <w:b/>
          <w:sz w:val="7"/>
        </w:rPr>
      </w:pPr>
      <w:r>
        <w:rPr>
          <w:b/>
          <w:noProof/>
          <w:sz w:val="7"/>
        </w:rPr>
        <mc:AlternateContent>
          <mc:Choice Requires="wps">
            <w:drawing>
              <wp:anchor distT="0" distB="0" distL="0" distR="0" simplePos="0" relativeHeight="487597056" behindDoc="1" locked="0" layoutInCell="1" allowOverlap="1" wp14:anchorId="380A7777" wp14:editId="0495DE76">
                <wp:simplePos x="0" y="0"/>
                <wp:positionH relativeFrom="page">
                  <wp:posOffset>896111</wp:posOffset>
                </wp:positionH>
                <wp:positionV relativeFrom="paragraph">
                  <wp:posOffset>70502</wp:posOffset>
                </wp:positionV>
                <wp:extent cx="5768340" cy="1270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08D80AF3" id="Graphic 44" o:spid="_x0000_s1026" style="position:absolute;margin-left:70.55pt;margin-top:5.55pt;width:454.2pt;height:1pt;z-index:-1571942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BK9Pb93gAAAAoBAAAPAAAAZHJzL2Rvd25yZXYueG1sTI9B&#10;S8QwEIXvgv8hjODNTetW0dp0kQURisJavXjLJmNbbCalSXerv97paT3Ne8zjzTfFZna9OOAYOk8K&#10;0lUCAsl421Gj4OP96eoORIiarO49oYIfDLApz88KnVt/pDc81LERXEIh1wraGIdcymBadDqs/IDE&#10;uy8/Oh3Zjo20oz5yuevldZLcSqc74gutHnDbovmuJ6fA1Pi7m6qqmhqzm1+3L8+fXbZW6vJifnwA&#10;EXGOpzAs+IwOJTPt/UQ2iJ59lqYcZbHMJZBk9zcg9qzWKciykP9fKP8AAAD//wMAUEsBAi0AFAAG&#10;AAgAAAAhALaDOJL+AAAA4QEAABMAAAAAAAAAAAAAAAAAAAAAAFtDb250ZW50X1R5cGVzXS54bWxQ&#10;SwECLQAUAAYACAAAACEAOP0h/9YAAACUAQAACwAAAAAAAAAAAAAAAAAvAQAAX3JlbHMvLnJlbHNQ&#10;SwECLQAUAAYACAAAACEAHYMRJyMCAADBBAAADgAAAAAAAAAAAAAAAAAuAgAAZHJzL2Uyb0RvYy54&#10;bWxQSwECLQAUAAYACAAAACEASvT2/d4AAAAKAQAADwAAAAAAAAAAAAAAAAB9BAAAZHJzL2Rvd25y&#10;ZXYueG1sUEsFBgAAAAAEAAQA8wAAAIgFAAAAAA==&#10;" path="m5768340,l,,,12192r5768340,l5768340,xe" fillcolor="#1a5531" stroked="f">
                <v:path arrowok="t"/>
                <w10:wrap type="topAndBottom" anchorx="page"/>
              </v:shape>
            </w:pict>
          </mc:Fallback>
        </mc:AlternateContent>
      </w:r>
    </w:p>
    <w:p w14:paraId="07E8B9EE" w14:textId="77777777" w:rsidR="00A640B7" w:rsidRDefault="00000000">
      <w:pPr>
        <w:spacing w:before="162"/>
        <w:ind w:left="165"/>
        <w:rPr>
          <w:i/>
          <w:sz w:val="17"/>
        </w:rPr>
      </w:pPr>
      <w:r>
        <w:rPr>
          <w:i/>
          <w:color w:val="585858"/>
          <w:sz w:val="17"/>
        </w:rPr>
        <w:t>All</w:t>
      </w:r>
      <w:r>
        <w:rPr>
          <w:i/>
          <w:color w:val="585858"/>
          <w:spacing w:val="-2"/>
          <w:sz w:val="17"/>
        </w:rPr>
        <w:t xml:space="preserve"> </w:t>
      </w:r>
      <w:r>
        <w:rPr>
          <w:i/>
          <w:color w:val="585858"/>
          <w:sz w:val="17"/>
        </w:rPr>
        <w:t>prices</w:t>
      </w:r>
      <w:r>
        <w:rPr>
          <w:i/>
          <w:color w:val="585858"/>
          <w:spacing w:val="-2"/>
          <w:sz w:val="17"/>
        </w:rPr>
        <w:t xml:space="preserve"> </w:t>
      </w:r>
      <w:r>
        <w:rPr>
          <w:i/>
          <w:color w:val="585858"/>
          <w:sz w:val="17"/>
        </w:rPr>
        <w:t>in</w:t>
      </w:r>
      <w:r>
        <w:rPr>
          <w:i/>
          <w:color w:val="585858"/>
          <w:spacing w:val="-1"/>
          <w:sz w:val="17"/>
        </w:rPr>
        <w:t xml:space="preserve"> </w:t>
      </w:r>
      <w:r>
        <w:rPr>
          <w:i/>
          <w:color w:val="585858"/>
          <w:sz w:val="17"/>
        </w:rPr>
        <w:t>RWF,</w:t>
      </w:r>
      <w:r>
        <w:rPr>
          <w:i/>
          <w:color w:val="585858"/>
          <w:spacing w:val="-4"/>
          <w:sz w:val="17"/>
        </w:rPr>
        <w:t xml:space="preserve"> </w:t>
      </w:r>
      <w:r>
        <w:rPr>
          <w:i/>
          <w:color w:val="585858"/>
          <w:sz w:val="17"/>
        </w:rPr>
        <w:t>tax</w:t>
      </w:r>
      <w:r>
        <w:rPr>
          <w:i/>
          <w:color w:val="585858"/>
          <w:spacing w:val="-3"/>
          <w:sz w:val="17"/>
        </w:rPr>
        <w:t xml:space="preserve"> </w:t>
      </w:r>
      <w:r>
        <w:rPr>
          <w:i/>
          <w:color w:val="585858"/>
          <w:sz w:val="17"/>
        </w:rPr>
        <w:t>inclusive.</w:t>
      </w:r>
      <w:r>
        <w:rPr>
          <w:i/>
          <w:color w:val="585858"/>
          <w:spacing w:val="-3"/>
          <w:sz w:val="17"/>
        </w:rPr>
        <w:t xml:space="preserve"> </w:t>
      </w:r>
      <w:r>
        <w:rPr>
          <w:i/>
          <w:color w:val="585858"/>
          <w:sz w:val="17"/>
        </w:rPr>
        <w:t>Unit</w:t>
      </w:r>
      <w:r>
        <w:rPr>
          <w:i/>
          <w:color w:val="585858"/>
          <w:spacing w:val="-4"/>
          <w:sz w:val="17"/>
        </w:rPr>
        <w:t xml:space="preserve"> </w:t>
      </w:r>
      <w:r>
        <w:rPr>
          <w:i/>
          <w:color w:val="585858"/>
          <w:sz w:val="17"/>
        </w:rPr>
        <w:t>prices</w:t>
      </w:r>
      <w:r>
        <w:rPr>
          <w:i/>
          <w:color w:val="585858"/>
          <w:spacing w:val="-3"/>
          <w:sz w:val="17"/>
        </w:rPr>
        <w:t xml:space="preserve"> </w:t>
      </w:r>
      <w:r>
        <w:rPr>
          <w:i/>
          <w:color w:val="585858"/>
          <w:sz w:val="17"/>
        </w:rPr>
        <w:t>prevail</w:t>
      </w:r>
      <w:r>
        <w:rPr>
          <w:i/>
          <w:color w:val="585858"/>
          <w:spacing w:val="-5"/>
          <w:sz w:val="17"/>
        </w:rPr>
        <w:t xml:space="preserve"> </w:t>
      </w:r>
      <w:r>
        <w:rPr>
          <w:i/>
          <w:color w:val="585858"/>
          <w:sz w:val="17"/>
        </w:rPr>
        <w:t>in</w:t>
      </w:r>
      <w:r>
        <w:rPr>
          <w:i/>
          <w:color w:val="585858"/>
          <w:spacing w:val="-3"/>
          <w:sz w:val="17"/>
        </w:rPr>
        <w:t xml:space="preserve"> </w:t>
      </w:r>
      <w:r>
        <w:rPr>
          <w:i/>
          <w:color w:val="585858"/>
          <w:sz w:val="17"/>
        </w:rPr>
        <w:t>case</w:t>
      </w:r>
      <w:r>
        <w:rPr>
          <w:i/>
          <w:color w:val="585858"/>
          <w:spacing w:val="-4"/>
          <w:sz w:val="17"/>
        </w:rPr>
        <w:t xml:space="preserve"> </w:t>
      </w:r>
      <w:r>
        <w:rPr>
          <w:i/>
          <w:color w:val="585858"/>
          <w:sz w:val="17"/>
        </w:rPr>
        <w:t>of</w:t>
      </w:r>
      <w:r>
        <w:rPr>
          <w:i/>
          <w:color w:val="585858"/>
          <w:spacing w:val="-3"/>
          <w:sz w:val="17"/>
        </w:rPr>
        <w:t xml:space="preserve"> </w:t>
      </w:r>
      <w:r>
        <w:rPr>
          <w:i/>
          <w:color w:val="585858"/>
          <w:sz w:val="17"/>
        </w:rPr>
        <w:t>arithmetic</w:t>
      </w:r>
      <w:r>
        <w:rPr>
          <w:i/>
          <w:color w:val="585858"/>
          <w:spacing w:val="-3"/>
          <w:sz w:val="17"/>
        </w:rPr>
        <w:t xml:space="preserve"> </w:t>
      </w:r>
      <w:r>
        <w:rPr>
          <w:i/>
          <w:color w:val="585858"/>
          <w:spacing w:val="-2"/>
          <w:sz w:val="17"/>
        </w:rPr>
        <w:t>error.</w:t>
      </w:r>
    </w:p>
    <w:p w14:paraId="0631A705" w14:textId="77777777" w:rsidR="00A640B7" w:rsidRDefault="00A640B7">
      <w:pPr>
        <w:pStyle w:val="BodyText"/>
        <w:spacing w:before="9"/>
        <w:rPr>
          <w:i/>
          <w:sz w:val="7"/>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99"/>
        <w:gridCol w:w="3600"/>
        <w:gridCol w:w="900"/>
        <w:gridCol w:w="802"/>
        <w:gridCol w:w="1599"/>
        <w:gridCol w:w="1628"/>
      </w:tblGrid>
      <w:tr w:rsidR="00A640B7" w14:paraId="1308BC61" w14:textId="77777777">
        <w:trPr>
          <w:trHeight w:val="575"/>
        </w:trPr>
        <w:tc>
          <w:tcPr>
            <w:tcW w:w="499" w:type="dxa"/>
            <w:shd w:val="clear" w:color="auto" w:fill="1A5531"/>
          </w:tcPr>
          <w:p w14:paraId="39E13033" w14:textId="77777777" w:rsidR="00A640B7" w:rsidRDefault="00000000">
            <w:pPr>
              <w:pStyle w:val="TableParagraph"/>
              <w:spacing w:before="171"/>
              <w:rPr>
                <w:b/>
                <w:sz w:val="18"/>
              </w:rPr>
            </w:pPr>
            <w:r>
              <w:rPr>
                <w:b/>
                <w:color w:val="FFFFFF"/>
                <w:spacing w:val="-10"/>
                <w:sz w:val="18"/>
              </w:rPr>
              <w:t>#</w:t>
            </w:r>
          </w:p>
        </w:tc>
        <w:tc>
          <w:tcPr>
            <w:tcW w:w="3600" w:type="dxa"/>
            <w:shd w:val="clear" w:color="auto" w:fill="1A5531"/>
          </w:tcPr>
          <w:p w14:paraId="0F02F603" w14:textId="77777777" w:rsidR="00A640B7" w:rsidRDefault="00000000">
            <w:pPr>
              <w:pStyle w:val="TableParagraph"/>
              <w:spacing w:before="171"/>
              <w:rPr>
                <w:b/>
                <w:sz w:val="18"/>
              </w:rPr>
            </w:pPr>
            <w:r>
              <w:rPr>
                <w:b/>
                <w:color w:val="FFFFFF"/>
                <w:spacing w:val="-2"/>
                <w:sz w:val="18"/>
              </w:rPr>
              <w:t>Description</w:t>
            </w:r>
          </w:p>
        </w:tc>
        <w:tc>
          <w:tcPr>
            <w:tcW w:w="900" w:type="dxa"/>
            <w:shd w:val="clear" w:color="auto" w:fill="1A5531"/>
          </w:tcPr>
          <w:p w14:paraId="7FA490A0" w14:textId="77777777" w:rsidR="00A640B7" w:rsidRDefault="00000000">
            <w:pPr>
              <w:pStyle w:val="TableParagraph"/>
              <w:spacing w:before="171"/>
              <w:rPr>
                <w:b/>
                <w:sz w:val="18"/>
              </w:rPr>
            </w:pPr>
            <w:r>
              <w:rPr>
                <w:b/>
                <w:color w:val="FFFFFF"/>
                <w:spacing w:val="-4"/>
                <w:sz w:val="18"/>
              </w:rPr>
              <w:t>Unit</w:t>
            </w:r>
          </w:p>
        </w:tc>
        <w:tc>
          <w:tcPr>
            <w:tcW w:w="802" w:type="dxa"/>
            <w:shd w:val="clear" w:color="auto" w:fill="1A5531"/>
          </w:tcPr>
          <w:p w14:paraId="674D4B86" w14:textId="77777777" w:rsidR="00A640B7" w:rsidRDefault="00000000">
            <w:pPr>
              <w:pStyle w:val="TableParagraph"/>
              <w:spacing w:before="171"/>
              <w:rPr>
                <w:b/>
                <w:sz w:val="18"/>
              </w:rPr>
            </w:pPr>
            <w:r>
              <w:rPr>
                <w:b/>
                <w:color w:val="FFFFFF"/>
                <w:spacing w:val="-5"/>
                <w:sz w:val="18"/>
              </w:rPr>
              <w:t>Qty</w:t>
            </w:r>
          </w:p>
        </w:tc>
        <w:tc>
          <w:tcPr>
            <w:tcW w:w="1599" w:type="dxa"/>
            <w:shd w:val="clear" w:color="auto" w:fill="1A5531"/>
          </w:tcPr>
          <w:p w14:paraId="1B574832" w14:textId="77777777" w:rsidR="00A640B7" w:rsidRDefault="00000000">
            <w:pPr>
              <w:pStyle w:val="TableParagraph"/>
              <w:spacing w:line="264" w:lineRule="auto"/>
              <w:ind w:left="97" w:right="656"/>
              <w:rPr>
                <w:b/>
                <w:sz w:val="18"/>
              </w:rPr>
            </w:pPr>
            <w:r>
              <w:rPr>
                <w:b/>
                <w:color w:val="FFFFFF"/>
                <w:sz w:val="18"/>
              </w:rPr>
              <w:t>Unit</w:t>
            </w:r>
            <w:r>
              <w:rPr>
                <w:b/>
                <w:color w:val="FFFFFF"/>
                <w:spacing w:val="-13"/>
                <w:sz w:val="18"/>
              </w:rPr>
              <w:t xml:space="preserve"> </w:t>
            </w:r>
            <w:r>
              <w:rPr>
                <w:b/>
                <w:color w:val="FFFFFF"/>
                <w:sz w:val="18"/>
              </w:rPr>
              <w:t xml:space="preserve">price </w:t>
            </w:r>
            <w:r>
              <w:rPr>
                <w:b/>
                <w:color w:val="FFFFFF"/>
                <w:spacing w:val="-2"/>
                <w:sz w:val="18"/>
              </w:rPr>
              <w:t>(RWF)</w:t>
            </w:r>
          </w:p>
        </w:tc>
        <w:tc>
          <w:tcPr>
            <w:tcW w:w="1628" w:type="dxa"/>
            <w:shd w:val="clear" w:color="auto" w:fill="1A5531"/>
          </w:tcPr>
          <w:p w14:paraId="7E796AF2" w14:textId="77777777" w:rsidR="00A640B7" w:rsidRDefault="00000000">
            <w:pPr>
              <w:pStyle w:val="TableParagraph"/>
              <w:spacing w:before="171"/>
              <w:ind w:left="99"/>
              <w:rPr>
                <w:b/>
                <w:sz w:val="18"/>
              </w:rPr>
            </w:pPr>
            <w:r>
              <w:rPr>
                <w:b/>
                <w:color w:val="FFFFFF"/>
                <w:sz w:val="18"/>
              </w:rPr>
              <w:t xml:space="preserve">Total </w:t>
            </w:r>
            <w:r>
              <w:rPr>
                <w:b/>
                <w:color w:val="FFFFFF"/>
                <w:spacing w:val="-2"/>
                <w:sz w:val="18"/>
              </w:rPr>
              <w:t>(RWF)</w:t>
            </w:r>
          </w:p>
        </w:tc>
      </w:tr>
      <w:tr w:rsidR="00A640B7" w14:paraId="58ED7FF6" w14:textId="77777777">
        <w:trPr>
          <w:trHeight w:val="575"/>
        </w:trPr>
        <w:tc>
          <w:tcPr>
            <w:tcW w:w="499" w:type="dxa"/>
          </w:tcPr>
          <w:p w14:paraId="512F8F75" w14:textId="77777777" w:rsidR="00A640B7" w:rsidRDefault="00000000">
            <w:pPr>
              <w:pStyle w:val="TableParagraph"/>
              <w:spacing w:before="171"/>
              <w:rPr>
                <w:sz w:val="18"/>
              </w:rPr>
            </w:pPr>
            <w:r>
              <w:rPr>
                <w:color w:val="252525"/>
                <w:spacing w:val="-10"/>
                <w:sz w:val="18"/>
              </w:rPr>
              <w:t>1</w:t>
            </w:r>
          </w:p>
        </w:tc>
        <w:tc>
          <w:tcPr>
            <w:tcW w:w="3600" w:type="dxa"/>
          </w:tcPr>
          <w:p w14:paraId="289F5A84" w14:textId="77777777" w:rsidR="00A640B7" w:rsidRDefault="00000000">
            <w:pPr>
              <w:pStyle w:val="TableParagraph"/>
              <w:spacing w:line="264" w:lineRule="auto"/>
              <w:ind w:right="176"/>
              <w:rPr>
                <w:sz w:val="18"/>
              </w:rPr>
            </w:pPr>
            <w:r>
              <w:rPr>
                <w:color w:val="252525"/>
                <w:sz w:val="18"/>
              </w:rPr>
              <w:t>A.</w:t>
            </w:r>
            <w:r>
              <w:rPr>
                <w:color w:val="252525"/>
                <w:spacing w:val="-6"/>
                <w:sz w:val="18"/>
              </w:rPr>
              <w:t xml:space="preserve"> </w:t>
            </w:r>
            <w:r>
              <w:rPr>
                <w:color w:val="252525"/>
                <w:sz w:val="18"/>
              </w:rPr>
              <w:t>DAILY</w:t>
            </w:r>
            <w:r>
              <w:rPr>
                <w:color w:val="252525"/>
                <w:spacing w:val="-6"/>
                <w:sz w:val="18"/>
              </w:rPr>
              <w:t xml:space="preserve"> </w:t>
            </w:r>
            <w:r>
              <w:rPr>
                <w:color w:val="252525"/>
                <w:sz w:val="18"/>
              </w:rPr>
              <w:t>RATES</w:t>
            </w:r>
            <w:r>
              <w:rPr>
                <w:color w:val="252525"/>
                <w:spacing w:val="-7"/>
                <w:sz w:val="18"/>
              </w:rPr>
              <w:t xml:space="preserve"> </w:t>
            </w:r>
            <w:r>
              <w:rPr>
                <w:color w:val="252525"/>
                <w:sz w:val="18"/>
              </w:rPr>
              <w:t>–</w:t>
            </w:r>
            <w:r>
              <w:rPr>
                <w:color w:val="252525"/>
                <w:spacing w:val="-6"/>
                <w:sz w:val="18"/>
              </w:rPr>
              <w:t xml:space="preserve"> </w:t>
            </w:r>
            <w:r>
              <w:rPr>
                <w:color w:val="252525"/>
                <w:sz w:val="18"/>
              </w:rPr>
              <w:t>Team</w:t>
            </w:r>
            <w:r>
              <w:rPr>
                <w:color w:val="252525"/>
                <w:spacing w:val="-7"/>
                <w:sz w:val="18"/>
              </w:rPr>
              <w:t xml:space="preserve"> </w:t>
            </w:r>
            <w:r>
              <w:rPr>
                <w:color w:val="252525"/>
                <w:sz w:val="18"/>
              </w:rPr>
              <w:t>leader</w:t>
            </w:r>
            <w:r>
              <w:rPr>
                <w:color w:val="252525"/>
                <w:spacing w:val="-6"/>
                <w:sz w:val="18"/>
              </w:rPr>
              <w:t xml:space="preserve"> </w:t>
            </w:r>
            <w:r>
              <w:rPr>
                <w:color w:val="252525"/>
                <w:sz w:val="18"/>
              </w:rPr>
              <w:t>/ principal architect</w:t>
            </w:r>
          </w:p>
        </w:tc>
        <w:tc>
          <w:tcPr>
            <w:tcW w:w="900" w:type="dxa"/>
          </w:tcPr>
          <w:p w14:paraId="046039B9" w14:textId="77777777" w:rsidR="00A640B7" w:rsidRDefault="00000000">
            <w:pPr>
              <w:pStyle w:val="TableParagraph"/>
              <w:spacing w:before="171"/>
              <w:rPr>
                <w:sz w:val="18"/>
              </w:rPr>
            </w:pPr>
            <w:r>
              <w:rPr>
                <w:color w:val="252525"/>
                <w:spacing w:val="-5"/>
                <w:sz w:val="18"/>
              </w:rPr>
              <w:t>Day</w:t>
            </w:r>
          </w:p>
        </w:tc>
        <w:tc>
          <w:tcPr>
            <w:tcW w:w="802" w:type="dxa"/>
          </w:tcPr>
          <w:p w14:paraId="7A93116C" w14:textId="77777777" w:rsidR="00A640B7" w:rsidRDefault="00000000">
            <w:pPr>
              <w:pStyle w:val="TableParagraph"/>
              <w:spacing w:before="171"/>
              <w:rPr>
                <w:sz w:val="18"/>
              </w:rPr>
            </w:pPr>
            <w:r>
              <w:rPr>
                <w:color w:val="252525"/>
                <w:spacing w:val="-5"/>
                <w:sz w:val="18"/>
              </w:rPr>
              <w:t>10</w:t>
            </w:r>
          </w:p>
        </w:tc>
        <w:tc>
          <w:tcPr>
            <w:tcW w:w="1599" w:type="dxa"/>
          </w:tcPr>
          <w:p w14:paraId="7710444F" w14:textId="77777777" w:rsidR="00A640B7" w:rsidRDefault="00A640B7">
            <w:pPr>
              <w:pStyle w:val="TableParagraph"/>
              <w:spacing w:before="0"/>
              <w:ind w:left="0"/>
              <w:rPr>
                <w:rFonts w:ascii="Times New Roman"/>
                <w:sz w:val="16"/>
              </w:rPr>
            </w:pPr>
          </w:p>
        </w:tc>
        <w:tc>
          <w:tcPr>
            <w:tcW w:w="1628" w:type="dxa"/>
          </w:tcPr>
          <w:p w14:paraId="46197014" w14:textId="77777777" w:rsidR="00A640B7" w:rsidRDefault="00A640B7">
            <w:pPr>
              <w:pStyle w:val="TableParagraph"/>
              <w:spacing w:before="0"/>
              <w:ind w:left="0"/>
              <w:rPr>
                <w:rFonts w:ascii="Times New Roman"/>
                <w:sz w:val="16"/>
              </w:rPr>
            </w:pPr>
          </w:p>
        </w:tc>
      </w:tr>
      <w:tr w:rsidR="00A640B7" w14:paraId="0DC35901" w14:textId="77777777">
        <w:trPr>
          <w:trHeight w:val="371"/>
        </w:trPr>
        <w:tc>
          <w:tcPr>
            <w:tcW w:w="499" w:type="dxa"/>
          </w:tcPr>
          <w:p w14:paraId="2A52F243" w14:textId="77777777" w:rsidR="00A640B7" w:rsidRDefault="00000000">
            <w:pPr>
              <w:pStyle w:val="TableParagraph"/>
              <w:spacing w:before="71"/>
              <w:rPr>
                <w:sz w:val="18"/>
              </w:rPr>
            </w:pPr>
            <w:r>
              <w:rPr>
                <w:color w:val="252525"/>
                <w:spacing w:val="-10"/>
                <w:sz w:val="18"/>
              </w:rPr>
              <w:t>2</w:t>
            </w:r>
          </w:p>
        </w:tc>
        <w:tc>
          <w:tcPr>
            <w:tcW w:w="3600" w:type="dxa"/>
          </w:tcPr>
          <w:p w14:paraId="4B24AB69" w14:textId="77777777" w:rsidR="00A640B7" w:rsidRDefault="00000000">
            <w:pPr>
              <w:pStyle w:val="TableParagraph"/>
              <w:spacing w:before="71"/>
              <w:rPr>
                <w:sz w:val="18"/>
              </w:rPr>
            </w:pPr>
            <w:r>
              <w:rPr>
                <w:color w:val="252525"/>
                <w:spacing w:val="-2"/>
                <w:sz w:val="18"/>
              </w:rPr>
              <w:t>Architect</w:t>
            </w:r>
          </w:p>
        </w:tc>
        <w:tc>
          <w:tcPr>
            <w:tcW w:w="900" w:type="dxa"/>
          </w:tcPr>
          <w:p w14:paraId="58D0C864" w14:textId="77777777" w:rsidR="00A640B7" w:rsidRDefault="00000000">
            <w:pPr>
              <w:pStyle w:val="TableParagraph"/>
              <w:spacing w:before="71"/>
              <w:rPr>
                <w:sz w:val="18"/>
              </w:rPr>
            </w:pPr>
            <w:r>
              <w:rPr>
                <w:color w:val="252525"/>
                <w:spacing w:val="-5"/>
                <w:sz w:val="18"/>
              </w:rPr>
              <w:t>Day</w:t>
            </w:r>
          </w:p>
        </w:tc>
        <w:tc>
          <w:tcPr>
            <w:tcW w:w="802" w:type="dxa"/>
          </w:tcPr>
          <w:p w14:paraId="5CA477B9" w14:textId="77777777" w:rsidR="00A640B7" w:rsidRDefault="00000000">
            <w:pPr>
              <w:pStyle w:val="TableParagraph"/>
              <w:spacing w:before="71"/>
              <w:rPr>
                <w:sz w:val="18"/>
              </w:rPr>
            </w:pPr>
            <w:r>
              <w:rPr>
                <w:color w:val="252525"/>
                <w:spacing w:val="-5"/>
                <w:sz w:val="18"/>
              </w:rPr>
              <w:t>20</w:t>
            </w:r>
          </w:p>
        </w:tc>
        <w:tc>
          <w:tcPr>
            <w:tcW w:w="1599" w:type="dxa"/>
          </w:tcPr>
          <w:p w14:paraId="2C91D46B" w14:textId="77777777" w:rsidR="00A640B7" w:rsidRDefault="00A640B7">
            <w:pPr>
              <w:pStyle w:val="TableParagraph"/>
              <w:spacing w:before="0"/>
              <w:ind w:left="0"/>
              <w:rPr>
                <w:rFonts w:ascii="Times New Roman"/>
                <w:sz w:val="16"/>
              </w:rPr>
            </w:pPr>
          </w:p>
        </w:tc>
        <w:tc>
          <w:tcPr>
            <w:tcW w:w="1628" w:type="dxa"/>
          </w:tcPr>
          <w:p w14:paraId="718EC909" w14:textId="77777777" w:rsidR="00A640B7" w:rsidRDefault="00A640B7">
            <w:pPr>
              <w:pStyle w:val="TableParagraph"/>
              <w:spacing w:before="0"/>
              <w:ind w:left="0"/>
              <w:rPr>
                <w:rFonts w:ascii="Times New Roman"/>
                <w:sz w:val="16"/>
              </w:rPr>
            </w:pPr>
          </w:p>
        </w:tc>
      </w:tr>
      <w:tr w:rsidR="00A640B7" w14:paraId="71525532" w14:textId="77777777">
        <w:trPr>
          <w:trHeight w:val="374"/>
        </w:trPr>
        <w:tc>
          <w:tcPr>
            <w:tcW w:w="499" w:type="dxa"/>
          </w:tcPr>
          <w:p w14:paraId="1A3A4339" w14:textId="77777777" w:rsidR="00A640B7" w:rsidRDefault="00000000">
            <w:pPr>
              <w:pStyle w:val="TableParagraph"/>
              <w:spacing w:before="73"/>
              <w:rPr>
                <w:sz w:val="18"/>
              </w:rPr>
            </w:pPr>
            <w:r>
              <w:rPr>
                <w:color w:val="252525"/>
                <w:spacing w:val="-10"/>
                <w:sz w:val="18"/>
              </w:rPr>
              <w:t>3</w:t>
            </w:r>
          </w:p>
        </w:tc>
        <w:tc>
          <w:tcPr>
            <w:tcW w:w="3600" w:type="dxa"/>
          </w:tcPr>
          <w:p w14:paraId="48319C9A" w14:textId="77777777" w:rsidR="00A640B7" w:rsidRDefault="00000000">
            <w:pPr>
              <w:pStyle w:val="TableParagraph"/>
              <w:spacing w:before="73"/>
              <w:rPr>
                <w:sz w:val="18"/>
              </w:rPr>
            </w:pPr>
            <w:r>
              <w:rPr>
                <w:color w:val="252525"/>
                <w:sz w:val="18"/>
              </w:rPr>
              <w:t>Quantity</w:t>
            </w:r>
            <w:r>
              <w:rPr>
                <w:color w:val="252525"/>
                <w:spacing w:val="-2"/>
                <w:sz w:val="18"/>
              </w:rPr>
              <w:t xml:space="preserve"> surveyor</w:t>
            </w:r>
          </w:p>
        </w:tc>
        <w:tc>
          <w:tcPr>
            <w:tcW w:w="900" w:type="dxa"/>
          </w:tcPr>
          <w:p w14:paraId="325190F2" w14:textId="77777777" w:rsidR="00A640B7" w:rsidRDefault="00000000">
            <w:pPr>
              <w:pStyle w:val="TableParagraph"/>
              <w:spacing w:before="73"/>
              <w:rPr>
                <w:sz w:val="18"/>
              </w:rPr>
            </w:pPr>
            <w:r>
              <w:rPr>
                <w:color w:val="252525"/>
                <w:spacing w:val="-5"/>
                <w:sz w:val="18"/>
              </w:rPr>
              <w:t>Day</w:t>
            </w:r>
          </w:p>
        </w:tc>
        <w:tc>
          <w:tcPr>
            <w:tcW w:w="802" w:type="dxa"/>
          </w:tcPr>
          <w:p w14:paraId="7E3254F3" w14:textId="77777777" w:rsidR="00A640B7" w:rsidRDefault="00000000">
            <w:pPr>
              <w:pStyle w:val="TableParagraph"/>
              <w:spacing w:before="73"/>
              <w:rPr>
                <w:sz w:val="18"/>
              </w:rPr>
            </w:pPr>
            <w:r>
              <w:rPr>
                <w:color w:val="252525"/>
                <w:spacing w:val="-5"/>
                <w:sz w:val="18"/>
              </w:rPr>
              <w:t>20</w:t>
            </w:r>
          </w:p>
        </w:tc>
        <w:tc>
          <w:tcPr>
            <w:tcW w:w="1599" w:type="dxa"/>
          </w:tcPr>
          <w:p w14:paraId="6BF1E197" w14:textId="77777777" w:rsidR="00A640B7" w:rsidRDefault="00A640B7">
            <w:pPr>
              <w:pStyle w:val="TableParagraph"/>
              <w:spacing w:before="0"/>
              <w:ind w:left="0"/>
              <w:rPr>
                <w:rFonts w:ascii="Times New Roman"/>
                <w:sz w:val="16"/>
              </w:rPr>
            </w:pPr>
          </w:p>
        </w:tc>
        <w:tc>
          <w:tcPr>
            <w:tcW w:w="1628" w:type="dxa"/>
          </w:tcPr>
          <w:p w14:paraId="39684CAD" w14:textId="77777777" w:rsidR="00A640B7" w:rsidRDefault="00A640B7">
            <w:pPr>
              <w:pStyle w:val="TableParagraph"/>
              <w:spacing w:before="0"/>
              <w:ind w:left="0"/>
              <w:rPr>
                <w:rFonts w:ascii="Times New Roman"/>
                <w:sz w:val="16"/>
              </w:rPr>
            </w:pPr>
          </w:p>
        </w:tc>
      </w:tr>
      <w:tr w:rsidR="00A640B7" w14:paraId="6A8E5CDD" w14:textId="77777777">
        <w:trPr>
          <w:trHeight w:val="371"/>
        </w:trPr>
        <w:tc>
          <w:tcPr>
            <w:tcW w:w="499" w:type="dxa"/>
          </w:tcPr>
          <w:p w14:paraId="7E9B62E2" w14:textId="77777777" w:rsidR="00A640B7" w:rsidRDefault="00000000">
            <w:pPr>
              <w:pStyle w:val="TableParagraph"/>
              <w:spacing w:before="71"/>
              <w:rPr>
                <w:sz w:val="18"/>
              </w:rPr>
            </w:pPr>
            <w:r>
              <w:rPr>
                <w:color w:val="252525"/>
                <w:spacing w:val="-10"/>
                <w:sz w:val="18"/>
              </w:rPr>
              <w:t>4</w:t>
            </w:r>
          </w:p>
        </w:tc>
        <w:tc>
          <w:tcPr>
            <w:tcW w:w="3600" w:type="dxa"/>
          </w:tcPr>
          <w:p w14:paraId="2A2D84E5" w14:textId="77777777" w:rsidR="00A640B7" w:rsidRDefault="00000000">
            <w:pPr>
              <w:pStyle w:val="TableParagraph"/>
              <w:spacing w:before="71"/>
              <w:rPr>
                <w:sz w:val="18"/>
              </w:rPr>
            </w:pPr>
            <w:r>
              <w:rPr>
                <w:color w:val="252525"/>
                <w:sz w:val="18"/>
              </w:rPr>
              <w:t>Structural</w:t>
            </w:r>
            <w:r>
              <w:rPr>
                <w:color w:val="252525"/>
                <w:spacing w:val="-2"/>
                <w:sz w:val="18"/>
              </w:rPr>
              <w:t xml:space="preserve"> engineer</w:t>
            </w:r>
          </w:p>
        </w:tc>
        <w:tc>
          <w:tcPr>
            <w:tcW w:w="900" w:type="dxa"/>
          </w:tcPr>
          <w:p w14:paraId="2F50045B" w14:textId="77777777" w:rsidR="00A640B7" w:rsidRDefault="00000000">
            <w:pPr>
              <w:pStyle w:val="TableParagraph"/>
              <w:spacing w:before="71"/>
              <w:rPr>
                <w:sz w:val="18"/>
              </w:rPr>
            </w:pPr>
            <w:r>
              <w:rPr>
                <w:color w:val="252525"/>
                <w:spacing w:val="-5"/>
                <w:sz w:val="18"/>
              </w:rPr>
              <w:t>Day</w:t>
            </w:r>
          </w:p>
        </w:tc>
        <w:tc>
          <w:tcPr>
            <w:tcW w:w="802" w:type="dxa"/>
          </w:tcPr>
          <w:p w14:paraId="2BC3F59F" w14:textId="77777777" w:rsidR="00A640B7" w:rsidRDefault="00000000">
            <w:pPr>
              <w:pStyle w:val="TableParagraph"/>
              <w:spacing w:before="71"/>
              <w:rPr>
                <w:sz w:val="18"/>
              </w:rPr>
            </w:pPr>
            <w:r>
              <w:rPr>
                <w:color w:val="252525"/>
                <w:spacing w:val="-5"/>
                <w:sz w:val="18"/>
              </w:rPr>
              <w:t>10</w:t>
            </w:r>
          </w:p>
        </w:tc>
        <w:tc>
          <w:tcPr>
            <w:tcW w:w="1599" w:type="dxa"/>
          </w:tcPr>
          <w:p w14:paraId="17B29115" w14:textId="77777777" w:rsidR="00A640B7" w:rsidRDefault="00A640B7">
            <w:pPr>
              <w:pStyle w:val="TableParagraph"/>
              <w:spacing w:before="0"/>
              <w:ind w:left="0"/>
              <w:rPr>
                <w:rFonts w:ascii="Times New Roman"/>
                <w:sz w:val="16"/>
              </w:rPr>
            </w:pPr>
          </w:p>
        </w:tc>
        <w:tc>
          <w:tcPr>
            <w:tcW w:w="1628" w:type="dxa"/>
          </w:tcPr>
          <w:p w14:paraId="38748E93" w14:textId="77777777" w:rsidR="00A640B7" w:rsidRDefault="00A640B7">
            <w:pPr>
              <w:pStyle w:val="TableParagraph"/>
              <w:spacing w:before="0"/>
              <w:ind w:left="0"/>
              <w:rPr>
                <w:rFonts w:ascii="Times New Roman"/>
                <w:sz w:val="16"/>
              </w:rPr>
            </w:pPr>
          </w:p>
        </w:tc>
      </w:tr>
      <w:tr w:rsidR="00A640B7" w14:paraId="6C7F29ED" w14:textId="77777777">
        <w:trPr>
          <w:trHeight w:val="373"/>
        </w:trPr>
        <w:tc>
          <w:tcPr>
            <w:tcW w:w="499" w:type="dxa"/>
          </w:tcPr>
          <w:p w14:paraId="728D84B7" w14:textId="77777777" w:rsidR="00A640B7" w:rsidRDefault="00000000">
            <w:pPr>
              <w:pStyle w:val="TableParagraph"/>
              <w:spacing w:before="73"/>
              <w:rPr>
                <w:sz w:val="18"/>
              </w:rPr>
            </w:pPr>
            <w:r>
              <w:rPr>
                <w:color w:val="252525"/>
                <w:spacing w:val="-10"/>
                <w:sz w:val="18"/>
              </w:rPr>
              <w:t>5</w:t>
            </w:r>
          </w:p>
        </w:tc>
        <w:tc>
          <w:tcPr>
            <w:tcW w:w="3600" w:type="dxa"/>
          </w:tcPr>
          <w:p w14:paraId="3A29590A" w14:textId="77777777" w:rsidR="00A640B7" w:rsidRDefault="00000000">
            <w:pPr>
              <w:pStyle w:val="TableParagraph"/>
              <w:spacing w:before="73"/>
              <w:rPr>
                <w:sz w:val="18"/>
              </w:rPr>
            </w:pPr>
            <w:r>
              <w:rPr>
                <w:color w:val="252525"/>
                <w:sz w:val="18"/>
              </w:rPr>
              <w:t>Electrical</w:t>
            </w:r>
            <w:r>
              <w:rPr>
                <w:color w:val="252525"/>
                <w:spacing w:val="-5"/>
                <w:sz w:val="18"/>
              </w:rPr>
              <w:t xml:space="preserve"> </w:t>
            </w:r>
            <w:r>
              <w:rPr>
                <w:color w:val="252525"/>
                <w:spacing w:val="-2"/>
                <w:sz w:val="18"/>
              </w:rPr>
              <w:t>engineer</w:t>
            </w:r>
          </w:p>
        </w:tc>
        <w:tc>
          <w:tcPr>
            <w:tcW w:w="900" w:type="dxa"/>
          </w:tcPr>
          <w:p w14:paraId="5F49B883" w14:textId="77777777" w:rsidR="00A640B7" w:rsidRDefault="00000000">
            <w:pPr>
              <w:pStyle w:val="TableParagraph"/>
              <w:spacing w:before="73"/>
              <w:rPr>
                <w:sz w:val="18"/>
              </w:rPr>
            </w:pPr>
            <w:r>
              <w:rPr>
                <w:color w:val="252525"/>
                <w:spacing w:val="-5"/>
                <w:sz w:val="18"/>
              </w:rPr>
              <w:t>Day</w:t>
            </w:r>
          </w:p>
        </w:tc>
        <w:tc>
          <w:tcPr>
            <w:tcW w:w="802" w:type="dxa"/>
          </w:tcPr>
          <w:p w14:paraId="2A38584D" w14:textId="77777777" w:rsidR="00A640B7" w:rsidRDefault="00000000">
            <w:pPr>
              <w:pStyle w:val="TableParagraph"/>
              <w:spacing w:before="73"/>
              <w:rPr>
                <w:sz w:val="18"/>
              </w:rPr>
            </w:pPr>
            <w:r>
              <w:rPr>
                <w:color w:val="252525"/>
                <w:spacing w:val="-10"/>
                <w:sz w:val="18"/>
              </w:rPr>
              <w:t>5</w:t>
            </w:r>
          </w:p>
        </w:tc>
        <w:tc>
          <w:tcPr>
            <w:tcW w:w="1599" w:type="dxa"/>
          </w:tcPr>
          <w:p w14:paraId="4EA04C3A" w14:textId="77777777" w:rsidR="00A640B7" w:rsidRDefault="00A640B7">
            <w:pPr>
              <w:pStyle w:val="TableParagraph"/>
              <w:spacing w:before="0"/>
              <w:ind w:left="0"/>
              <w:rPr>
                <w:rFonts w:ascii="Times New Roman"/>
                <w:sz w:val="16"/>
              </w:rPr>
            </w:pPr>
          </w:p>
        </w:tc>
        <w:tc>
          <w:tcPr>
            <w:tcW w:w="1628" w:type="dxa"/>
          </w:tcPr>
          <w:p w14:paraId="76992722" w14:textId="77777777" w:rsidR="00A640B7" w:rsidRDefault="00A640B7">
            <w:pPr>
              <w:pStyle w:val="TableParagraph"/>
              <w:spacing w:before="0"/>
              <w:ind w:left="0"/>
              <w:rPr>
                <w:rFonts w:ascii="Times New Roman"/>
                <w:sz w:val="16"/>
              </w:rPr>
            </w:pPr>
          </w:p>
        </w:tc>
      </w:tr>
      <w:tr w:rsidR="00A640B7" w14:paraId="07C3896B" w14:textId="77777777">
        <w:trPr>
          <w:trHeight w:val="374"/>
        </w:trPr>
        <w:tc>
          <w:tcPr>
            <w:tcW w:w="499" w:type="dxa"/>
          </w:tcPr>
          <w:p w14:paraId="65785C8F" w14:textId="77777777" w:rsidR="00A640B7" w:rsidRDefault="00000000">
            <w:pPr>
              <w:pStyle w:val="TableParagraph"/>
              <w:spacing w:before="71"/>
              <w:rPr>
                <w:sz w:val="18"/>
              </w:rPr>
            </w:pPr>
            <w:r>
              <w:rPr>
                <w:color w:val="252525"/>
                <w:spacing w:val="-10"/>
                <w:sz w:val="18"/>
              </w:rPr>
              <w:t>6</w:t>
            </w:r>
          </w:p>
        </w:tc>
        <w:tc>
          <w:tcPr>
            <w:tcW w:w="3600" w:type="dxa"/>
          </w:tcPr>
          <w:p w14:paraId="5583D6B4" w14:textId="77777777" w:rsidR="00A640B7" w:rsidRDefault="00000000">
            <w:pPr>
              <w:pStyle w:val="TableParagraph"/>
              <w:spacing w:before="71"/>
              <w:rPr>
                <w:sz w:val="18"/>
              </w:rPr>
            </w:pPr>
            <w:r>
              <w:rPr>
                <w:color w:val="252525"/>
                <w:sz w:val="18"/>
              </w:rPr>
              <w:t>Mechanical</w:t>
            </w:r>
            <w:r>
              <w:rPr>
                <w:color w:val="252525"/>
                <w:spacing w:val="-4"/>
                <w:sz w:val="18"/>
              </w:rPr>
              <w:t xml:space="preserve"> </w:t>
            </w:r>
            <w:r>
              <w:rPr>
                <w:color w:val="252525"/>
                <w:sz w:val="18"/>
              </w:rPr>
              <w:t>engineer</w:t>
            </w:r>
            <w:r>
              <w:rPr>
                <w:color w:val="252525"/>
                <w:spacing w:val="-5"/>
                <w:sz w:val="18"/>
              </w:rPr>
              <w:t xml:space="preserve"> </w:t>
            </w:r>
            <w:r>
              <w:rPr>
                <w:color w:val="252525"/>
                <w:sz w:val="18"/>
              </w:rPr>
              <w:t>(plumbing,</w:t>
            </w:r>
            <w:r>
              <w:rPr>
                <w:color w:val="252525"/>
                <w:spacing w:val="-4"/>
                <w:sz w:val="18"/>
              </w:rPr>
              <w:t xml:space="preserve"> </w:t>
            </w:r>
            <w:r>
              <w:rPr>
                <w:color w:val="252525"/>
                <w:spacing w:val="-2"/>
                <w:sz w:val="18"/>
              </w:rPr>
              <w:t>fire)</w:t>
            </w:r>
          </w:p>
        </w:tc>
        <w:tc>
          <w:tcPr>
            <w:tcW w:w="900" w:type="dxa"/>
          </w:tcPr>
          <w:p w14:paraId="3DD0A1CA" w14:textId="77777777" w:rsidR="00A640B7" w:rsidRDefault="00000000">
            <w:pPr>
              <w:pStyle w:val="TableParagraph"/>
              <w:spacing w:before="71"/>
              <w:rPr>
                <w:sz w:val="18"/>
              </w:rPr>
            </w:pPr>
            <w:r>
              <w:rPr>
                <w:color w:val="252525"/>
                <w:spacing w:val="-5"/>
                <w:sz w:val="18"/>
              </w:rPr>
              <w:t>Day</w:t>
            </w:r>
          </w:p>
        </w:tc>
        <w:tc>
          <w:tcPr>
            <w:tcW w:w="802" w:type="dxa"/>
          </w:tcPr>
          <w:p w14:paraId="07DB9987" w14:textId="77777777" w:rsidR="00A640B7" w:rsidRDefault="00000000">
            <w:pPr>
              <w:pStyle w:val="TableParagraph"/>
              <w:spacing w:before="71"/>
              <w:rPr>
                <w:sz w:val="18"/>
              </w:rPr>
            </w:pPr>
            <w:r>
              <w:rPr>
                <w:color w:val="252525"/>
                <w:spacing w:val="-10"/>
                <w:sz w:val="18"/>
              </w:rPr>
              <w:t>5</w:t>
            </w:r>
          </w:p>
        </w:tc>
        <w:tc>
          <w:tcPr>
            <w:tcW w:w="1599" w:type="dxa"/>
          </w:tcPr>
          <w:p w14:paraId="0E9D8D0A" w14:textId="77777777" w:rsidR="00A640B7" w:rsidRDefault="00A640B7">
            <w:pPr>
              <w:pStyle w:val="TableParagraph"/>
              <w:spacing w:before="0"/>
              <w:ind w:left="0"/>
              <w:rPr>
                <w:rFonts w:ascii="Times New Roman"/>
                <w:sz w:val="16"/>
              </w:rPr>
            </w:pPr>
          </w:p>
        </w:tc>
        <w:tc>
          <w:tcPr>
            <w:tcW w:w="1628" w:type="dxa"/>
          </w:tcPr>
          <w:p w14:paraId="4D386690" w14:textId="77777777" w:rsidR="00A640B7" w:rsidRDefault="00A640B7">
            <w:pPr>
              <w:pStyle w:val="TableParagraph"/>
              <w:spacing w:before="0"/>
              <w:ind w:left="0"/>
              <w:rPr>
                <w:rFonts w:ascii="Times New Roman"/>
                <w:sz w:val="16"/>
              </w:rPr>
            </w:pPr>
          </w:p>
        </w:tc>
      </w:tr>
      <w:tr w:rsidR="00A640B7" w14:paraId="15E4839B" w14:textId="77777777">
        <w:trPr>
          <w:trHeight w:val="371"/>
        </w:trPr>
        <w:tc>
          <w:tcPr>
            <w:tcW w:w="499" w:type="dxa"/>
          </w:tcPr>
          <w:p w14:paraId="737B7EF2" w14:textId="77777777" w:rsidR="00A640B7" w:rsidRDefault="00000000">
            <w:pPr>
              <w:pStyle w:val="TableParagraph"/>
              <w:spacing w:before="71"/>
              <w:rPr>
                <w:sz w:val="18"/>
              </w:rPr>
            </w:pPr>
            <w:r>
              <w:rPr>
                <w:color w:val="252525"/>
                <w:spacing w:val="-10"/>
                <w:sz w:val="18"/>
              </w:rPr>
              <w:t>7</w:t>
            </w:r>
          </w:p>
        </w:tc>
        <w:tc>
          <w:tcPr>
            <w:tcW w:w="3600" w:type="dxa"/>
          </w:tcPr>
          <w:p w14:paraId="63C20924" w14:textId="77777777" w:rsidR="00A640B7" w:rsidRDefault="00000000">
            <w:pPr>
              <w:pStyle w:val="TableParagraph"/>
              <w:spacing w:before="71"/>
              <w:rPr>
                <w:sz w:val="18"/>
              </w:rPr>
            </w:pPr>
            <w:r>
              <w:rPr>
                <w:color w:val="252525"/>
                <w:sz w:val="18"/>
              </w:rPr>
              <w:t>Water</w:t>
            </w:r>
            <w:r>
              <w:rPr>
                <w:color w:val="252525"/>
                <w:spacing w:val="-2"/>
                <w:sz w:val="18"/>
              </w:rPr>
              <w:t xml:space="preserve"> </w:t>
            </w:r>
            <w:r>
              <w:rPr>
                <w:color w:val="252525"/>
                <w:sz w:val="18"/>
              </w:rPr>
              <w:t>and</w:t>
            </w:r>
            <w:r>
              <w:rPr>
                <w:color w:val="252525"/>
                <w:spacing w:val="-4"/>
                <w:sz w:val="18"/>
              </w:rPr>
              <w:t xml:space="preserve"> </w:t>
            </w:r>
            <w:r>
              <w:rPr>
                <w:color w:val="252525"/>
                <w:sz w:val="18"/>
              </w:rPr>
              <w:t>sanitation</w:t>
            </w:r>
            <w:r>
              <w:rPr>
                <w:color w:val="252525"/>
                <w:spacing w:val="-3"/>
                <w:sz w:val="18"/>
              </w:rPr>
              <w:t xml:space="preserve"> </w:t>
            </w:r>
            <w:r>
              <w:rPr>
                <w:color w:val="252525"/>
                <w:spacing w:val="-2"/>
                <w:sz w:val="18"/>
              </w:rPr>
              <w:t>engineer</w:t>
            </w:r>
          </w:p>
        </w:tc>
        <w:tc>
          <w:tcPr>
            <w:tcW w:w="900" w:type="dxa"/>
          </w:tcPr>
          <w:p w14:paraId="25E59467" w14:textId="77777777" w:rsidR="00A640B7" w:rsidRDefault="00000000">
            <w:pPr>
              <w:pStyle w:val="TableParagraph"/>
              <w:spacing w:before="71"/>
              <w:rPr>
                <w:sz w:val="18"/>
              </w:rPr>
            </w:pPr>
            <w:r>
              <w:rPr>
                <w:color w:val="252525"/>
                <w:spacing w:val="-5"/>
                <w:sz w:val="18"/>
              </w:rPr>
              <w:t>Day</w:t>
            </w:r>
          </w:p>
        </w:tc>
        <w:tc>
          <w:tcPr>
            <w:tcW w:w="802" w:type="dxa"/>
          </w:tcPr>
          <w:p w14:paraId="737B0397" w14:textId="77777777" w:rsidR="00A640B7" w:rsidRDefault="00000000">
            <w:pPr>
              <w:pStyle w:val="TableParagraph"/>
              <w:spacing w:before="71"/>
              <w:rPr>
                <w:sz w:val="18"/>
              </w:rPr>
            </w:pPr>
            <w:r>
              <w:rPr>
                <w:color w:val="252525"/>
                <w:spacing w:val="-10"/>
                <w:sz w:val="18"/>
              </w:rPr>
              <w:t>5</w:t>
            </w:r>
          </w:p>
        </w:tc>
        <w:tc>
          <w:tcPr>
            <w:tcW w:w="1599" w:type="dxa"/>
          </w:tcPr>
          <w:p w14:paraId="51459F55" w14:textId="77777777" w:rsidR="00A640B7" w:rsidRDefault="00A640B7">
            <w:pPr>
              <w:pStyle w:val="TableParagraph"/>
              <w:spacing w:before="0"/>
              <w:ind w:left="0"/>
              <w:rPr>
                <w:rFonts w:ascii="Times New Roman"/>
                <w:sz w:val="16"/>
              </w:rPr>
            </w:pPr>
          </w:p>
        </w:tc>
        <w:tc>
          <w:tcPr>
            <w:tcW w:w="1628" w:type="dxa"/>
          </w:tcPr>
          <w:p w14:paraId="76FE53DF" w14:textId="77777777" w:rsidR="00A640B7" w:rsidRDefault="00A640B7">
            <w:pPr>
              <w:pStyle w:val="TableParagraph"/>
              <w:spacing w:before="0"/>
              <w:ind w:left="0"/>
              <w:rPr>
                <w:rFonts w:ascii="Times New Roman"/>
                <w:sz w:val="16"/>
              </w:rPr>
            </w:pPr>
          </w:p>
        </w:tc>
      </w:tr>
      <w:tr w:rsidR="00A640B7" w14:paraId="7CF22B97" w14:textId="77777777">
        <w:trPr>
          <w:trHeight w:val="373"/>
        </w:trPr>
        <w:tc>
          <w:tcPr>
            <w:tcW w:w="499" w:type="dxa"/>
          </w:tcPr>
          <w:p w14:paraId="7A9992DE" w14:textId="77777777" w:rsidR="00A640B7" w:rsidRDefault="00000000">
            <w:pPr>
              <w:pStyle w:val="TableParagraph"/>
              <w:spacing w:before="73"/>
              <w:rPr>
                <w:sz w:val="18"/>
              </w:rPr>
            </w:pPr>
            <w:r>
              <w:rPr>
                <w:color w:val="252525"/>
                <w:spacing w:val="-10"/>
                <w:sz w:val="18"/>
              </w:rPr>
              <w:t>8</w:t>
            </w:r>
          </w:p>
        </w:tc>
        <w:tc>
          <w:tcPr>
            <w:tcW w:w="3600" w:type="dxa"/>
          </w:tcPr>
          <w:p w14:paraId="70A44C60" w14:textId="77777777" w:rsidR="00A640B7" w:rsidRDefault="00000000">
            <w:pPr>
              <w:pStyle w:val="TableParagraph"/>
              <w:spacing w:before="73"/>
              <w:rPr>
                <w:sz w:val="18"/>
              </w:rPr>
            </w:pPr>
            <w:r>
              <w:rPr>
                <w:color w:val="252525"/>
                <w:sz w:val="18"/>
              </w:rPr>
              <w:t>Landscape</w:t>
            </w:r>
            <w:r>
              <w:rPr>
                <w:color w:val="252525"/>
                <w:spacing w:val="-1"/>
                <w:sz w:val="18"/>
              </w:rPr>
              <w:t xml:space="preserve"> </w:t>
            </w:r>
            <w:r>
              <w:rPr>
                <w:color w:val="252525"/>
                <w:spacing w:val="-2"/>
                <w:sz w:val="18"/>
              </w:rPr>
              <w:t>architect</w:t>
            </w:r>
          </w:p>
        </w:tc>
        <w:tc>
          <w:tcPr>
            <w:tcW w:w="900" w:type="dxa"/>
          </w:tcPr>
          <w:p w14:paraId="6A12F748" w14:textId="77777777" w:rsidR="00A640B7" w:rsidRDefault="00000000">
            <w:pPr>
              <w:pStyle w:val="TableParagraph"/>
              <w:spacing w:before="73"/>
              <w:rPr>
                <w:sz w:val="18"/>
              </w:rPr>
            </w:pPr>
            <w:r>
              <w:rPr>
                <w:color w:val="252525"/>
                <w:spacing w:val="-5"/>
                <w:sz w:val="18"/>
              </w:rPr>
              <w:t>Day</w:t>
            </w:r>
          </w:p>
        </w:tc>
        <w:tc>
          <w:tcPr>
            <w:tcW w:w="802" w:type="dxa"/>
          </w:tcPr>
          <w:p w14:paraId="74A58176" w14:textId="77777777" w:rsidR="00A640B7" w:rsidRDefault="00000000">
            <w:pPr>
              <w:pStyle w:val="TableParagraph"/>
              <w:spacing w:before="73"/>
              <w:rPr>
                <w:sz w:val="18"/>
              </w:rPr>
            </w:pPr>
            <w:r>
              <w:rPr>
                <w:color w:val="252525"/>
                <w:spacing w:val="-10"/>
                <w:sz w:val="18"/>
              </w:rPr>
              <w:t>5</w:t>
            </w:r>
          </w:p>
        </w:tc>
        <w:tc>
          <w:tcPr>
            <w:tcW w:w="1599" w:type="dxa"/>
          </w:tcPr>
          <w:p w14:paraId="0C6472D2" w14:textId="77777777" w:rsidR="00A640B7" w:rsidRDefault="00A640B7">
            <w:pPr>
              <w:pStyle w:val="TableParagraph"/>
              <w:spacing w:before="0"/>
              <w:ind w:left="0"/>
              <w:rPr>
                <w:rFonts w:ascii="Times New Roman"/>
                <w:sz w:val="16"/>
              </w:rPr>
            </w:pPr>
          </w:p>
        </w:tc>
        <w:tc>
          <w:tcPr>
            <w:tcW w:w="1628" w:type="dxa"/>
          </w:tcPr>
          <w:p w14:paraId="0495ABF3" w14:textId="77777777" w:rsidR="00A640B7" w:rsidRDefault="00A640B7">
            <w:pPr>
              <w:pStyle w:val="TableParagraph"/>
              <w:spacing w:before="0"/>
              <w:ind w:left="0"/>
              <w:rPr>
                <w:rFonts w:ascii="Times New Roman"/>
                <w:sz w:val="16"/>
              </w:rPr>
            </w:pPr>
          </w:p>
        </w:tc>
      </w:tr>
      <w:tr w:rsidR="00A640B7" w14:paraId="4E10231F" w14:textId="77777777">
        <w:trPr>
          <w:trHeight w:val="371"/>
        </w:trPr>
        <w:tc>
          <w:tcPr>
            <w:tcW w:w="499" w:type="dxa"/>
          </w:tcPr>
          <w:p w14:paraId="717F4766" w14:textId="77777777" w:rsidR="00A640B7" w:rsidRDefault="00000000">
            <w:pPr>
              <w:pStyle w:val="TableParagraph"/>
              <w:spacing w:before="71"/>
              <w:rPr>
                <w:sz w:val="18"/>
              </w:rPr>
            </w:pPr>
            <w:r>
              <w:rPr>
                <w:color w:val="252525"/>
                <w:spacing w:val="-10"/>
                <w:sz w:val="18"/>
              </w:rPr>
              <w:t>9</w:t>
            </w:r>
          </w:p>
        </w:tc>
        <w:tc>
          <w:tcPr>
            <w:tcW w:w="3600" w:type="dxa"/>
          </w:tcPr>
          <w:p w14:paraId="3AE30486" w14:textId="77777777" w:rsidR="00A640B7" w:rsidRDefault="00000000">
            <w:pPr>
              <w:pStyle w:val="TableParagraph"/>
              <w:spacing w:before="71"/>
              <w:rPr>
                <w:sz w:val="18"/>
              </w:rPr>
            </w:pPr>
            <w:r>
              <w:rPr>
                <w:color w:val="252525"/>
                <w:sz w:val="18"/>
              </w:rPr>
              <w:t>Land</w:t>
            </w:r>
            <w:r>
              <w:rPr>
                <w:color w:val="252525"/>
                <w:spacing w:val="-4"/>
                <w:sz w:val="18"/>
              </w:rPr>
              <w:t xml:space="preserve"> </w:t>
            </w:r>
            <w:r>
              <w:rPr>
                <w:color w:val="252525"/>
                <w:spacing w:val="-2"/>
                <w:sz w:val="18"/>
              </w:rPr>
              <w:t>surveyor</w:t>
            </w:r>
          </w:p>
        </w:tc>
        <w:tc>
          <w:tcPr>
            <w:tcW w:w="900" w:type="dxa"/>
          </w:tcPr>
          <w:p w14:paraId="323154E2" w14:textId="77777777" w:rsidR="00A640B7" w:rsidRDefault="00000000">
            <w:pPr>
              <w:pStyle w:val="TableParagraph"/>
              <w:spacing w:before="71"/>
              <w:rPr>
                <w:sz w:val="18"/>
              </w:rPr>
            </w:pPr>
            <w:r>
              <w:rPr>
                <w:color w:val="252525"/>
                <w:spacing w:val="-5"/>
                <w:sz w:val="18"/>
              </w:rPr>
              <w:t>Day</w:t>
            </w:r>
          </w:p>
        </w:tc>
        <w:tc>
          <w:tcPr>
            <w:tcW w:w="802" w:type="dxa"/>
          </w:tcPr>
          <w:p w14:paraId="29923187" w14:textId="77777777" w:rsidR="00A640B7" w:rsidRDefault="00000000">
            <w:pPr>
              <w:pStyle w:val="TableParagraph"/>
              <w:spacing w:before="71"/>
              <w:rPr>
                <w:sz w:val="18"/>
              </w:rPr>
            </w:pPr>
            <w:r>
              <w:rPr>
                <w:color w:val="252525"/>
                <w:spacing w:val="-10"/>
                <w:sz w:val="18"/>
              </w:rPr>
              <w:t>5</w:t>
            </w:r>
          </w:p>
        </w:tc>
        <w:tc>
          <w:tcPr>
            <w:tcW w:w="1599" w:type="dxa"/>
          </w:tcPr>
          <w:p w14:paraId="6882D032" w14:textId="77777777" w:rsidR="00A640B7" w:rsidRDefault="00A640B7">
            <w:pPr>
              <w:pStyle w:val="TableParagraph"/>
              <w:spacing w:before="0"/>
              <w:ind w:left="0"/>
              <w:rPr>
                <w:rFonts w:ascii="Times New Roman"/>
                <w:sz w:val="16"/>
              </w:rPr>
            </w:pPr>
          </w:p>
        </w:tc>
        <w:tc>
          <w:tcPr>
            <w:tcW w:w="1628" w:type="dxa"/>
          </w:tcPr>
          <w:p w14:paraId="7D7A0B4A" w14:textId="77777777" w:rsidR="00A640B7" w:rsidRDefault="00A640B7">
            <w:pPr>
              <w:pStyle w:val="TableParagraph"/>
              <w:spacing w:before="0"/>
              <w:ind w:left="0"/>
              <w:rPr>
                <w:rFonts w:ascii="Times New Roman"/>
                <w:sz w:val="16"/>
              </w:rPr>
            </w:pPr>
          </w:p>
        </w:tc>
      </w:tr>
      <w:tr w:rsidR="00A640B7" w14:paraId="48CF0FFC" w14:textId="77777777">
        <w:trPr>
          <w:trHeight w:val="373"/>
        </w:trPr>
        <w:tc>
          <w:tcPr>
            <w:tcW w:w="499" w:type="dxa"/>
          </w:tcPr>
          <w:p w14:paraId="5C20453C" w14:textId="77777777" w:rsidR="00A640B7" w:rsidRDefault="00000000">
            <w:pPr>
              <w:pStyle w:val="TableParagraph"/>
              <w:spacing w:before="73"/>
              <w:rPr>
                <w:sz w:val="18"/>
              </w:rPr>
            </w:pPr>
            <w:r>
              <w:rPr>
                <w:color w:val="252525"/>
                <w:spacing w:val="-5"/>
                <w:sz w:val="18"/>
              </w:rPr>
              <w:t>10</w:t>
            </w:r>
          </w:p>
        </w:tc>
        <w:tc>
          <w:tcPr>
            <w:tcW w:w="3600" w:type="dxa"/>
          </w:tcPr>
          <w:p w14:paraId="5D0CFAFE" w14:textId="77777777" w:rsidR="00A640B7" w:rsidRDefault="00000000">
            <w:pPr>
              <w:pStyle w:val="TableParagraph"/>
              <w:spacing w:before="73"/>
              <w:rPr>
                <w:sz w:val="18"/>
              </w:rPr>
            </w:pPr>
            <w:r>
              <w:rPr>
                <w:color w:val="252525"/>
                <w:sz w:val="18"/>
              </w:rPr>
              <w:t>CAD</w:t>
            </w:r>
            <w:r>
              <w:rPr>
                <w:color w:val="252525"/>
                <w:spacing w:val="-1"/>
                <w:sz w:val="18"/>
              </w:rPr>
              <w:t xml:space="preserve"> </w:t>
            </w:r>
            <w:r>
              <w:rPr>
                <w:color w:val="252525"/>
                <w:sz w:val="18"/>
              </w:rPr>
              <w:t>/</w:t>
            </w:r>
            <w:r>
              <w:rPr>
                <w:color w:val="252525"/>
                <w:spacing w:val="-1"/>
                <w:sz w:val="18"/>
              </w:rPr>
              <w:t xml:space="preserve"> </w:t>
            </w:r>
            <w:r>
              <w:rPr>
                <w:color w:val="252525"/>
                <w:sz w:val="18"/>
              </w:rPr>
              <w:t xml:space="preserve">BIM </w:t>
            </w:r>
            <w:r>
              <w:rPr>
                <w:color w:val="252525"/>
                <w:spacing w:val="-2"/>
                <w:sz w:val="18"/>
              </w:rPr>
              <w:t>technician</w:t>
            </w:r>
          </w:p>
        </w:tc>
        <w:tc>
          <w:tcPr>
            <w:tcW w:w="900" w:type="dxa"/>
          </w:tcPr>
          <w:p w14:paraId="5605C733" w14:textId="77777777" w:rsidR="00A640B7" w:rsidRDefault="00000000">
            <w:pPr>
              <w:pStyle w:val="TableParagraph"/>
              <w:spacing w:before="73"/>
              <w:rPr>
                <w:sz w:val="18"/>
              </w:rPr>
            </w:pPr>
            <w:r>
              <w:rPr>
                <w:color w:val="252525"/>
                <w:spacing w:val="-5"/>
                <w:sz w:val="18"/>
              </w:rPr>
              <w:t>Day</w:t>
            </w:r>
          </w:p>
        </w:tc>
        <w:tc>
          <w:tcPr>
            <w:tcW w:w="802" w:type="dxa"/>
          </w:tcPr>
          <w:p w14:paraId="36B7E311" w14:textId="77777777" w:rsidR="00A640B7" w:rsidRDefault="00000000">
            <w:pPr>
              <w:pStyle w:val="TableParagraph"/>
              <w:spacing w:before="73"/>
              <w:rPr>
                <w:sz w:val="18"/>
              </w:rPr>
            </w:pPr>
            <w:r>
              <w:rPr>
                <w:color w:val="252525"/>
                <w:spacing w:val="-5"/>
                <w:sz w:val="18"/>
              </w:rPr>
              <w:t>10</w:t>
            </w:r>
          </w:p>
        </w:tc>
        <w:tc>
          <w:tcPr>
            <w:tcW w:w="1599" w:type="dxa"/>
          </w:tcPr>
          <w:p w14:paraId="478EE076" w14:textId="77777777" w:rsidR="00A640B7" w:rsidRDefault="00A640B7">
            <w:pPr>
              <w:pStyle w:val="TableParagraph"/>
              <w:spacing w:before="0"/>
              <w:ind w:left="0"/>
              <w:rPr>
                <w:rFonts w:ascii="Times New Roman"/>
                <w:sz w:val="16"/>
              </w:rPr>
            </w:pPr>
          </w:p>
        </w:tc>
        <w:tc>
          <w:tcPr>
            <w:tcW w:w="1628" w:type="dxa"/>
          </w:tcPr>
          <w:p w14:paraId="4F45EE2D" w14:textId="77777777" w:rsidR="00A640B7" w:rsidRDefault="00A640B7">
            <w:pPr>
              <w:pStyle w:val="TableParagraph"/>
              <w:spacing w:before="0"/>
              <w:ind w:left="0"/>
              <w:rPr>
                <w:rFonts w:ascii="Times New Roman"/>
                <w:sz w:val="16"/>
              </w:rPr>
            </w:pPr>
          </w:p>
        </w:tc>
      </w:tr>
      <w:tr w:rsidR="00A640B7" w14:paraId="09C55D94" w14:textId="77777777">
        <w:trPr>
          <w:trHeight w:val="371"/>
        </w:trPr>
        <w:tc>
          <w:tcPr>
            <w:tcW w:w="499" w:type="dxa"/>
          </w:tcPr>
          <w:p w14:paraId="4AA51601" w14:textId="77777777" w:rsidR="00A640B7" w:rsidRDefault="00000000">
            <w:pPr>
              <w:pStyle w:val="TableParagraph"/>
              <w:spacing w:before="71"/>
              <w:rPr>
                <w:sz w:val="18"/>
              </w:rPr>
            </w:pPr>
            <w:r>
              <w:rPr>
                <w:color w:val="252525"/>
                <w:spacing w:val="-5"/>
                <w:sz w:val="18"/>
              </w:rPr>
              <w:t>11</w:t>
            </w:r>
          </w:p>
        </w:tc>
        <w:tc>
          <w:tcPr>
            <w:tcW w:w="3600" w:type="dxa"/>
          </w:tcPr>
          <w:p w14:paraId="3A4A0DF0" w14:textId="77777777" w:rsidR="00A640B7" w:rsidRDefault="00000000">
            <w:pPr>
              <w:pStyle w:val="TableParagraph"/>
              <w:spacing w:before="71"/>
              <w:rPr>
                <w:sz w:val="18"/>
              </w:rPr>
            </w:pPr>
            <w:r>
              <w:rPr>
                <w:color w:val="252525"/>
                <w:sz w:val="18"/>
              </w:rPr>
              <w:t>Field</w:t>
            </w:r>
            <w:r>
              <w:rPr>
                <w:color w:val="252525"/>
                <w:spacing w:val="-5"/>
                <w:sz w:val="18"/>
              </w:rPr>
              <w:t xml:space="preserve"> </w:t>
            </w:r>
            <w:r>
              <w:rPr>
                <w:color w:val="252525"/>
                <w:sz w:val="18"/>
              </w:rPr>
              <w:t>allowance</w:t>
            </w:r>
            <w:r>
              <w:rPr>
                <w:color w:val="252525"/>
                <w:spacing w:val="-2"/>
                <w:sz w:val="18"/>
              </w:rPr>
              <w:t xml:space="preserve"> </w:t>
            </w:r>
            <w:r>
              <w:rPr>
                <w:color w:val="252525"/>
                <w:sz w:val="18"/>
              </w:rPr>
              <w:t>outside</w:t>
            </w:r>
            <w:r>
              <w:rPr>
                <w:color w:val="252525"/>
                <w:spacing w:val="-1"/>
                <w:sz w:val="18"/>
              </w:rPr>
              <w:t xml:space="preserve"> </w:t>
            </w:r>
            <w:r>
              <w:rPr>
                <w:color w:val="252525"/>
                <w:sz w:val="18"/>
              </w:rPr>
              <w:t>Kigali,</w:t>
            </w:r>
            <w:r>
              <w:rPr>
                <w:color w:val="252525"/>
                <w:spacing w:val="-5"/>
                <w:sz w:val="18"/>
              </w:rPr>
              <w:t xml:space="preserve"> </w:t>
            </w:r>
            <w:r>
              <w:rPr>
                <w:color w:val="252525"/>
                <w:sz w:val="18"/>
              </w:rPr>
              <w:t>per</w:t>
            </w:r>
            <w:r>
              <w:rPr>
                <w:color w:val="252525"/>
                <w:spacing w:val="-2"/>
                <w:sz w:val="18"/>
              </w:rPr>
              <w:t xml:space="preserve"> person</w:t>
            </w:r>
          </w:p>
        </w:tc>
        <w:tc>
          <w:tcPr>
            <w:tcW w:w="900" w:type="dxa"/>
          </w:tcPr>
          <w:p w14:paraId="46058767" w14:textId="77777777" w:rsidR="00A640B7" w:rsidRDefault="00000000">
            <w:pPr>
              <w:pStyle w:val="TableParagraph"/>
              <w:spacing w:before="71"/>
              <w:rPr>
                <w:sz w:val="18"/>
              </w:rPr>
            </w:pPr>
            <w:r>
              <w:rPr>
                <w:color w:val="252525"/>
                <w:spacing w:val="-5"/>
                <w:sz w:val="18"/>
              </w:rPr>
              <w:t>Day</w:t>
            </w:r>
          </w:p>
        </w:tc>
        <w:tc>
          <w:tcPr>
            <w:tcW w:w="802" w:type="dxa"/>
          </w:tcPr>
          <w:p w14:paraId="5D2864BD" w14:textId="77777777" w:rsidR="00A640B7" w:rsidRDefault="00000000">
            <w:pPr>
              <w:pStyle w:val="TableParagraph"/>
              <w:spacing w:before="71"/>
              <w:rPr>
                <w:sz w:val="18"/>
              </w:rPr>
            </w:pPr>
            <w:r>
              <w:rPr>
                <w:color w:val="252525"/>
                <w:spacing w:val="-5"/>
                <w:sz w:val="18"/>
              </w:rPr>
              <w:t>15</w:t>
            </w:r>
          </w:p>
        </w:tc>
        <w:tc>
          <w:tcPr>
            <w:tcW w:w="1599" w:type="dxa"/>
          </w:tcPr>
          <w:p w14:paraId="71AD9D32" w14:textId="77777777" w:rsidR="00A640B7" w:rsidRDefault="00A640B7">
            <w:pPr>
              <w:pStyle w:val="TableParagraph"/>
              <w:spacing w:before="0"/>
              <w:ind w:left="0"/>
              <w:rPr>
                <w:rFonts w:ascii="Times New Roman"/>
                <w:sz w:val="16"/>
              </w:rPr>
            </w:pPr>
          </w:p>
        </w:tc>
        <w:tc>
          <w:tcPr>
            <w:tcW w:w="1628" w:type="dxa"/>
          </w:tcPr>
          <w:p w14:paraId="2C746EA4" w14:textId="77777777" w:rsidR="00A640B7" w:rsidRDefault="00A640B7">
            <w:pPr>
              <w:pStyle w:val="TableParagraph"/>
              <w:spacing w:before="0"/>
              <w:ind w:left="0"/>
              <w:rPr>
                <w:rFonts w:ascii="Times New Roman"/>
                <w:sz w:val="16"/>
              </w:rPr>
            </w:pPr>
          </w:p>
        </w:tc>
      </w:tr>
      <w:tr w:rsidR="00A640B7" w14:paraId="1129818E" w14:textId="77777777">
        <w:trPr>
          <w:trHeight w:val="374"/>
        </w:trPr>
        <w:tc>
          <w:tcPr>
            <w:tcW w:w="499" w:type="dxa"/>
          </w:tcPr>
          <w:p w14:paraId="73A39BA1" w14:textId="77777777" w:rsidR="00A640B7" w:rsidRDefault="00000000">
            <w:pPr>
              <w:pStyle w:val="TableParagraph"/>
              <w:spacing w:before="73"/>
              <w:rPr>
                <w:sz w:val="18"/>
              </w:rPr>
            </w:pPr>
            <w:r>
              <w:rPr>
                <w:color w:val="252525"/>
                <w:spacing w:val="-5"/>
                <w:sz w:val="18"/>
              </w:rPr>
              <w:t>12</w:t>
            </w:r>
          </w:p>
        </w:tc>
        <w:tc>
          <w:tcPr>
            <w:tcW w:w="3600" w:type="dxa"/>
          </w:tcPr>
          <w:p w14:paraId="66965769" w14:textId="77777777" w:rsidR="00A640B7" w:rsidRDefault="00000000">
            <w:pPr>
              <w:pStyle w:val="TableParagraph"/>
              <w:spacing w:before="73"/>
              <w:rPr>
                <w:sz w:val="18"/>
              </w:rPr>
            </w:pPr>
            <w:r>
              <w:rPr>
                <w:color w:val="252525"/>
                <w:sz w:val="18"/>
              </w:rPr>
              <w:t>B.</w:t>
            </w:r>
            <w:r>
              <w:rPr>
                <w:color w:val="252525"/>
                <w:spacing w:val="-3"/>
                <w:sz w:val="18"/>
              </w:rPr>
              <w:t xml:space="preserve"> </w:t>
            </w:r>
            <w:r>
              <w:rPr>
                <w:color w:val="252525"/>
                <w:sz w:val="18"/>
              </w:rPr>
              <w:t>UNIT</w:t>
            </w:r>
            <w:r>
              <w:rPr>
                <w:color w:val="252525"/>
                <w:spacing w:val="-2"/>
                <w:sz w:val="18"/>
              </w:rPr>
              <w:t xml:space="preserve"> </w:t>
            </w:r>
            <w:r>
              <w:rPr>
                <w:color w:val="252525"/>
                <w:sz w:val="18"/>
              </w:rPr>
              <w:t>RATES</w:t>
            </w:r>
            <w:r>
              <w:rPr>
                <w:color w:val="252525"/>
                <w:spacing w:val="-3"/>
                <w:sz w:val="18"/>
              </w:rPr>
              <w:t xml:space="preserve"> </w:t>
            </w:r>
            <w:r>
              <w:rPr>
                <w:color w:val="252525"/>
                <w:sz w:val="18"/>
              </w:rPr>
              <w:t>–</w:t>
            </w:r>
            <w:r>
              <w:rPr>
                <w:color w:val="252525"/>
                <w:spacing w:val="-1"/>
                <w:sz w:val="18"/>
              </w:rPr>
              <w:t xml:space="preserve"> </w:t>
            </w:r>
            <w:r>
              <w:rPr>
                <w:color w:val="252525"/>
                <w:sz w:val="18"/>
              </w:rPr>
              <w:t>Topographic</w:t>
            </w:r>
            <w:r>
              <w:rPr>
                <w:color w:val="252525"/>
                <w:spacing w:val="-1"/>
                <w:sz w:val="18"/>
              </w:rPr>
              <w:t xml:space="preserve"> </w:t>
            </w:r>
            <w:r>
              <w:rPr>
                <w:color w:val="252525"/>
                <w:spacing w:val="-2"/>
                <w:sz w:val="18"/>
              </w:rPr>
              <w:t>survey</w:t>
            </w:r>
          </w:p>
        </w:tc>
        <w:tc>
          <w:tcPr>
            <w:tcW w:w="900" w:type="dxa"/>
          </w:tcPr>
          <w:p w14:paraId="30A454F3" w14:textId="77777777" w:rsidR="00A640B7" w:rsidRDefault="00000000">
            <w:pPr>
              <w:pStyle w:val="TableParagraph"/>
              <w:spacing w:before="73"/>
              <w:rPr>
                <w:sz w:val="18"/>
              </w:rPr>
            </w:pPr>
            <w:r>
              <w:rPr>
                <w:color w:val="252525"/>
                <w:spacing w:val="-2"/>
                <w:sz w:val="18"/>
              </w:rPr>
              <w:t>Hectare</w:t>
            </w:r>
          </w:p>
        </w:tc>
        <w:tc>
          <w:tcPr>
            <w:tcW w:w="802" w:type="dxa"/>
          </w:tcPr>
          <w:p w14:paraId="2B5BC725" w14:textId="77777777" w:rsidR="00A640B7" w:rsidRDefault="00000000">
            <w:pPr>
              <w:pStyle w:val="TableParagraph"/>
              <w:spacing w:before="73"/>
              <w:rPr>
                <w:sz w:val="18"/>
              </w:rPr>
            </w:pPr>
            <w:r>
              <w:rPr>
                <w:color w:val="252525"/>
                <w:spacing w:val="-5"/>
                <w:sz w:val="18"/>
              </w:rPr>
              <w:t>10</w:t>
            </w:r>
          </w:p>
        </w:tc>
        <w:tc>
          <w:tcPr>
            <w:tcW w:w="1599" w:type="dxa"/>
          </w:tcPr>
          <w:p w14:paraId="7AF39A40" w14:textId="77777777" w:rsidR="00A640B7" w:rsidRDefault="00A640B7">
            <w:pPr>
              <w:pStyle w:val="TableParagraph"/>
              <w:spacing w:before="0"/>
              <w:ind w:left="0"/>
              <w:rPr>
                <w:rFonts w:ascii="Times New Roman"/>
                <w:sz w:val="16"/>
              </w:rPr>
            </w:pPr>
          </w:p>
        </w:tc>
        <w:tc>
          <w:tcPr>
            <w:tcW w:w="1628" w:type="dxa"/>
          </w:tcPr>
          <w:p w14:paraId="6E7171D9" w14:textId="77777777" w:rsidR="00A640B7" w:rsidRDefault="00A640B7">
            <w:pPr>
              <w:pStyle w:val="TableParagraph"/>
              <w:spacing w:before="0"/>
              <w:ind w:left="0"/>
              <w:rPr>
                <w:rFonts w:ascii="Times New Roman"/>
                <w:sz w:val="16"/>
              </w:rPr>
            </w:pPr>
          </w:p>
        </w:tc>
      </w:tr>
      <w:tr w:rsidR="00A640B7" w14:paraId="43F22862" w14:textId="77777777">
        <w:trPr>
          <w:trHeight w:val="803"/>
        </w:trPr>
        <w:tc>
          <w:tcPr>
            <w:tcW w:w="499" w:type="dxa"/>
          </w:tcPr>
          <w:p w14:paraId="005BD179" w14:textId="77777777" w:rsidR="00A640B7" w:rsidRDefault="00A640B7">
            <w:pPr>
              <w:pStyle w:val="TableParagraph"/>
              <w:spacing w:before="79"/>
              <w:ind w:left="0"/>
              <w:rPr>
                <w:i/>
                <w:sz w:val="18"/>
              </w:rPr>
            </w:pPr>
          </w:p>
          <w:p w14:paraId="5D7FBADD" w14:textId="77777777" w:rsidR="00A640B7" w:rsidRDefault="00000000">
            <w:pPr>
              <w:pStyle w:val="TableParagraph"/>
              <w:spacing w:before="1"/>
              <w:rPr>
                <w:sz w:val="18"/>
              </w:rPr>
            </w:pPr>
            <w:r>
              <w:rPr>
                <w:color w:val="252525"/>
                <w:spacing w:val="-5"/>
                <w:sz w:val="18"/>
              </w:rPr>
              <w:t>13</w:t>
            </w:r>
          </w:p>
        </w:tc>
        <w:tc>
          <w:tcPr>
            <w:tcW w:w="3600" w:type="dxa"/>
          </w:tcPr>
          <w:p w14:paraId="08309B10" w14:textId="77777777" w:rsidR="00A640B7" w:rsidRDefault="00000000">
            <w:pPr>
              <w:pStyle w:val="TableParagraph"/>
              <w:spacing w:line="264" w:lineRule="auto"/>
              <w:ind w:right="176"/>
              <w:rPr>
                <w:sz w:val="18"/>
              </w:rPr>
            </w:pPr>
            <w:r>
              <w:rPr>
                <w:color w:val="252525"/>
                <w:sz w:val="18"/>
              </w:rPr>
              <w:t>C.</w:t>
            </w:r>
            <w:r>
              <w:rPr>
                <w:color w:val="252525"/>
                <w:spacing w:val="-6"/>
                <w:sz w:val="18"/>
              </w:rPr>
              <w:t xml:space="preserve"> </w:t>
            </w:r>
            <w:r>
              <w:rPr>
                <w:color w:val="252525"/>
                <w:sz w:val="18"/>
              </w:rPr>
              <w:t>DESIGN</w:t>
            </w:r>
            <w:r>
              <w:rPr>
                <w:color w:val="252525"/>
                <w:spacing w:val="-6"/>
                <w:sz w:val="18"/>
              </w:rPr>
              <w:t xml:space="preserve"> </w:t>
            </w:r>
            <w:r>
              <w:rPr>
                <w:color w:val="252525"/>
                <w:sz w:val="18"/>
              </w:rPr>
              <w:t>FEES</w:t>
            </w:r>
            <w:r>
              <w:rPr>
                <w:color w:val="252525"/>
                <w:spacing w:val="-6"/>
                <w:sz w:val="18"/>
              </w:rPr>
              <w:t xml:space="preserve"> </w:t>
            </w:r>
            <w:r>
              <w:rPr>
                <w:color w:val="252525"/>
                <w:sz w:val="18"/>
              </w:rPr>
              <w:t>–</w:t>
            </w:r>
            <w:r>
              <w:rPr>
                <w:color w:val="252525"/>
                <w:spacing w:val="-5"/>
                <w:sz w:val="18"/>
              </w:rPr>
              <w:t xml:space="preserve"> </w:t>
            </w:r>
            <w:r>
              <w:rPr>
                <w:color w:val="252525"/>
                <w:sz w:val="18"/>
              </w:rPr>
              <w:t>concept</w:t>
            </w:r>
            <w:r>
              <w:rPr>
                <w:color w:val="252525"/>
                <w:spacing w:val="-6"/>
                <w:sz w:val="18"/>
              </w:rPr>
              <w:t xml:space="preserve"> </w:t>
            </w:r>
            <w:r>
              <w:rPr>
                <w:color w:val="252525"/>
                <w:sz w:val="18"/>
              </w:rPr>
              <w:t>to</w:t>
            </w:r>
            <w:r>
              <w:rPr>
                <w:color w:val="252525"/>
                <w:spacing w:val="-5"/>
                <w:sz w:val="18"/>
              </w:rPr>
              <w:t xml:space="preserve"> </w:t>
            </w:r>
            <w:r>
              <w:rPr>
                <w:color w:val="252525"/>
                <w:sz w:val="18"/>
              </w:rPr>
              <w:t>tender documents, as % of estimated construction cost</w:t>
            </w:r>
          </w:p>
        </w:tc>
        <w:tc>
          <w:tcPr>
            <w:tcW w:w="900" w:type="dxa"/>
          </w:tcPr>
          <w:p w14:paraId="4BB97074" w14:textId="77777777" w:rsidR="00A640B7" w:rsidRDefault="00A640B7">
            <w:pPr>
              <w:pStyle w:val="TableParagraph"/>
              <w:spacing w:before="79"/>
              <w:ind w:left="0"/>
              <w:rPr>
                <w:i/>
                <w:sz w:val="18"/>
              </w:rPr>
            </w:pPr>
          </w:p>
          <w:p w14:paraId="241C0276" w14:textId="77777777" w:rsidR="00A640B7" w:rsidRDefault="00000000">
            <w:pPr>
              <w:pStyle w:val="TableParagraph"/>
              <w:spacing w:before="1"/>
              <w:rPr>
                <w:sz w:val="18"/>
              </w:rPr>
            </w:pPr>
            <w:r>
              <w:rPr>
                <w:color w:val="252525"/>
                <w:spacing w:val="-10"/>
                <w:sz w:val="18"/>
              </w:rPr>
              <w:t>%</w:t>
            </w:r>
          </w:p>
        </w:tc>
        <w:tc>
          <w:tcPr>
            <w:tcW w:w="802" w:type="dxa"/>
          </w:tcPr>
          <w:p w14:paraId="6197270E" w14:textId="77777777" w:rsidR="00A640B7" w:rsidRDefault="00A640B7">
            <w:pPr>
              <w:pStyle w:val="TableParagraph"/>
              <w:spacing w:before="79"/>
              <w:ind w:left="0"/>
              <w:rPr>
                <w:i/>
                <w:sz w:val="18"/>
              </w:rPr>
            </w:pPr>
          </w:p>
          <w:p w14:paraId="7EC23B25" w14:textId="77777777" w:rsidR="00A640B7" w:rsidRDefault="00000000">
            <w:pPr>
              <w:pStyle w:val="TableParagraph"/>
              <w:spacing w:before="1"/>
              <w:rPr>
                <w:sz w:val="18"/>
              </w:rPr>
            </w:pPr>
            <w:r>
              <w:rPr>
                <w:color w:val="252525"/>
                <w:spacing w:val="-10"/>
                <w:sz w:val="18"/>
              </w:rPr>
              <w:t>1</w:t>
            </w:r>
          </w:p>
        </w:tc>
        <w:tc>
          <w:tcPr>
            <w:tcW w:w="1599" w:type="dxa"/>
          </w:tcPr>
          <w:p w14:paraId="7C63EC54" w14:textId="77777777" w:rsidR="00A640B7" w:rsidRDefault="00A640B7">
            <w:pPr>
              <w:pStyle w:val="TableParagraph"/>
              <w:spacing w:before="0"/>
              <w:ind w:left="0"/>
              <w:rPr>
                <w:rFonts w:ascii="Times New Roman"/>
                <w:sz w:val="16"/>
              </w:rPr>
            </w:pPr>
          </w:p>
        </w:tc>
        <w:tc>
          <w:tcPr>
            <w:tcW w:w="1628" w:type="dxa"/>
          </w:tcPr>
          <w:p w14:paraId="206E5651" w14:textId="77777777" w:rsidR="00A640B7" w:rsidRDefault="00A640B7">
            <w:pPr>
              <w:pStyle w:val="TableParagraph"/>
              <w:spacing w:before="0"/>
              <w:ind w:left="0"/>
              <w:rPr>
                <w:rFonts w:ascii="Times New Roman"/>
                <w:sz w:val="16"/>
              </w:rPr>
            </w:pPr>
          </w:p>
        </w:tc>
      </w:tr>
      <w:tr w:rsidR="00A640B7" w14:paraId="322290D5" w14:textId="77777777">
        <w:trPr>
          <w:trHeight w:val="301"/>
        </w:trPr>
        <w:tc>
          <w:tcPr>
            <w:tcW w:w="7400" w:type="dxa"/>
            <w:gridSpan w:val="5"/>
            <w:shd w:val="clear" w:color="auto" w:fill="E2EEE7"/>
          </w:tcPr>
          <w:p w14:paraId="3C0411F7" w14:textId="77777777" w:rsidR="00A640B7" w:rsidRDefault="00000000">
            <w:pPr>
              <w:pStyle w:val="TableParagraph"/>
              <w:spacing w:before="71"/>
              <w:ind w:left="4231"/>
              <w:rPr>
                <w:b/>
                <w:sz w:val="18"/>
              </w:rPr>
            </w:pPr>
            <w:r>
              <w:rPr>
                <w:b/>
                <w:color w:val="0F3920"/>
                <w:sz w:val="18"/>
              </w:rPr>
              <w:t>GRAND</w:t>
            </w:r>
            <w:r>
              <w:rPr>
                <w:b/>
                <w:color w:val="0F3920"/>
                <w:spacing w:val="-2"/>
                <w:sz w:val="18"/>
              </w:rPr>
              <w:t xml:space="preserve"> </w:t>
            </w:r>
            <w:r>
              <w:rPr>
                <w:b/>
                <w:color w:val="0F3920"/>
                <w:sz w:val="18"/>
              </w:rPr>
              <w:t>TOTAL</w:t>
            </w:r>
            <w:r>
              <w:rPr>
                <w:b/>
                <w:color w:val="0F3920"/>
                <w:spacing w:val="-2"/>
                <w:sz w:val="18"/>
              </w:rPr>
              <w:t xml:space="preserve"> </w:t>
            </w:r>
            <w:r>
              <w:rPr>
                <w:b/>
                <w:color w:val="0F3920"/>
                <w:sz w:val="18"/>
              </w:rPr>
              <w:t>(RWF,</w:t>
            </w:r>
            <w:r>
              <w:rPr>
                <w:b/>
                <w:color w:val="0F3920"/>
                <w:spacing w:val="-2"/>
                <w:sz w:val="18"/>
              </w:rPr>
              <w:t xml:space="preserve"> </w:t>
            </w:r>
            <w:r>
              <w:rPr>
                <w:b/>
                <w:color w:val="0F3920"/>
                <w:sz w:val="18"/>
              </w:rPr>
              <w:t xml:space="preserve">tax </w:t>
            </w:r>
            <w:r>
              <w:rPr>
                <w:b/>
                <w:color w:val="0F3920"/>
                <w:spacing w:val="-2"/>
                <w:sz w:val="18"/>
              </w:rPr>
              <w:t>inclusive)</w:t>
            </w:r>
          </w:p>
        </w:tc>
        <w:tc>
          <w:tcPr>
            <w:tcW w:w="1628" w:type="dxa"/>
            <w:tcBorders>
              <w:bottom w:val="single" w:sz="36" w:space="0" w:color="E2EEE7"/>
            </w:tcBorders>
            <w:shd w:val="clear" w:color="auto" w:fill="E2EEE7"/>
          </w:tcPr>
          <w:p w14:paraId="03320CD2" w14:textId="77777777" w:rsidR="00A640B7" w:rsidRDefault="00A640B7">
            <w:pPr>
              <w:pStyle w:val="TableParagraph"/>
              <w:spacing w:before="0"/>
              <w:ind w:left="0"/>
              <w:rPr>
                <w:rFonts w:ascii="Times New Roman"/>
                <w:sz w:val="16"/>
              </w:rPr>
            </w:pPr>
          </w:p>
        </w:tc>
      </w:tr>
    </w:tbl>
    <w:p w14:paraId="731B0C3A" w14:textId="77777777" w:rsidR="00A640B7" w:rsidRDefault="00A640B7">
      <w:pPr>
        <w:pStyle w:val="BodyText"/>
        <w:spacing w:before="131"/>
        <w:rPr>
          <w:i/>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A640B7" w14:paraId="0E1EA9BF" w14:textId="77777777">
        <w:trPr>
          <w:trHeight w:val="575"/>
        </w:trPr>
        <w:tc>
          <w:tcPr>
            <w:tcW w:w="4514" w:type="dxa"/>
          </w:tcPr>
          <w:p w14:paraId="6FB0FD89" w14:textId="77777777" w:rsidR="00A640B7" w:rsidRDefault="00000000">
            <w:pPr>
              <w:pStyle w:val="TableParagraph"/>
              <w:rPr>
                <w:sz w:val="18"/>
              </w:rPr>
            </w:pPr>
            <w:r>
              <w:rPr>
                <w:noProof/>
                <w:sz w:val="18"/>
              </w:rPr>
              <mc:AlternateContent>
                <mc:Choice Requires="wpg">
                  <w:drawing>
                    <wp:anchor distT="0" distB="0" distL="0" distR="0" simplePos="0" relativeHeight="486881792" behindDoc="1" locked="0" layoutInCell="1" allowOverlap="1" wp14:anchorId="0483FA43" wp14:editId="562481F4">
                      <wp:simplePos x="0" y="0"/>
                      <wp:positionH relativeFrom="column">
                        <wp:posOffset>64007</wp:posOffset>
                      </wp:positionH>
                      <wp:positionV relativeFrom="paragraph">
                        <wp:posOffset>304887</wp:posOffset>
                      </wp:positionV>
                      <wp:extent cx="2036445" cy="7620"/>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46" name="Graphic 46"/>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266E1CDA" id="Group 45" o:spid="_x0000_s1026" style="position:absolute;margin-left:5.05pt;margin-top:24pt;width:160.35pt;height:.6pt;z-index:-1643468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NVRRcAIAAJIFAAAOAAAAZHJzL2Uyb0RvYy54bWykVFtr2zAUfh/sPwi9L07c1CkmThnNGgal&#10;KzRjz4osX5gsaUdKnP77HcmXpGnZQ4dBfNI5OpfvfNby9thIchBga60yOptMKRGK67xWZUZ/bu+/&#10;3FBiHVM5k1qJjL4IS29Xnz8tW5OKWFda5gIIBlE2bU1GK+dMGkWWV6JhdqKNUGgsNDTM4RbKKAfW&#10;YvRGRvF0mkSthtyA5sJaPF13RroK8YtCcPejKKxwRGYUa3NhhbDu/BqtliwtgZmq5n0Z7ANVNKxW&#10;mHQMtWaOkT3Ub0I1NQdtdeEmXDeRLoqai9ADdjObXnSzAb03oZcybUsz0oTUXvD04bD88bAB82ye&#10;oKse4YPmvy3yErWmTM/tfl+enI8FNP4SNkGOgdGXkVFxdITjYTy9Subza0o42hZJ3BPOK5zKm0u8&#10;+vavaxFLu5ShsLGQ1qBy7Ikc+3/kPFfMiMC59c0/AanzjM4TShRrUMCbXit4ghz55Ojl+et3tqfy&#10;XXaukvimk9y7BM3iRSBo7JSlfG/dRuhANDs8WNcJNh8QqwbEj2qAgLL3gpdB8I4SFDxQgoLfddkN&#10;c/6en56HpD1Nyp81+iC2OljdxZSwtJNVqnMvP+vpYkbJIAP07TwQ+DQoqQ6E1IjPm5PKV7GIr5Pw&#10;H1kt6/y+ltJXYaHc3UkgB4ZNxXP/+T4wwis3A9atma06v2Dq3aQKcrZpNx0/tZ3OX3C4LY4zo/bP&#10;noGgRH5XKB//TgwABrAbADh5p8NrEgjCnNvjLwaG+PQZdTjZRz2oiKXD0Hzro6+/qfTXvdNF7SeK&#10;ih4q6jeo6IDCj4/o1ctyvg9ep6d09Rc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DCNVRRcAIAAJIFAAAOAAAAAAAAAAAA&#10;AAAAAC4CAABkcnMvZTJvRG9jLnhtbFBLAQItABQABgAIAAAAIQDSgzdq3gAAAAgBAAAPAAAAAAAA&#10;AAAAAAAAAMoEAABkcnMvZG93bnJldi54bWxQSwUGAAAAAAQABADzAAAA1QUAAAAA&#10;">
                      <v:shape id="Graphic 46"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9rVdxAAAANsAAAAPAAAAZHJzL2Rvd25yZXYueG1sRI9Ba8JA&#10;FITvQv/D8grezKYioUZXkYpS6qmmRY+P7DNJm30bsqtGf70rCB6HmW+Gmc47U4sTta6yrOAtikEQ&#10;51ZXXCj4yVaDdxDOI2usLZOCCzmYz156U0y1PfM3nba+EKGEXYoKSu+bVEqXl2TQRbYhDt7BtgZ9&#10;kG0hdYvnUG5qOYzjRBqsOCyU2NBHSfn/9mgUjC5fw9Fu9/ebrHGx3Bz22XU1zpTqv3aLCQhPnX+G&#10;H/SnDlwC9y/hB8jZDQAA//8DAFBLAQItABQABgAIAAAAIQDb4fbL7gAAAIUBAAATAAAAAAAAAAAA&#10;AAAAAAAAAABbQ29udGVudF9UeXBlc10ueG1sUEsBAi0AFAAGAAgAAAAhAFr0LFu/AAAAFQEAAAsA&#10;AAAAAAAAAAAAAAAAHwEAAF9yZWxzLy5yZWxzUEsBAi0AFAAGAAgAAAAhAEr2tV3EAAAA2wAAAA8A&#10;AAAAAAAAAAAAAAAABwIAAGRycy9kb3ducmV2LnhtbFBLBQYAAAAAAwADALcAAAD4AgAAAAA=&#10;" path="m,l2036071,e" filled="f" strokecolor="#242424" strokeweight=".20156mm">
                        <v:path arrowok="t"/>
                      </v:shape>
                    </v:group>
                  </w:pict>
                </mc:Fallback>
              </mc:AlternateContent>
            </w:r>
            <w:r>
              <w:rPr>
                <w:color w:val="252525"/>
                <w:spacing w:val="-4"/>
                <w:sz w:val="18"/>
              </w:rPr>
              <w:t>Name:</w:t>
            </w:r>
          </w:p>
        </w:tc>
        <w:tc>
          <w:tcPr>
            <w:tcW w:w="4512" w:type="dxa"/>
          </w:tcPr>
          <w:p w14:paraId="73FB6355" w14:textId="77777777" w:rsidR="00A640B7" w:rsidRDefault="00000000">
            <w:pPr>
              <w:pStyle w:val="TableParagraph"/>
              <w:ind w:left="98"/>
              <w:rPr>
                <w:sz w:val="18"/>
              </w:rPr>
            </w:pPr>
            <w:r>
              <w:rPr>
                <w:noProof/>
                <w:sz w:val="18"/>
              </w:rPr>
              <mc:AlternateContent>
                <mc:Choice Requires="wpg">
                  <w:drawing>
                    <wp:anchor distT="0" distB="0" distL="0" distR="0" simplePos="0" relativeHeight="486882304" behindDoc="1" locked="0" layoutInCell="1" allowOverlap="1" wp14:anchorId="519A4E86" wp14:editId="27C33F33">
                      <wp:simplePos x="0" y="0"/>
                      <wp:positionH relativeFrom="column">
                        <wp:posOffset>62484</wp:posOffset>
                      </wp:positionH>
                      <wp:positionV relativeFrom="paragraph">
                        <wp:posOffset>304887</wp:posOffset>
                      </wp:positionV>
                      <wp:extent cx="2036445" cy="7620"/>
                      <wp:effectExtent l="0" t="0" r="0" b="0"/>
                      <wp:wrapNone/>
                      <wp:docPr id="47" name="Group 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48" name="Graphic 48"/>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748C0039" id="Group 47" o:spid="_x0000_s1026" style="position:absolute;margin-left:4.9pt;margin-top:24pt;width:160.35pt;height:.6pt;z-index:-1643417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QscAIAAJIFAAAOAAAAZHJzL2Uyb0RvYy54bWykVFtr2zAUfh/sPwi9L07cNCkmThnNGgal&#10;KzRjz4osX5gsaUdK7P77HcmXpGnZQ4dBfNI5OpfvfNbqtq0lOQqwlVYpnU2mlAjFdVapIqU/d/df&#10;biixjqmMSa1ESl+Epbfrz59WjUlErEstMwEEgyibNCalpXMmiSLLS1EzO9FGKDTmGmrmcAtFlAFr&#10;MHoto3g6XUSNhsyA5sJaPN10RroO8fNccPcjz61wRKYUa3NhhbDu/RqtVywpgJmy4n0Z7ANV1KxS&#10;mHQMtWGOkQNUb0LVFQdtde4mXNeRzvOKi9ADdjObXnSzBX0woZciaQoz0oTUXvD04bD88bgF82ye&#10;oKse4YPmvy3yEjWmSM7tfl+cnNscan8JmyBtYPRlZFS0jnA8jKdXi/n8mhKOtuUi7gnnJU7lzSVe&#10;fvvXtYglXcpQ2FhIY1A59kSO/T9ynktmRODc+uafgFRZSucoY8VqFPC21wqeIEc+OXp5/vqd7al8&#10;l52rRRyuseRdgmbxMhA0dsoSfrBuK3Qgmh0frOsEmw2IlQPirRogoOy94GUQvKMEBQ+UoOD3neAN&#10;c/6en56HpDlNyp/V+ih2OljdxZSwtJNVqnMvP+vpckbJIAP07TwQ+DQoqQ6E1IjPm5PKV7GMrxfh&#10;P7JaVtl9JaWvwkKxv5NAjgybiuf+831ghFduBqzbMFt2fsHUu0kV5GyTbjp+anudveBwGxxnSu2f&#10;AwNBifyuUD7+nRgADGA/AHDyTofXJBCEOXftLwaG+PQpdTjZRz2oiCXD0Hzro6+/qfTXg9N55SeK&#10;ih4q6jeo6IDCj4/o1ctyvg9ep6d0/Rc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B/xNQscAIAAJIFAAAOAAAAAAAAAAAA&#10;AAAAAC4CAABkcnMvZTJvRG9jLnhtbFBLAQItABQABgAIAAAAIQA+i9pk3gAAAAcBAAAPAAAAAAAA&#10;AAAAAAAAAMoEAABkcnMvZG93bnJldi54bWxQSwUGAAAAAAQABADzAAAA1QUAAAAA&#10;">
                      <v:shape id="Graphic 48"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YS0wgAAANsAAAAPAAAAZHJzL2Rvd25yZXYueG1sRE9Na8JA&#10;EL0L/Q/LCL3pRhGp0VWkxVLqqaZFj0N2TKLZ2ZDdavTXdw4Fj4/3vVh1rlYXakPl2cBomIAizr2t&#10;uDDwnW0GL6BCRLZYeyYDNwqwWj71Fphaf+UvuuxioSSEQ4oGyhibVOuQl+QwDH1DLNzRtw6jwLbQ&#10;tsWrhLtaj5Nkqh1WLA0lNvRaUn7e/ToDk9vneLLfn36m77h+2x4P2X0zy4x57nfrOahIXXyI/90f&#10;VnwyVr7ID9DLPwAAAP//AwBQSwECLQAUAAYACAAAACEA2+H2y+4AAACFAQAAEwAAAAAAAAAAAAAA&#10;AAAAAAAAW0NvbnRlbnRfVHlwZXNdLnhtbFBLAQItABQABgAIAAAAIQBa9CxbvwAAABUBAAALAAAA&#10;AAAAAAAAAAAAAB8BAABfcmVscy8ucmVsc1BLAQItABQABgAIAAAAIQBUJYS0wgAAANsAAAAPAAAA&#10;AAAAAAAAAAAAAAcCAABkcnMvZG93bnJldi54bWxQSwUGAAAAAAMAAwC3AAAA9gIAAAAA&#10;" path="m,l2036071,e" filled="f" strokecolor="#242424" strokeweight=".20156mm">
                        <v:path arrowok="t"/>
                      </v:shape>
                    </v:group>
                  </w:pict>
                </mc:Fallback>
              </mc:AlternateContent>
            </w:r>
            <w:r>
              <w:rPr>
                <w:color w:val="252525"/>
                <w:spacing w:val="-2"/>
                <w:sz w:val="18"/>
              </w:rPr>
              <w:t>Signature:</w:t>
            </w:r>
          </w:p>
        </w:tc>
      </w:tr>
      <w:tr w:rsidR="00A640B7" w14:paraId="29E955EC" w14:textId="77777777">
        <w:trPr>
          <w:trHeight w:val="575"/>
        </w:trPr>
        <w:tc>
          <w:tcPr>
            <w:tcW w:w="4514" w:type="dxa"/>
          </w:tcPr>
          <w:p w14:paraId="4962AD39" w14:textId="77777777" w:rsidR="00A640B7" w:rsidRDefault="00000000">
            <w:pPr>
              <w:pStyle w:val="TableParagraph"/>
              <w:rPr>
                <w:sz w:val="18"/>
              </w:rPr>
            </w:pPr>
            <w:r>
              <w:rPr>
                <w:noProof/>
                <w:sz w:val="18"/>
              </w:rPr>
              <mc:AlternateContent>
                <mc:Choice Requires="wpg">
                  <w:drawing>
                    <wp:anchor distT="0" distB="0" distL="0" distR="0" simplePos="0" relativeHeight="486882816" behindDoc="1" locked="0" layoutInCell="1" allowOverlap="1" wp14:anchorId="085C5D2D" wp14:editId="5A6F2C10">
                      <wp:simplePos x="0" y="0"/>
                      <wp:positionH relativeFrom="column">
                        <wp:posOffset>64007</wp:posOffset>
                      </wp:positionH>
                      <wp:positionV relativeFrom="paragraph">
                        <wp:posOffset>304887</wp:posOffset>
                      </wp:positionV>
                      <wp:extent cx="2036445" cy="762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0" name="Graphic 50"/>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5E9CD979" id="Group 49" o:spid="_x0000_s1026" style="position:absolute;margin-left:5.05pt;margin-top:24pt;width:160.35pt;height:.6pt;z-index:-1643366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d7y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TPUjmI1CnjTaQVPkCOfHL08f93OdlS+&#10;y87NPL5tJfcuQZN4EaIOnbKE763bCB2IZodH61rBZj1iZY/4UfUQUPZe8DII3lGCggdKUPC7Nrth&#10;zt/z0/OQNOdJ+bNaH8RWB6u7mhKWdrZKdenlZz1eTCjpZYC+rQcCnwYl1YKQGvFlc1L5KhbxbB7+&#10;I6tllT1UUvoqLBS7ewnkwLCpeOo/3wdGeOVmwLo1s2XrF0ydm1RBzjZpp+OnttPZCYfb4DhTav/s&#10;GQhK5HeF8vHvRA+gB7segJP3OrwmgSDMuT3+YmCIT59Sh5N90r2KWNIPzbc++PqbSn/dO51XfqKo&#10;6L6iboOKDij8+IhevSyX++B1fkpXfwE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CVvd7ycAIAAJIFAAAOAAAAAAAAAAAA&#10;AAAAAC4CAABkcnMvZTJvRG9jLnhtbFBLAQItABQABgAIAAAAIQDSgzdq3gAAAAgBAAAPAAAAAAAA&#10;AAAAAAAAAMoEAABkcnMvZG93bnJldi54bWxQSwUGAAAAAAQABADzAAAA1QUAAAAA&#10;">
                      <v:shape id="Graphic 50"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5vwwAAANsAAAAPAAAAZHJzL2Rvd25yZXYueG1sRE9Na8JA&#10;EL0L/Q/LCL3pRknFpq4iLSmlPWkqehyyY5I2Oxuy2yT6691DwePjfa82g6lFR62rLCuYTSMQxLnV&#10;FRcKvrN0sgThPLLG2jIpuJCDzfphtMJE25531O19IUIIuwQVlN43iZQuL8mgm9qGOHBn2xr0AbaF&#10;1C32IdzUch5FC2mw4tBQYkOvJeW/+z+jIL58zuPj8eeweMft29f5lF3T50ypx/GwfQHhafB38b/7&#10;Qyt4CuvDl/AD5PoGAAD//wMAUEsBAi0AFAAGAAgAAAAhANvh9svuAAAAhQEAABMAAAAAAAAAAAAA&#10;AAAAAAAAAFtDb250ZW50X1R5cGVzXS54bWxQSwECLQAUAAYACAAAACEAWvQsW78AAAAVAQAACwAA&#10;AAAAAAAAAAAAAAAfAQAAX3JlbHMvLnJlbHNQSwECLQAUAAYACAAAACEAL4oeb8MAAADbAAAADwAA&#10;AAAAAAAAAAAAAAAHAgAAZHJzL2Rvd25yZXYueG1sUEsFBgAAAAADAAMAtwAAAPcCAAAAAA==&#10;" path="m,l2036071,e" filled="f" strokecolor="#242424" strokeweight=".20156mm">
                        <v:path arrowok="t"/>
                      </v:shape>
                    </v:group>
                  </w:pict>
                </mc:Fallback>
              </mc:AlternateContent>
            </w:r>
            <w:r>
              <w:rPr>
                <w:color w:val="252525"/>
                <w:spacing w:val="-2"/>
                <w:sz w:val="18"/>
              </w:rPr>
              <w:t>Date:</w:t>
            </w:r>
          </w:p>
        </w:tc>
        <w:tc>
          <w:tcPr>
            <w:tcW w:w="4512" w:type="dxa"/>
          </w:tcPr>
          <w:p w14:paraId="699C3D52" w14:textId="77777777" w:rsidR="00A640B7" w:rsidRDefault="00000000">
            <w:pPr>
              <w:pStyle w:val="TableParagraph"/>
              <w:ind w:left="98"/>
              <w:rPr>
                <w:sz w:val="18"/>
              </w:rPr>
            </w:pPr>
            <w:r>
              <w:rPr>
                <w:noProof/>
                <w:sz w:val="18"/>
              </w:rPr>
              <mc:AlternateContent>
                <mc:Choice Requires="wpg">
                  <w:drawing>
                    <wp:anchor distT="0" distB="0" distL="0" distR="0" simplePos="0" relativeHeight="486883328" behindDoc="1" locked="0" layoutInCell="1" allowOverlap="1" wp14:anchorId="75FA3BCC" wp14:editId="1BD50715">
                      <wp:simplePos x="0" y="0"/>
                      <wp:positionH relativeFrom="column">
                        <wp:posOffset>62484</wp:posOffset>
                      </wp:positionH>
                      <wp:positionV relativeFrom="paragraph">
                        <wp:posOffset>304887</wp:posOffset>
                      </wp:positionV>
                      <wp:extent cx="2036445" cy="7620"/>
                      <wp:effectExtent l="0" t="0" r="0" b="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2" name="Graphic 52"/>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65E5B5F7" id="Group 51" o:spid="_x0000_s1026" style="position:absolute;margin-left:4.9pt;margin-top:24pt;width:160.35pt;height:.6pt;z-index:-1643315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n5q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bOYEsVqFPCm0wqeIEc+OXp5/rqd7ah8&#10;l52beXzbSu5dgibxIhA0dMoSvrduI3Qgmh0erWsFm/WIlT3iR9VDQNl7wcsgeEcJCh4oQcHv2uyG&#10;OX/PT89D0pwn5c9qfRBbHazuakpY2tkq1aWXn/V4MaGklwH6th4IfBqUVAtCasSXzUnlq1jEs3n4&#10;j6yWVfZQSemrsFDs7iWQA8Om4qn/fB8Y4ZWbAevWzJatXzB1blIFOduknY6f2k5nJxxug+NMqf2z&#10;ZyAokd8Vyse/Ez2AHux6AE7e6/CaBIIw5/b4i4EhPn1KHU72SfcqYkk/NN/64OtvKv1173Re+Ymi&#10;ovuKug0qOqDw4yN69bJc7oPX+Sld/QU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CcQn5qcAIAAJIFAAAOAAAAAAAAAAAA&#10;AAAAAC4CAABkcnMvZTJvRG9jLnhtbFBLAQItABQABgAIAAAAIQA+i9pk3gAAAAcBAAAPAAAAAAAA&#10;AAAAAAAAAMoEAABkcnMvZG93bnJldi54bWxQSwUGAAAAAAQABADzAAAA1QUAAAAA&#10;">
                      <v:shape id="Graphic 52"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CWDxgAAANsAAAAPAAAAZHJzL2Rvd25yZXYueG1sRI9Pa8JA&#10;FMTvBb/D8oTe6qbBisasIhZLaU81ih4f2Zc/Nfs2ZLca++ldodDjMDO/YdJlbxpxps7VlhU8jyIQ&#10;xLnVNZcKdtnmaQrCeWSNjWVScCUHy8XgIcVE2wt/0XnrSxEg7BJUUHnfJlK6vCKDbmRb4uAVtjPo&#10;g+xKqTu8BLhpZBxFE2mw5rBQYUvrivLT9scoGF8/4vHh8L2fvOHq9bM4Zr+bWabU47BfzUF46v1/&#10;+K/9rhW8xHD/En6AXNwAAAD//wMAUEsBAi0AFAAGAAgAAAAhANvh9svuAAAAhQEAABMAAAAAAAAA&#10;AAAAAAAAAAAAAFtDb250ZW50X1R5cGVzXS54bWxQSwECLQAUAAYACAAAACEAWvQsW78AAAAVAQAA&#10;CwAAAAAAAAAAAAAAAAAfAQAAX3JlbHMvLnJlbHNQSwECLQAUAAYACAAAACEAsBQlg8YAAADbAAAA&#10;DwAAAAAAAAAAAAAAAAAHAgAAZHJzL2Rvd25yZXYueG1sUEsFBgAAAAADAAMAtwAAAPoCAAAAAA==&#10;" path="m,l2036071,e" filled="f" strokecolor="#242424" strokeweight=".20156mm">
                        <v:path arrowok="t"/>
                      </v:shape>
                    </v:group>
                  </w:pict>
                </mc:Fallback>
              </mc:AlternateContent>
            </w:r>
            <w:r>
              <w:rPr>
                <w:color w:val="252525"/>
                <w:sz w:val="18"/>
              </w:rPr>
              <w:t>Company</w:t>
            </w:r>
            <w:r>
              <w:rPr>
                <w:color w:val="252525"/>
                <w:spacing w:val="-3"/>
                <w:sz w:val="18"/>
              </w:rPr>
              <w:t xml:space="preserve"> </w:t>
            </w:r>
            <w:r>
              <w:rPr>
                <w:color w:val="252525"/>
                <w:spacing w:val="-2"/>
                <w:sz w:val="18"/>
              </w:rPr>
              <w:t>stamp:</w:t>
            </w:r>
          </w:p>
        </w:tc>
      </w:tr>
    </w:tbl>
    <w:p w14:paraId="7791FE1F" w14:textId="77777777" w:rsidR="00A640B7" w:rsidRDefault="00A640B7">
      <w:pPr>
        <w:pStyle w:val="TableParagraph"/>
        <w:rPr>
          <w:sz w:val="18"/>
        </w:rPr>
        <w:sectPr w:rsidR="00A640B7">
          <w:pgSz w:w="11910" w:h="16840"/>
          <w:pgMar w:top="1200" w:right="1275" w:bottom="680" w:left="1275" w:header="320" w:footer="446" w:gutter="0"/>
          <w:cols w:space="720"/>
        </w:sectPr>
      </w:pPr>
    </w:p>
    <w:p w14:paraId="36CEDEBA" w14:textId="77777777" w:rsidR="00A640B7" w:rsidRDefault="00000000">
      <w:pPr>
        <w:pStyle w:val="Heading1"/>
        <w:spacing w:line="264" w:lineRule="auto"/>
        <w:ind w:right="88"/>
      </w:pPr>
      <w:bookmarkStart w:id="24" w:name="FORM_3_—_CONFLICT_OF_INTEREST_AND_ELIGIB"/>
      <w:bookmarkEnd w:id="24"/>
      <w:r>
        <w:rPr>
          <w:color w:val="1A5531"/>
        </w:rPr>
        <w:lastRenderedPageBreak/>
        <w:t>FORM</w:t>
      </w:r>
      <w:r>
        <w:rPr>
          <w:color w:val="1A5531"/>
          <w:spacing w:val="-3"/>
        </w:rPr>
        <w:t xml:space="preserve"> </w:t>
      </w:r>
      <w:r>
        <w:rPr>
          <w:color w:val="1A5531"/>
        </w:rPr>
        <w:t>3</w:t>
      </w:r>
      <w:r>
        <w:rPr>
          <w:color w:val="1A5531"/>
          <w:spacing w:val="-7"/>
        </w:rPr>
        <w:t xml:space="preserve"> </w:t>
      </w:r>
      <w:r>
        <w:rPr>
          <w:color w:val="1A5531"/>
        </w:rPr>
        <w:t>—</w:t>
      </w:r>
      <w:r>
        <w:rPr>
          <w:color w:val="1A5531"/>
          <w:spacing w:val="-6"/>
        </w:rPr>
        <w:t xml:space="preserve"> </w:t>
      </w:r>
      <w:r>
        <w:rPr>
          <w:color w:val="1A5531"/>
        </w:rPr>
        <w:t>CONFLICT</w:t>
      </w:r>
      <w:r>
        <w:rPr>
          <w:color w:val="1A5531"/>
          <w:spacing w:val="-5"/>
        </w:rPr>
        <w:t xml:space="preserve"> </w:t>
      </w:r>
      <w:r>
        <w:rPr>
          <w:color w:val="1A5531"/>
        </w:rPr>
        <w:t>OF</w:t>
      </w:r>
      <w:r>
        <w:rPr>
          <w:color w:val="1A5531"/>
          <w:spacing w:val="-8"/>
        </w:rPr>
        <w:t xml:space="preserve"> </w:t>
      </w:r>
      <w:r>
        <w:rPr>
          <w:color w:val="1A5531"/>
        </w:rPr>
        <w:t>INTEREST</w:t>
      </w:r>
      <w:r>
        <w:rPr>
          <w:color w:val="1A5531"/>
          <w:spacing w:val="-3"/>
        </w:rPr>
        <w:t xml:space="preserve"> </w:t>
      </w:r>
      <w:r>
        <w:rPr>
          <w:color w:val="1A5531"/>
        </w:rPr>
        <w:t>AND</w:t>
      </w:r>
      <w:r>
        <w:rPr>
          <w:color w:val="1A5531"/>
          <w:spacing w:val="-3"/>
        </w:rPr>
        <w:t xml:space="preserve"> </w:t>
      </w:r>
      <w:r>
        <w:rPr>
          <w:color w:val="1A5531"/>
        </w:rPr>
        <w:t xml:space="preserve">ELIGIBILITY </w:t>
      </w:r>
      <w:r>
        <w:rPr>
          <w:color w:val="1A5531"/>
          <w:spacing w:val="-2"/>
        </w:rPr>
        <w:t>DECLARATION</w:t>
      </w:r>
    </w:p>
    <w:p w14:paraId="39435BF7" w14:textId="77777777" w:rsidR="00A640B7" w:rsidRDefault="00000000">
      <w:pPr>
        <w:pStyle w:val="BodyText"/>
        <w:spacing w:before="7"/>
        <w:rPr>
          <w:b/>
          <w:sz w:val="4"/>
        </w:rPr>
      </w:pPr>
      <w:r>
        <w:rPr>
          <w:b/>
          <w:noProof/>
          <w:sz w:val="4"/>
        </w:rPr>
        <mc:AlternateContent>
          <mc:Choice Requires="wps">
            <w:drawing>
              <wp:anchor distT="0" distB="0" distL="0" distR="0" simplePos="0" relativeHeight="487599616" behindDoc="1" locked="0" layoutInCell="1" allowOverlap="1" wp14:anchorId="567D81C6" wp14:editId="27E87E45">
                <wp:simplePos x="0" y="0"/>
                <wp:positionH relativeFrom="page">
                  <wp:posOffset>896111</wp:posOffset>
                </wp:positionH>
                <wp:positionV relativeFrom="paragraph">
                  <wp:posOffset>49187</wp:posOffset>
                </wp:positionV>
                <wp:extent cx="5768340" cy="12700"/>
                <wp:effectExtent l="0" t="0" r="0" b="0"/>
                <wp:wrapTopAndBottom/>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12700"/>
                        </a:xfrm>
                        <a:custGeom>
                          <a:avLst/>
                          <a:gdLst/>
                          <a:ahLst/>
                          <a:cxnLst/>
                          <a:rect l="l" t="t" r="r" b="b"/>
                          <a:pathLst>
                            <a:path w="5768340" h="12700">
                              <a:moveTo>
                                <a:pt x="5768340" y="0"/>
                              </a:moveTo>
                              <a:lnTo>
                                <a:pt x="0" y="0"/>
                              </a:lnTo>
                              <a:lnTo>
                                <a:pt x="0" y="12192"/>
                              </a:lnTo>
                              <a:lnTo>
                                <a:pt x="5768340" y="12192"/>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597D89C2" id="Graphic 53" o:spid="_x0000_s1026" style="position:absolute;margin-left:70.55pt;margin-top:3.85pt;width:454.2pt;height:1pt;z-index:-15716864;visibility:visible;mso-wrap-style:square;mso-wrap-distance-left:0;mso-wrap-distance-top:0;mso-wrap-distance-right:0;mso-wrap-distance-bottom:0;mso-position-horizontal:absolute;mso-position-horizontal-relative:page;mso-position-vertical:absolute;mso-position-vertical-relative:text;v-text-anchor:top" coordsize="5768340,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xEnIwIAAMEEAAAOAAAAZHJzL2Uyb0RvYy54bWysVMFu2zAMvQ/YPwi6L47Tpe2MOEXRosOA&#10;oivQDDsrshwbk0WNUmL370fJkWtspw27SJT5RD0+kt7cDJ1mJ4WuBVPyfLHkTBkJVWsOJf+2e/hw&#10;zZnzwlRCg1Elf1WO32zfv9v0tlAraEBXChkFMa7obckb722RZU42qhNuAVYZctaAnfB0xENWoegp&#10;eqez1XJ5mfWAlUWQyjn6ej86+TbGr2sl/de6dsozXXLi5uOKcd2HNdtuRHFAYZtWnmmIf2DRidbQ&#10;o1Ooe+EFO2L7R6iulQgOar+Q0GVQ161UMQfKJl/+ls1LI6yKuZA4zk4yuf8XVj6dXuwzBurOPoL8&#10;4UiRrLeumDzh4M6YocYuYIk4G6KKr5OKavBM0sf11eX1xUcSW5IvX10to8qZKNJleXT+s4IYSJwe&#10;nR+LUCVLNMmSg0kmUilDEXUsoueMioicURH3YxGt8OFeYBdM1s+YNIlI8HZwUjuIOB+SmPimVIjq&#10;G0abOZaymqGSL+02xhsx+Sr/tArMKFryp33Ezd/9O3QSNMWTGpwanwqpxzcnOej9ueAOdFs9tFoH&#10;ARwe9nca2UmQsvnten2RnynPYLEbxgYIrbCH6vUZWU8zU3L38yhQcaa/GGrKMGDJwGTsk4Fe30Ec&#10;w6g9Or8bvgu0zJJZck/98wSp5UWROoP4B8CIDTcN3B491G1om8htZHQ+0JzE/M8zHQZxfo6otz/P&#10;9hcAAAD//wMAUEsDBBQABgAIAAAAIQASB5dY3wAAAAgBAAAPAAAAZHJzL2Rvd25yZXYueG1sTI9B&#10;S8NAFITvQv/D8gRvdhONpk2zKVIQIViosZfetrvPJDT7NmQ3bfTXuz3pcZhh5pt8PZmOnXFwrSUB&#10;8TwChqSsbqkWsP98vV8Ac16Slp0lFPCNDtbF7CaXmbYX+sBz5WsWSshlUkDjfZ9x7lSDRrq57ZGC&#10;92UHI32QQ831IC+h3HT8IYqeuZEthYVG9rhpUJ2q0QhQFf7sxrIsx1rtpu3m/e3QJo9C3N1OLytg&#10;Hif/F4YrfkCHIjAd7UjasS7oJI5DVECaArv6UbJ8AnYUsEyBFzn/f6D4BQAA//8DAFBLAQItABQA&#10;BgAIAAAAIQC2gziS/gAAAOEBAAATAAAAAAAAAAAAAAAAAAAAAABbQ29udGVudF9UeXBlc10ueG1s&#10;UEsBAi0AFAAGAAgAAAAhADj9If/WAAAAlAEAAAsAAAAAAAAAAAAAAAAALwEAAF9yZWxzLy5yZWxz&#10;UEsBAi0AFAAGAAgAAAAhAB2DEScjAgAAwQQAAA4AAAAAAAAAAAAAAAAALgIAAGRycy9lMm9Eb2Mu&#10;eG1sUEsBAi0AFAAGAAgAAAAhABIHl1jfAAAACAEAAA8AAAAAAAAAAAAAAAAAfQQAAGRycy9kb3du&#10;cmV2LnhtbFBLBQYAAAAABAAEAPMAAACJBQAAAAA=&#10;" path="m5768340,l,,,12192r5768340,l5768340,xe" fillcolor="#1a5531" stroked="f">
                <v:path arrowok="t"/>
                <w10:wrap type="topAndBottom" anchorx="page"/>
              </v:shape>
            </w:pict>
          </mc:Fallback>
        </mc:AlternateContent>
      </w:r>
    </w:p>
    <w:p w14:paraId="682BD6C3" w14:textId="77777777" w:rsidR="00A640B7" w:rsidRDefault="00A640B7">
      <w:pPr>
        <w:pStyle w:val="BodyText"/>
        <w:spacing w:before="2"/>
        <w:rPr>
          <w:b/>
          <w:sz w:val="14"/>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5201"/>
        <w:gridCol w:w="699"/>
        <w:gridCol w:w="701"/>
        <w:gridCol w:w="2427"/>
      </w:tblGrid>
      <w:tr w:rsidR="00A640B7" w14:paraId="7D4BF62C" w14:textId="77777777">
        <w:trPr>
          <w:trHeight w:val="347"/>
        </w:trPr>
        <w:tc>
          <w:tcPr>
            <w:tcW w:w="5201" w:type="dxa"/>
            <w:shd w:val="clear" w:color="auto" w:fill="1A5531"/>
          </w:tcPr>
          <w:p w14:paraId="74DAF458" w14:textId="77777777" w:rsidR="00A640B7" w:rsidRDefault="00000000">
            <w:pPr>
              <w:pStyle w:val="TableParagraph"/>
              <w:rPr>
                <w:b/>
                <w:sz w:val="18"/>
              </w:rPr>
            </w:pPr>
            <w:r>
              <w:rPr>
                <w:b/>
                <w:color w:val="FFFFFF"/>
                <w:spacing w:val="-2"/>
                <w:sz w:val="18"/>
              </w:rPr>
              <w:t>Question</w:t>
            </w:r>
          </w:p>
        </w:tc>
        <w:tc>
          <w:tcPr>
            <w:tcW w:w="699" w:type="dxa"/>
            <w:shd w:val="clear" w:color="auto" w:fill="1A5531"/>
          </w:tcPr>
          <w:p w14:paraId="0EDCB754" w14:textId="77777777" w:rsidR="00A640B7" w:rsidRDefault="00000000">
            <w:pPr>
              <w:pStyle w:val="TableParagraph"/>
              <w:ind w:left="97"/>
              <w:rPr>
                <w:b/>
                <w:sz w:val="18"/>
              </w:rPr>
            </w:pPr>
            <w:r>
              <w:rPr>
                <w:b/>
                <w:color w:val="FFFFFF"/>
                <w:spacing w:val="-5"/>
                <w:sz w:val="18"/>
              </w:rPr>
              <w:t>Yes</w:t>
            </w:r>
          </w:p>
        </w:tc>
        <w:tc>
          <w:tcPr>
            <w:tcW w:w="701" w:type="dxa"/>
            <w:shd w:val="clear" w:color="auto" w:fill="1A5531"/>
          </w:tcPr>
          <w:p w14:paraId="4471BF99" w14:textId="77777777" w:rsidR="00A640B7" w:rsidRDefault="00000000">
            <w:pPr>
              <w:pStyle w:val="TableParagraph"/>
              <w:ind w:left="99"/>
              <w:rPr>
                <w:b/>
                <w:sz w:val="18"/>
              </w:rPr>
            </w:pPr>
            <w:r>
              <w:rPr>
                <w:b/>
                <w:color w:val="FFFFFF"/>
                <w:spacing w:val="-5"/>
                <w:sz w:val="18"/>
              </w:rPr>
              <w:t>No</w:t>
            </w:r>
          </w:p>
        </w:tc>
        <w:tc>
          <w:tcPr>
            <w:tcW w:w="2427" w:type="dxa"/>
            <w:shd w:val="clear" w:color="auto" w:fill="1A5531"/>
          </w:tcPr>
          <w:p w14:paraId="5AD01F41" w14:textId="77777777" w:rsidR="00A640B7" w:rsidRDefault="00000000">
            <w:pPr>
              <w:pStyle w:val="TableParagraph"/>
              <w:ind w:left="99"/>
              <w:rPr>
                <w:b/>
                <w:sz w:val="18"/>
              </w:rPr>
            </w:pPr>
            <w:r>
              <w:rPr>
                <w:b/>
                <w:color w:val="FFFFFF"/>
                <w:sz w:val="18"/>
              </w:rPr>
              <w:t>If</w:t>
            </w:r>
            <w:r>
              <w:rPr>
                <w:b/>
                <w:color w:val="FFFFFF"/>
                <w:spacing w:val="-2"/>
                <w:sz w:val="18"/>
              </w:rPr>
              <w:t xml:space="preserve"> </w:t>
            </w:r>
            <w:r>
              <w:rPr>
                <w:b/>
                <w:color w:val="FFFFFF"/>
                <w:sz w:val="18"/>
              </w:rPr>
              <w:t>yes,</w:t>
            </w:r>
            <w:r>
              <w:rPr>
                <w:b/>
                <w:color w:val="FFFFFF"/>
                <w:spacing w:val="-2"/>
                <w:sz w:val="18"/>
              </w:rPr>
              <w:t xml:space="preserve"> details</w:t>
            </w:r>
          </w:p>
        </w:tc>
      </w:tr>
      <w:tr w:rsidR="00A640B7" w14:paraId="23A715C8" w14:textId="77777777">
        <w:trPr>
          <w:trHeight w:val="575"/>
        </w:trPr>
        <w:tc>
          <w:tcPr>
            <w:tcW w:w="5201" w:type="dxa"/>
          </w:tcPr>
          <w:p w14:paraId="662FF5F6" w14:textId="77777777" w:rsidR="00A640B7" w:rsidRDefault="00000000">
            <w:pPr>
              <w:pStyle w:val="TableParagraph"/>
              <w:spacing w:line="264" w:lineRule="auto"/>
              <w:rPr>
                <w:sz w:val="18"/>
              </w:rPr>
            </w:pPr>
            <w:r>
              <w:rPr>
                <w:color w:val="252525"/>
                <w:sz w:val="18"/>
              </w:rPr>
              <w:t>Is</w:t>
            </w:r>
            <w:r>
              <w:rPr>
                <w:color w:val="252525"/>
                <w:spacing w:val="-3"/>
                <w:sz w:val="18"/>
              </w:rPr>
              <w:t xml:space="preserve"> </w:t>
            </w:r>
            <w:r>
              <w:rPr>
                <w:color w:val="252525"/>
                <w:sz w:val="18"/>
              </w:rPr>
              <w:t>any</w:t>
            </w:r>
            <w:r>
              <w:rPr>
                <w:color w:val="252525"/>
                <w:spacing w:val="-3"/>
                <w:sz w:val="18"/>
              </w:rPr>
              <w:t xml:space="preserve"> </w:t>
            </w:r>
            <w:r>
              <w:rPr>
                <w:color w:val="252525"/>
                <w:sz w:val="18"/>
              </w:rPr>
              <w:t>owner,</w:t>
            </w:r>
            <w:r>
              <w:rPr>
                <w:color w:val="252525"/>
                <w:spacing w:val="-4"/>
                <w:sz w:val="18"/>
              </w:rPr>
              <w:t xml:space="preserve"> </w:t>
            </w:r>
            <w:r>
              <w:rPr>
                <w:color w:val="252525"/>
                <w:sz w:val="18"/>
              </w:rPr>
              <w:t>director</w:t>
            </w:r>
            <w:r>
              <w:rPr>
                <w:color w:val="252525"/>
                <w:spacing w:val="-4"/>
                <w:sz w:val="18"/>
              </w:rPr>
              <w:t xml:space="preserve"> </w:t>
            </w:r>
            <w:r>
              <w:rPr>
                <w:color w:val="252525"/>
                <w:sz w:val="18"/>
              </w:rPr>
              <w:t>or</w:t>
            </w:r>
            <w:r>
              <w:rPr>
                <w:color w:val="252525"/>
                <w:spacing w:val="-5"/>
                <w:sz w:val="18"/>
              </w:rPr>
              <w:t xml:space="preserve"> </w:t>
            </w:r>
            <w:r>
              <w:rPr>
                <w:color w:val="252525"/>
                <w:sz w:val="18"/>
              </w:rPr>
              <w:t>key</w:t>
            </w:r>
            <w:r>
              <w:rPr>
                <w:color w:val="252525"/>
                <w:spacing w:val="-4"/>
                <w:sz w:val="18"/>
              </w:rPr>
              <w:t xml:space="preserve"> </w:t>
            </w:r>
            <w:r>
              <w:rPr>
                <w:color w:val="252525"/>
                <w:sz w:val="18"/>
              </w:rPr>
              <w:t>staff</w:t>
            </w:r>
            <w:r>
              <w:rPr>
                <w:color w:val="252525"/>
                <w:spacing w:val="-4"/>
                <w:sz w:val="18"/>
              </w:rPr>
              <w:t xml:space="preserve"> </w:t>
            </w:r>
            <w:r>
              <w:rPr>
                <w:color w:val="252525"/>
                <w:sz w:val="18"/>
              </w:rPr>
              <w:t>related</w:t>
            </w:r>
            <w:r>
              <w:rPr>
                <w:color w:val="252525"/>
                <w:spacing w:val="-5"/>
                <w:sz w:val="18"/>
              </w:rPr>
              <w:t xml:space="preserve"> </w:t>
            </w:r>
            <w:r>
              <w:rPr>
                <w:color w:val="252525"/>
                <w:sz w:val="18"/>
              </w:rPr>
              <w:t>to</w:t>
            </w:r>
            <w:r>
              <w:rPr>
                <w:color w:val="252525"/>
                <w:spacing w:val="-3"/>
                <w:sz w:val="18"/>
              </w:rPr>
              <w:t xml:space="preserve"> </w:t>
            </w:r>
            <w:r>
              <w:rPr>
                <w:color w:val="252525"/>
                <w:sz w:val="18"/>
              </w:rPr>
              <w:t>an</w:t>
            </w:r>
            <w:r>
              <w:rPr>
                <w:color w:val="252525"/>
                <w:spacing w:val="-3"/>
                <w:sz w:val="18"/>
              </w:rPr>
              <w:t xml:space="preserve"> </w:t>
            </w:r>
            <w:r>
              <w:rPr>
                <w:color w:val="252525"/>
                <w:sz w:val="18"/>
              </w:rPr>
              <w:t>AWF</w:t>
            </w:r>
            <w:r>
              <w:rPr>
                <w:color w:val="252525"/>
                <w:spacing w:val="-4"/>
                <w:sz w:val="18"/>
              </w:rPr>
              <w:t xml:space="preserve"> </w:t>
            </w:r>
            <w:r>
              <w:rPr>
                <w:color w:val="252525"/>
                <w:sz w:val="18"/>
              </w:rPr>
              <w:t>Rwanda staff member?</w:t>
            </w:r>
          </w:p>
        </w:tc>
        <w:tc>
          <w:tcPr>
            <w:tcW w:w="699" w:type="dxa"/>
          </w:tcPr>
          <w:p w14:paraId="58FBC17F" w14:textId="77777777" w:rsidR="00A640B7" w:rsidRDefault="00000000">
            <w:pPr>
              <w:pStyle w:val="TableParagraph"/>
              <w:spacing w:before="156"/>
              <w:ind w:left="97"/>
              <w:rPr>
                <w:rFonts w:ascii="Segoe UI Symbol" w:hAnsi="Segoe UI Symbol"/>
                <w:sz w:val="18"/>
              </w:rPr>
            </w:pPr>
            <w:r>
              <w:rPr>
                <w:rFonts w:ascii="Segoe UI Symbol" w:hAnsi="Segoe UI Symbol"/>
                <w:color w:val="252525"/>
                <w:spacing w:val="-10"/>
                <w:sz w:val="18"/>
              </w:rPr>
              <w:t>☐</w:t>
            </w:r>
          </w:p>
        </w:tc>
        <w:tc>
          <w:tcPr>
            <w:tcW w:w="701" w:type="dxa"/>
          </w:tcPr>
          <w:p w14:paraId="4D3B0AE4" w14:textId="77777777" w:rsidR="00A640B7" w:rsidRDefault="00000000">
            <w:pPr>
              <w:pStyle w:val="TableParagraph"/>
              <w:spacing w:before="156"/>
              <w:ind w:left="99"/>
              <w:rPr>
                <w:rFonts w:ascii="Segoe UI Symbol" w:hAnsi="Segoe UI Symbol"/>
                <w:sz w:val="18"/>
              </w:rPr>
            </w:pPr>
            <w:r>
              <w:rPr>
                <w:rFonts w:ascii="Segoe UI Symbol" w:hAnsi="Segoe UI Symbol"/>
                <w:color w:val="252525"/>
                <w:spacing w:val="-10"/>
                <w:sz w:val="18"/>
              </w:rPr>
              <w:t>☐</w:t>
            </w:r>
          </w:p>
        </w:tc>
        <w:tc>
          <w:tcPr>
            <w:tcW w:w="2427" w:type="dxa"/>
          </w:tcPr>
          <w:p w14:paraId="6D1D99ED" w14:textId="77777777" w:rsidR="00A640B7" w:rsidRDefault="00A640B7">
            <w:pPr>
              <w:pStyle w:val="TableParagraph"/>
              <w:spacing w:before="0"/>
              <w:ind w:left="0"/>
              <w:rPr>
                <w:rFonts w:ascii="Times New Roman"/>
                <w:sz w:val="18"/>
              </w:rPr>
            </w:pPr>
          </w:p>
        </w:tc>
      </w:tr>
      <w:tr w:rsidR="00A640B7" w14:paraId="0A32A4B1" w14:textId="77777777">
        <w:trPr>
          <w:trHeight w:val="575"/>
        </w:trPr>
        <w:tc>
          <w:tcPr>
            <w:tcW w:w="5201" w:type="dxa"/>
          </w:tcPr>
          <w:p w14:paraId="5BFB56B9" w14:textId="77777777" w:rsidR="00A640B7" w:rsidRDefault="00000000">
            <w:pPr>
              <w:pStyle w:val="TableParagraph"/>
              <w:spacing w:line="264" w:lineRule="auto"/>
              <w:ind w:right="145"/>
              <w:rPr>
                <w:sz w:val="18"/>
              </w:rPr>
            </w:pPr>
            <w:r>
              <w:rPr>
                <w:color w:val="252525"/>
                <w:sz w:val="18"/>
              </w:rPr>
              <w:t>Did</w:t>
            </w:r>
            <w:r>
              <w:rPr>
                <w:color w:val="252525"/>
                <w:spacing w:val="-4"/>
                <w:sz w:val="18"/>
              </w:rPr>
              <w:t xml:space="preserve"> </w:t>
            </w:r>
            <w:r>
              <w:rPr>
                <w:color w:val="252525"/>
                <w:sz w:val="18"/>
              </w:rPr>
              <w:t>your</w:t>
            </w:r>
            <w:r>
              <w:rPr>
                <w:color w:val="252525"/>
                <w:spacing w:val="-5"/>
                <w:sz w:val="18"/>
              </w:rPr>
              <w:t xml:space="preserve"> </w:t>
            </w:r>
            <w:r>
              <w:rPr>
                <w:color w:val="252525"/>
                <w:sz w:val="18"/>
              </w:rPr>
              <w:t>company</w:t>
            </w:r>
            <w:r>
              <w:rPr>
                <w:color w:val="252525"/>
                <w:spacing w:val="-4"/>
                <w:sz w:val="18"/>
              </w:rPr>
              <w:t xml:space="preserve"> </w:t>
            </w:r>
            <w:r>
              <w:rPr>
                <w:color w:val="252525"/>
                <w:sz w:val="18"/>
              </w:rPr>
              <w:t>help</w:t>
            </w:r>
            <w:r>
              <w:rPr>
                <w:color w:val="252525"/>
                <w:spacing w:val="-4"/>
                <w:sz w:val="18"/>
              </w:rPr>
              <w:t xml:space="preserve"> </w:t>
            </w:r>
            <w:r>
              <w:rPr>
                <w:color w:val="252525"/>
                <w:sz w:val="18"/>
              </w:rPr>
              <w:t>prepare</w:t>
            </w:r>
            <w:r>
              <w:rPr>
                <w:color w:val="252525"/>
                <w:spacing w:val="-4"/>
                <w:sz w:val="18"/>
              </w:rPr>
              <w:t xml:space="preserve"> </w:t>
            </w:r>
            <w:r>
              <w:rPr>
                <w:color w:val="252525"/>
                <w:sz w:val="18"/>
              </w:rPr>
              <w:t>the</w:t>
            </w:r>
            <w:r>
              <w:rPr>
                <w:color w:val="252525"/>
                <w:spacing w:val="-7"/>
                <w:sz w:val="18"/>
              </w:rPr>
              <w:t xml:space="preserve"> </w:t>
            </w:r>
            <w:proofErr w:type="spellStart"/>
            <w:r>
              <w:rPr>
                <w:color w:val="252525"/>
                <w:sz w:val="18"/>
              </w:rPr>
              <w:t>ToR</w:t>
            </w:r>
            <w:proofErr w:type="spellEnd"/>
            <w:r>
              <w:rPr>
                <w:color w:val="252525"/>
                <w:sz w:val="18"/>
              </w:rPr>
              <w:t>,</w:t>
            </w:r>
            <w:r>
              <w:rPr>
                <w:color w:val="252525"/>
                <w:spacing w:val="-5"/>
                <w:sz w:val="18"/>
              </w:rPr>
              <w:t xml:space="preserve"> </w:t>
            </w:r>
            <w:r>
              <w:rPr>
                <w:color w:val="252525"/>
                <w:sz w:val="18"/>
              </w:rPr>
              <w:t>specifications</w:t>
            </w:r>
            <w:r>
              <w:rPr>
                <w:color w:val="252525"/>
                <w:spacing w:val="-4"/>
                <w:sz w:val="18"/>
              </w:rPr>
              <w:t xml:space="preserve"> </w:t>
            </w:r>
            <w:r>
              <w:rPr>
                <w:color w:val="252525"/>
                <w:sz w:val="18"/>
              </w:rPr>
              <w:t>or other documents of this tender?</w:t>
            </w:r>
          </w:p>
        </w:tc>
        <w:tc>
          <w:tcPr>
            <w:tcW w:w="699" w:type="dxa"/>
          </w:tcPr>
          <w:p w14:paraId="543AD278" w14:textId="77777777" w:rsidR="00A640B7" w:rsidRDefault="00000000">
            <w:pPr>
              <w:pStyle w:val="TableParagraph"/>
              <w:spacing w:before="156"/>
              <w:ind w:left="97"/>
              <w:rPr>
                <w:rFonts w:ascii="Segoe UI Symbol" w:hAnsi="Segoe UI Symbol"/>
                <w:sz w:val="18"/>
              </w:rPr>
            </w:pPr>
            <w:r>
              <w:rPr>
                <w:rFonts w:ascii="Segoe UI Symbol" w:hAnsi="Segoe UI Symbol"/>
                <w:color w:val="252525"/>
                <w:spacing w:val="-10"/>
                <w:sz w:val="18"/>
              </w:rPr>
              <w:t>☐</w:t>
            </w:r>
          </w:p>
        </w:tc>
        <w:tc>
          <w:tcPr>
            <w:tcW w:w="701" w:type="dxa"/>
          </w:tcPr>
          <w:p w14:paraId="6FA92892" w14:textId="77777777" w:rsidR="00A640B7" w:rsidRDefault="00000000">
            <w:pPr>
              <w:pStyle w:val="TableParagraph"/>
              <w:spacing w:before="156"/>
              <w:ind w:left="99"/>
              <w:rPr>
                <w:rFonts w:ascii="Segoe UI Symbol" w:hAnsi="Segoe UI Symbol"/>
                <w:sz w:val="18"/>
              </w:rPr>
            </w:pPr>
            <w:r>
              <w:rPr>
                <w:rFonts w:ascii="Segoe UI Symbol" w:hAnsi="Segoe UI Symbol"/>
                <w:color w:val="252525"/>
                <w:spacing w:val="-10"/>
                <w:sz w:val="18"/>
              </w:rPr>
              <w:t>☐</w:t>
            </w:r>
          </w:p>
        </w:tc>
        <w:tc>
          <w:tcPr>
            <w:tcW w:w="2427" w:type="dxa"/>
          </w:tcPr>
          <w:p w14:paraId="47866738" w14:textId="77777777" w:rsidR="00A640B7" w:rsidRDefault="00A640B7">
            <w:pPr>
              <w:pStyle w:val="TableParagraph"/>
              <w:spacing w:before="0"/>
              <w:ind w:left="0"/>
              <w:rPr>
                <w:rFonts w:ascii="Times New Roman"/>
                <w:sz w:val="18"/>
              </w:rPr>
            </w:pPr>
          </w:p>
        </w:tc>
      </w:tr>
      <w:tr w:rsidR="00A640B7" w14:paraId="777B6B34" w14:textId="77777777">
        <w:trPr>
          <w:trHeight w:val="575"/>
        </w:trPr>
        <w:tc>
          <w:tcPr>
            <w:tcW w:w="5201" w:type="dxa"/>
          </w:tcPr>
          <w:p w14:paraId="53E4C981" w14:textId="77777777" w:rsidR="00A640B7" w:rsidRDefault="00000000">
            <w:pPr>
              <w:pStyle w:val="TableParagraph"/>
              <w:spacing w:line="264" w:lineRule="auto"/>
              <w:ind w:right="145"/>
              <w:rPr>
                <w:sz w:val="18"/>
              </w:rPr>
            </w:pPr>
            <w:r>
              <w:rPr>
                <w:color w:val="252525"/>
                <w:sz w:val="18"/>
              </w:rPr>
              <w:t>Do</w:t>
            </w:r>
            <w:r>
              <w:rPr>
                <w:color w:val="252525"/>
                <w:spacing w:val="-3"/>
                <w:sz w:val="18"/>
              </w:rPr>
              <w:t xml:space="preserve"> </w:t>
            </w:r>
            <w:r>
              <w:rPr>
                <w:color w:val="252525"/>
                <w:sz w:val="18"/>
              </w:rPr>
              <w:t>you</w:t>
            </w:r>
            <w:r>
              <w:rPr>
                <w:color w:val="252525"/>
                <w:spacing w:val="-6"/>
                <w:sz w:val="18"/>
              </w:rPr>
              <w:t xml:space="preserve"> </w:t>
            </w:r>
            <w:r>
              <w:rPr>
                <w:color w:val="252525"/>
                <w:sz w:val="18"/>
              </w:rPr>
              <w:t>have</w:t>
            </w:r>
            <w:r>
              <w:rPr>
                <w:color w:val="252525"/>
                <w:spacing w:val="-3"/>
                <w:sz w:val="18"/>
              </w:rPr>
              <w:t xml:space="preserve"> </w:t>
            </w:r>
            <w:r>
              <w:rPr>
                <w:color w:val="252525"/>
                <w:sz w:val="18"/>
              </w:rPr>
              <w:t>a</w:t>
            </w:r>
            <w:r>
              <w:rPr>
                <w:color w:val="252525"/>
                <w:spacing w:val="-6"/>
                <w:sz w:val="18"/>
              </w:rPr>
              <w:t xml:space="preserve"> </w:t>
            </w:r>
            <w:r>
              <w:rPr>
                <w:color w:val="252525"/>
                <w:sz w:val="18"/>
              </w:rPr>
              <w:t>financial</w:t>
            </w:r>
            <w:r>
              <w:rPr>
                <w:color w:val="252525"/>
                <w:spacing w:val="-6"/>
                <w:sz w:val="18"/>
              </w:rPr>
              <w:t xml:space="preserve"> </w:t>
            </w:r>
            <w:r>
              <w:rPr>
                <w:color w:val="252525"/>
                <w:sz w:val="18"/>
              </w:rPr>
              <w:t>or</w:t>
            </w:r>
            <w:r>
              <w:rPr>
                <w:color w:val="252525"/>
                <w:spacing w:val="-4"/>
                <w:sz w:val="18"/>
              </w:rPr>
              <w:t xml:space="preserve"> </w:t>
            </w:r>
            <w:r>
              <w:rPr>
                <w:color w:val="252525"/>
                <w:sz w:val="18"/>
              </w:rPr>
              <w:t>commercial</w:t>
            </w:r>
            <w:r>
              <w:rPr>
                <w:color w:val="252525"/>
                <w:spacing w:val="-3"/>
                <w:sz w:val="18"/>
              </w:rPr>
              <w:t xml:space="preserve"> </w:t>
            </w:r>
            <w:r>
              <w:rPr>
                <w:color w:val="252525"/>
                <w:sz w:val="18"/>
              </w:rPr>
              <w:t>relationship</w:t>
            </w:r>
            <w:r>
              <w:rPr>
                <w:color w:val="252525"/>
                <w:spacing w:val="-6"/>
                <w:sz w:val="18"/>
              </w:rPr>
              <w:t xml:space="preserve"> </w:t>
            </w:r>
            <w:r>
              <w:rPr>
                <w:color w:val="252525"/>
                <w:sz w:val="18"/>
              </w:rPr>
              <w:t>with another bidder in this tender?</w:t>
            </w:r>
          </w:p>
        </w:tc>
        <w:tc>
          <w:tcPr>
            <w:tcW w:w="699" w:type="dxa"/>
          </w:tcPr>
          <w:p w14:paraId="0B134457" w14:textId="77777777" w:rsidR="00A640B7" w:rsidRDefault="00000000">
            <w:pPr>
              <w:pStyle w:val="TableParagraph"/>
              <w:spacing w:before="156"/>
              <w:ind w:left="97"/>
              <w:rPr>
                <w:rFonts w:ascii="Segoe UI Symbol" w:hAnsi="Segoe UI Symbol"/>
                <w:sz w:val="18"/>
              </w:rPr>
            </w:pPr>
            <w:r>
              <w:rPr>
                <w:rFonts w:ascii="Segoe UI Symbol" w:hAnsi="Segoe UI Symbol"/>
                <w:color w:val="252525"/>
                <w:spacing w:val="-10"/>
                <w:sz w:val="18"/>
              </w:rPr>
              <w:t>☐</w:t>
            </w:r>
          </w:p>
        </w:tc>
        <w:tc>
          <w:tcPr>
            <w:tcW w:w="701" w:type="dxa"/>
          </w:tcPr>
          <w:p w14:paraId="7D317559" w14:textId="77777777" w:rsidR="00A640B7" w:rsidRDefault="00000000">
            <w:pPr>
              <w:pStyle w:val="TableParagraph"/>
              <w:spacing w:before="156"/>
              <w:ind w:left="99"/>
              <w:rPr>
                <w:rFonts w:ascii="Segoe UI Symbol" w:hAnsi="Segoe UI Symbol"/>
                <w:sz w:val="18"/>
              </w:rPr>
            </w:pPr>
            <w:r>
              <w:rPr>
                <w:rFonts w:ascii="Segoe UI Symbol" w:hAnsi="Segoe UI Symbol"/>
                <w:color w:val="252525"/>
                <w:spacing w:val="-10"/>
                <w:sz w:val="18"/>
              </w:rPr>
              <w:t>☐</w:t>
            </w:r>
          </w:p>
        </w:tc>
        <w:tc>
          <w:tcPr>
            <w:tcW w:w="2427" w:type="dxa"/>
          </w:tcPr>
          <w:p w14:paraId="6D6FDCED" w14:textId="77777777" w:rsidR="00A640B7" w:rsidRDefault="00A640B7">
            <w:pPr>
              <w:pStyle w:val="TableParagraph"/>
              <w:spacing w:before="0"/>
              <w:ind w:left="0"/>
              <w:rPr>
                <w:rFonts w:ascii="Times New Roman"/>
                <w:sz w:val="18"/>
              </w:rPr>
            </w:pPr>
          </w:p>
        </w:tc>
      </w:tr>
      <w:tr w:rsidR="00A640B7" w14:paraId="5134DA39" w14:textId="77777777">
        <w:trPr>
          <w:trHeight w:val="575"/>
        </w:trPr>
        <w:tc>
          <w:tcPr>
            <w:tcW w:w="5201" w:type="dxa"/>
          </w:tcPr>
          <w:p w14:paraId="54CC9483" w14:textId="77777777" w:rsidR="00A640B7" w:rsidRDefault="00000000">
            <w:pPr>
              <w:pStyle w:val="TableParagraph"/>
              <w:spacing w:line="264" w:lineRule="auto"/>
              <w:rPr>
                <w:sz w:val="18"/>
              </w:rPr>
            </w:pPr>
            <w:r>
              <w:rPr>
                <w:color w:val="252525"/>
                <w:sz w:val="18"/>
              </w:rPr>
              <w:t>Has</w:t>
            </w:r>
            <w:r>
              <w:rPr>
                <w:color w:val="252525"/>
                <w:spacing w:val="-3"/>
                <w:sz w:val="18"/>
              </w:rPr>
              <w:t xml:space="preserve"> </w:t>
            </w:r>
            <w:r>
              <w:rPr>
                <w:color w:val="252525"/>
                <w:sz w:val="18"/>
              </w:rPr>
              <w:t>any</w:t>
            </w:r>
            <w:r>
              <w:rPr>
                <w:color w:val="252525"/>
                <w:spacing w:val="-3"/>
                <w:sz w:val="18"/>
              </w:rPr>
              <w:t xml:space="preserve"> </w:t>
            </w:r>
            <w:r>
              <w:rPr>
                <w:color w:val="252525"/>
                <w:sz w:val="18"/>
              </w:rPr>
              <w:t>AWF</w:t>
            </w:r>
            <w:r>
              <w:rPr>
                <w:color w:val="252525"/>
                <w:spacing w:val="-6"/>
                <w:sz w:val="18"/>
              </w:rPr>
              <w:t xml:space="preserve"> </w:t>
            </w:r>
            <w:r>
              <w:rPr>
                <w:color w:val="252525"/>
                <w:sz w:val="18"/>
              </w:rPr>
              <w:t>staff</w:t>
            </w:r>
            <w:r>
              <w:rPr>
                <w:color w:val="252525"/>
                <w:spacing w:val="-4"/>
                <w:sz w:val="18"/>
              </w:rPr>
              <w:t xml:space="preserve"> </w:t>
            </w:r>
            <w:r>
              <w:rPr>
                <w:color w:val="252525"/>
                <w:sz w:val="18"/>
              </w:rPr>
              <w:t>member</w:t>
            </w:r>
            <w:r>
              <w:rPr>
                <w:color w:val="252525"/>
                <w:spacing w:val="-6"/>
                <w:sz w:val="18"/>
              </w:rPr>
              <w:t xml:space="preserve"> </w:t>
            </w:r>
            <w:r>
              <w:rPr>
                <w:color w:val="252525"/>
                <w:sz w:val="18"/>
              </w:rPr>
              <w:t>contacted</w:t>
            </w:r>
            <w:r>
              <w:rPr>
                <w:color w:val="252525"/>
                <w:spacing w:val="-6"/>
                <w:sz w:val="18"/>
              </w:rPr>
              <w:t xml:space="preserve"> </w:t>
            </w:r>
            <w:r>
              <w:rPr>
                <w:color w:val="252525"/>
                <w:sz w:val="18"/>
              </w:rPr>
              <w:t>you</w:t>
            </w:r>
            <w:r>
              <w:rPr>
                <w:color w:val="252525"/>
                <w:spacing w:val="-6"/>
                <w:sz w:val="18"/>
              </w:rPr>
              <w:t xml:space="preserve"> </w:t>
            </w:r>
            <w:r>
              <w:rPr>
                <w:color w:val="252525"/>
                <w:sz w:val="18"/>
              </w:rPr>
              <w:t>about</w:t>
            </w:r>
            <w:r>
              <w:rPr>
                <w:color w:val="252525"/>
                <w:spacing w:val="-4"/>
                <w:sz w:val="18"/>
              </w:rPr>
              <w:t xml:space="preserve"> </w:t>
            </w:r>
            <w:r>
              <w:rPr>
                <w:color w:val="252525"/>
                <w:sz w:val="18"/>
              </w:rPr>
              <w:t>this</w:t>
            </w:r>
            <w:r>
              <w:rPr>
                <w:color w:val="252525"/>
                <w:spacing w:val="-3"/>
                <w:sz w:val="18"/>
              </w:rPr>
              <w:t xml:space="preserve"> </w:t>
            </w:r>
            <w:r>
              <w:rPr>
                <w:color w:val="252525"/>
                <w:sz w:val="18"/>
              </w:rPr>
              <w:t>tender outside the official channel?</w:t>
            </w:r>
          </w:p>
        </w:tc>
        <w:tc>
          <w:tcPr>
            <w:tcW w:w="699" w:type="dxa"/>
          </w:tcPr>
          <w:p w14:paraId="476A51B6" w14:textId="77777777" w:rsidR="00A640B7" w:rsidRDefault="00000000">
            <w:pPr>
              <w:pStyle w:val="TableParagraph"/>
              <w:spacing w:before="156"/>
              <w:ind w:left="97"/>
              <w:rPr>
                <w:rFonts w:ascii="Segoe UI Symbol" w:hAnsi="Segoe UI Symbol"/>
                <w:sz w:val="18"/>
              </w:rPr>
            </w:pPr>
            <w:r>
              <w:rPr>
                <w:rFonts w:ascii="Segoe UI Symbol" w:hAnsi="Segoe UI Symbol"/>
                <w:color w:val="252525"/>
                <w:spacing w:val="-10"/>
                <w:sz w:val="18"/>
              </w:rPr>
              <w:t>☐</w:t>
            </w:r>
          </w:p>
        </w:tc>
        <w:tc>
          <w:tcPr>
            <w:tcW w:w="701" w:type="dxa"/>
          </w:tcPr>
          <w:p w14:paraId="54CD9114" w14:textId="77777777" w:rsidR="00A640B7" w:rsidRDefault="00000000">
            <w:pPr>
              <w:pStyle w:val="TableParagraph"/>
              <w:spacing w:before="156"/>
              <w:ind w:left="99"/>
              <w:rPr>
                <w:rFonts w:ascii="Segoe UI Symbol" w:hAnsi="Segoe UI Symbol"/>
                <w:sz w:val="18"/>
              </w:rPr>
            </w:pPr>
            <w:r>
              <w:rPr>
                <w:rFonts w:ascii="Segoe UI Symbol" w:hAnsi="Segoe UI Symbol"/>
                <w:color w:val="252525"/>
                <w:spacing w:val="-10"/>
                <w:sz w:val="18"/>
              </w:rPr>
              <w:t>☐</w:t>
            </w:r>
          </w:p>
        </w:tc>
        <w:tc>
          <w:tcPr>
            <w:tcW w:w="2427" w:type="dxa"/>
          </w:tcPr>
          <w:p w14:paraId="6D437D8F" w14:textId="77777777" w:rsidR="00A640B7" w:rsidRDefault="00A640B7">
            <w:pPr>
              <w:pStyle w:val="TableParagraph"/>
              <w:spacing w:before="0"/>
              <w:ind w:left="0"/>
              <w:rPr>
                <w:rFonts w:ascii="Times New Roman"/>
                <w:sz w:val="18"/>
              </w:rPr>
            </w:pPr>
          </w:p>
        </w:tc>
      </w:tr>
      <w:tr w:rsidR="00A640B7" w14:paraId="71B7530E" w14:textId="77777777">
        <w:trPr>
          <w:trHeight w:val="383"/>
        </w:trPr>
        <w:tc>
          <w:tcPr>
            <w:tcW w:w="5201" w:type="dxa"/>
          </w:tcPr>
          <w:p w14:paraId="73A49F89" w14:textId="77777777" w:rsidR="00A640B7" w:rsidRDefault="00000000">
            <w:pPr>
              <w:pStyle w:val="TableParagraph"/>
              <w:spacing w:before="75"/>
              <w:rPr>
                <w:sz w:val="18"/>
              </w:rPr>
            </w:pPr>
            <w:r>
              <w:rPr>
                <w:color w:val="252525"/>
                <w:sz w:val="18"/>
              </w:rPr>
              <w:t>Is</w:t>
            </w:r>
            <w:r>
              <w:rPr>
                <w:color w:val="252525"/>
                <w:spacing w:val="-1"/>
                <w:sz w:val="18"/>
              </w:rPr>
              <w:t xml:space="preserve"> </w:t>
            </w:r>
            <w:r>
              <w:rPr>
                <w:color w:val="252525"/>
                <w:sz w:val="18"/>
              </w:rPr>
              <w:t>your</w:t>
            </w:r>
            <w:r>
              <w:rPr>
                <w:color w:val="252525"/>
                <w:spacing w:val="-4"/>
                <w:sz w:val="18"/>
              </w:rPr>
              <w:t xml:space="preserve"> </w:t>
            </w:r>
            <w:r>
              <w:rPr>
                <w:color w:val="252525"/>
                <w:sz w:val="18"/>
              </w:rPr>
              <w:t>company</w:t>
            </w:r>
            <w:r>
              <w:rPr>
                <w:color w:val="252525"/>
                <w:spacing w:val="-1"/>
                <w:sz w:val="18"/>
              </w:rPr>
              <w:t xml:space="preserve"> </w:t>
            </w:r>
            <w:r>
              <w:rPr>
                <w:color w:val="252525"/>
                <w:sz w:val="18"/>
              </w:rPr>
              <w:t>debarred</w:t>
            </w:r>
            <w:r>
              <w:rPr>
                <w:color w:val="252525"/>
                <w:spacing w:val="-1"/>
                <w:sz w:val="18"/>
              </w:rPr>
              <w:t xml:space="preserve"> </w:t>
            </w:r>
            <w:r>
              <w:rPr>
                <w:color w:val="252525"/>
                <w:sz w:val="18"/>
              </w:rPr>
              <w:t>or</w:t>
            </w:r>
            <w:r>
              <w:rPr>
                <w:color w:val="252525"/>
                <w:spacing w:val="-3"/>
                <w:sz w:val="18"/>
              </w:rPr>
              <w:t xml:space="preserve"> </w:t>
            </w:r>
            <w:r>
              <w:rPr>
                <w:color w:val="252525"/>
                <w:sz w:val="18"/>
              </w:rPr>
              <w:t>suspended</w:t>
            </w:r>
            <w:r>
              <w:rPr>
                <w:color w:val="252525"/>
                <w:spacing w:val="-4"/>
                <w:sz w:val="18"/>
              </w:rPr>
              <w:t xml:space="preserve"> </w:t>
            </w:r>
            <w:r>
              <w:rPr>
                <w:color w:val="252525"/>
                <w:sz w:val="18"/>
              </w:rPr>
              <w:t>by</w:t>
            </w:r>
            <w:r>
              <w:rPr>
                <w:color w:val="252525"/>
                <w:spacing w:val="-3"/>
                <w:sz w:val="18"/>
              </w:rPr>
              <w:t xml:space="preserve"> </w:t>
            </w:r>
            <w:r>
              <w:rPr>
                <w:color w:val="252525"/>
                <w:sz w:val="18"/>
              </w:rPr>
              <w:t xml:space="preserve">any </w:t>
            </w:r>
            <w:r>
              <w:rPr>
                <w:color w:val="252525"/>
                <w:spacing w:val="-2"/>
                <w:sz w:val="18"/>
              </w:rPr>
              <w:t>institution?</w:t>
            </w:r>
          </w:p>
        </w:tc>
        <w:tc>
          <w:tcPr>
            <w:tcW w:w="699" w:type="dxa"/>
          </w:tcPr>
          <w:p w14:paraId="0D893B04" w14:textId="77777777" w:rsidR="00A640B7" w:rsidRDefault="00000000">
            <w:pPr>
              <w:pStyle w:val="TableParagraph"/>
              <w:spacing w:before="60"/>
              <w:ind w:left="97"/>
              <w:rPr>
                <w:rFonts w:ascii="Segoe UI Symbol" w:hAnsi="Segoe UI Symbol"/>
                <w:sz w:val="18"/>
              </w:rPr>
            </w:pPr>
            <w:r>
              <w:rPr>
                <w:rFonts w:ascii="Segoe UI Symbol" w:hAnsi="Segoe UI Symbol"/>
                <w:color w:val="252525"/>
                <w:spacing w:val="-10"/>
                <w:sz w:val="18"/>
              </w:rPr>
              <w:t>☐</w:t>
            </w:r>
          </w:p>
        </w:tc>
        <w:tc>
          <w:tcPr>
            <w:tcW w:w="701" w:type="dxa"/>
          </w:tcPr>
          <w:p w14:paraId="64A9BFD3" w14:textId="77777777" w:rsidR="00A640B7" w:rsidRDefault="00000000">
            <w:pPr>
              <w:pStyle w:val="TableParagraph"/>
              <w:spacing w:before="60"/>
              <w:ind w:left="99"/>
              <w:rPr>
                <w:rFonts w:ascii="Segoe UI Symbol" w:hAnsi="Segoe UI Symbol"/>
                <w:sz w:val="18"/>
              </w:rPr>
            </w:pPr>
            <w:r>
              <w:rPr>
                <w:rFonts w:ascii="Segoe UI Symbol" w:hAnsi="Segoe UI Symbol"/>
                <w:color w:val="252525"/>
                <w:spacing w:val="-10"/>
                <w:sz w:val="18"/>
              </w:rPr>
              <w:t>☐</w:t>
            </w:r>
          </w:p>
        </w:tc>
        <w:tc>
          <w:tcPr>
            <w:tcW w:w="2427" w:type="dxa"/>
          </w:tcPr>
          <w:p w14:paraId="5F30E468" w14:textId="77777777" w:rsidR="00A640B7" w:rsidRDefault="00A640B7">
            <w:pPr>
              <w:pStyle w:val="TableParagraph"/>
              <w:spacing w:before="0"/>
              <w:ind w:left="0"/>
              <w:rPr>
                <w:rFonts w:ascii="Times New Roman"/>
                <w:sz w:val="18"/>
              </w:rPr>
            </w:pPr>
          </w:p>
        </w:tc>
      </w:tr>
    </w:tbl>
    <w:p w14:paraId="20FA21CB" w14:textId="77777777" w:rsidR="00A640B7" w:rsidRDefault="00A640B7">
      <w:pPr>
        <w:pStyle w:val="BodyText"/>
        <w:spacing w:before="14"/>
        <w:rPr>
          <w:b/>
          <w:sz w:val="28"/>
        </w:rPr>
      </w:pPr>
    </w:p>
    <w:p w14:paraId="36EF3D31" w14:textId="77777777" w:rsidR="00A640B7" w:rsidRDefault="00000000">
      <w:pPr>
        <w:pStyle w:val="BodyText"/>
        <w:spacing w:line="264" w:lineRule="auto"/>
        <w:ind w:left="165" w:right="88"/>
      </w:pPr>
      <w:r>
        <w:rPr>
          <w:color w:val="252525"/>
        </w:rPr>
        <w:t>We confirm that no gift, commission or benefit has been offered to any AWF employee, that this bid was prepared independently, and that we will inform AWF of any change before contract award.</w:t>
      </w:r>
    </w:p>
    <w:p w14:paraId="130B4F7B" w14:textId="77777777" w:rsidR="00A640B7" w:rsidRDefault="00A640B7">
      <w:pPr>
        <w:pStyle w:val="BodyText"/>
        <w:spacing w:before="3" w:after="1"/>
        <w:rPr>
          <w:sz w:val="10"/>
        </w:rPr>
      </w:pPr>
    </w:p>
    <w:tbl>
      <w:tblPr>
        <w:tblW w:w="0" w:type="auto"/>
        <w:tblInd w:w="175"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4514"/>
        <w:gridCol w:w="4512"/>
      </w:tblGrid>
      <w:tr w:rsidR="00A640B7" w14:paraId="0DF77298" w14:textId="77777777">
        <w:trPr>
          <w:trHeight w:val="575"/>
        </w:trPr>
        <w:tc>
          <w:tcPr>
            <w:tcW w:w="4514" w:type="dxa"/>
          </w:tcPr>
          <w:p w14:paraId="33F4CA85" w14:textId="77777777" w:rsidR="00A640B7" w:rsidRDefault="00000000">
            <w:pPr>
              <w:pStyle w:val="TableParagraph"/>
              <w:spacing w:before="61"/>
              <w:rPr>
                <w:sz w:val="18"/>
              </w:rPr>
            </w:pPr>
            <w:r>
              <w:rPr>
                <w:noProof/>
                <w:sz w:val="18"/>
              </w:rPr>
              <mc:AlternateContent>
                <mc:Choice Requires="wpg">
                  <w:drawing>
                    <wp:anchor distT="0" distB="0" distL="0" distR="0" simplePos="0" relativeHeight="486884352" behindDoc="1" locked="0" layoutInCell="1" allowOverlap="1" wp14:anchorId="1D40E1C7" wp14:editId="5D22586C">
                      <wp:simplePos x="0" y="0"/>
                      <wp:positionH relativeFrom="column">
                        <wp:posOffset>64007</wp:posOffset>
                      </wp:positionH>
                      <wp:positionV relativeFrom="paragraph">
                        <wp:posOffset>304633</wp:posOffset>
                      </wp:positionV>
                      <wp:extent cx="2036445" cy="7620"/>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5" name="Graphic 55"/>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1E4D429B" id="Group 54" o:spid="_x0000_s1026" style="position:absolute;margin-left:5.05pt;margin-top:24pt;width:160.35pt;height:.6pt;z-index:-1643212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Qa5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TNsQbEaBbzptIInyJFPjl6ev25nOyrf&#10;ZedmHt+2knuXoEm8CAQNnbKE763bCB2IZodH61rBZj1iZY/4UfUQUPZe8DII3lGCggdKUPC7Nrth&#10;zt/z0/OQNOdJ+bNaH8RWB6u7mhKWdrZKdenlZz1eTCjpZYC+rQcCnwYl1YKQGvFlc1L5KhbxbB7+&#10;I6tllT1UUvoqLBS7ewnkwLCpeOo/3wdGeOVmwLo1s2XrF0ydm1RBzjZpp+OnttPZCYfb4DhTav/s&#10;GQhK5HeF8vHvRA+gB7segJP3OrwmgSDMuT3+YmCIT59Sh5N90r2KWNIPzbc++PqbSn/dO51XfqKo&#10;6L6iboOKDij8+IhevSyX++B1fkpXfwEAAP//AwBQSwMEFAAGAAgAAAAhANKDN2reAAAACAEAAA8A&#10;AABkcnMvZG93bnJldi54bWxMj8FOwzAQRO9I/IO1SNyonQZQG+JUVQWcKiRaJNSbG2+TqPE6it0k&#10;/XuWExxnZzT7Jl9NrhUD9qHxpCGZKRBIpbcNVRq+9m8PCxAhGrKm9YQarhhgVdze5CazfqRPHHax&#10;ElxCITMa6hi7TMpQ1uhMmPkOib2T752JLPtK2t6MXO5aOVfqWTrTEH+oTYebGsvz7uI0vI9mXKfJ&#10;67A9nzbXw/7p43uboNb3d9P6BUTEKf6F4Ref0aFgpqO/kA2iZa0STmp4XPAk9tNU8ZQjH5ZzkEUu&#10;/w8ofgAAAP//AwBQSwECLQAUAAYACAAAACEAtoM4kv4AAADhAQAAEwAAAAAAAAAAAAAAAAAAAAAA&#10;W0NvbnRlbnRfVHlwZXNdLnhtbFBLAQItABQABgAIAAAAIQA4/SH/1gAAAJQBAAALAAAAAAAAAAAA&#10;AAAAAC8BAABfcmVscy8ucmVsc1BLAQItABQABgAIAAAAIQBiuQa5cAIAAJIFAAAOAAAAAAAAAAAA&#10;AAAAAC4CAABkcnMvZTJvRG9jLnhtbFBLAQItABQABgAIAAAAIQDSgzdq3gAAAAgBAAAPAAAAAAAA&#10;AAAAAAAAAMoEAABkcnMvZG93bnJldi54bWxQSwUGAAAAAAQABADzAAAA1QUAAAAA&#10;">
                      <v:shape id="Graphic 55"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3xgAAANsAAAAPAAAAZHJzL2Rvd25yZXYueG1sRI9Pa8JA&#10;FMTvQr/D8gq9mU1FpY1ZRVoUqSdNRY+P7Msfm30bsluN/fTdgtDjMDO/YdJFbxpxoc7VlhU8RzEI&#10;4tzqmksFn9lq+ALCeWSNjWVScCMHi/nDIMVE2yvv6LL3pQgQdgkqqLxvEyldXpFBF9mWOHiF7Qz6&#10;ILtS6g6vAW4aOYrjqTRYc1iosKW3ivKv/bdRML59jMbH4/kwXePyfVucsp/Va6bU02O/nIHw1Pv/&#10;8L290QomE/j7En6AnP8CAAD//wMAUEsBAi0AFAAGAAgAAAAhANvh9svuAAAAhQEAABMAAAAAAAAA&#10;AAAAAAAAAAAAAFtDb250ZW50X1R5cGVzXS54bWxQSwECLQAUAAYACAAAACEAWvQsW78AAAAVAQAA&#10;CwAAAAAAAAAAAAAAAAAfAQAAX3JlbHMvLnJlbHNQSwECLQAUAAYACAAAACEAP/2998YAAADbAAAA&#10;DwAAAAAAAAAAAAAAAAAHAgAAZHJzL2Rvd25yZXYueG1sUEsFBgAAAAADAAMAtwAAAPoCAAAAAA==&#10;" path="m,l2036071,e" filled="f" strokecolor="#242424" strokeweight=".20156mm">
                        <v:path arrowok="t"/>
                      </v:shape>
                    </v:group>
                  </w:pict>
                </mc:Fallback>
              </mc:AlternateContent>
            </w:r>
            <w:r>
              <w:rPr>
                <w:color w:val="252525"/>
                <w:spacing w:val="-4"/>
                <w:sz w:val="18"/>
              </w:rPr>
              <w:t>Name:</w:t>
            </w:r>
          </w:p>
        </w:tc>
        <w:tc>
          <w:tcPr>
            <w:tcW w:w="4512" w:type="dxa"/>
          </w:tcPr>
          <w:p w14:paraId="510A29EE" w14:textId="77777777" w:rsidR="00A640B7" w:rsidRDefault="00000000">
            <w:pPr>
              <w:pStyle w:val="TableParagraph"/>
              <w:spacing w:before="61"/>
              <w:ind w:left="98"/>
              <w:rPr>
                <w:sz w:val="18"/>
              </w:rPr>
            </w:pPr>
            <w:r>
              <w:rPr>
                <w:noProof/>
                <w:sz w:val="18"/>
              </w:rPr>
              <mc:AlternateContent>
                <mc:Choice Requires="wpg">
                  <w:drawing>
                    <wp:anchor distT="0" distB="0" distL="0" distR="0" simplePos="0" relativeHeight="486884864" behindDoc="1" locked="0" layoutInCell="1" allowOverlap="1" wp14:anchorId="09A70BDE" wp14:editId="687EF4F3">
                      <wp:simplePos x="0" y="0"/>
                      <wp:positionH relativeFrom="column">
                        <wp:posOffset>62484</wp:posOffset>
                      </wp:positionH>
                      <wp:positionV relativeFrom="paragraph">
                        <wp:posOffset>304633</wp:posOffset>
                      </wp:positionV>
                      <wp:extent cx="2036445" cy="7620"/>
                      <wp:effectExtent l="0" t="0" r="0" b="0"/>
                      <wp:wrapNone/>
                      <wp:docPr id="56" name="Group 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7" name="Graphic 57"/>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2488B560" id="Group 56" o:spid="_x0000_s1026" style="position:absolute;margin-left:4.9pt;margin-top:24pt;width:160.35pt;height:.6pt;z-index:-16431616;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qYhcAIAAJIFAAAOAAAAZHJzL2Uyb0RvYy54bWykVNtqGzEQfS/0H4Te67U3voTF61DixhRC&#10;GohLn2Wt9kK1kjqSvfbfd6S92HFCH1IWxJFmNJczZ7W8O9aSHATYSquUTkZjSoTiOqtUkdKf24cv&#10;t5RYx1TGpFYipSdh6d3q86dlYxIR61LLTADBIMomjUlp6ZxJosjyUtTMjrQRCo25hpo53EIRZcAa&#10;jF7LKB6P51GjITOgubAWT9etka5C/DwX3P3IcysckSnF2lxYIaw7v0arJUsKYKaseFcG+0AVNasU&#10;Jh1CrZljZA/Vm1B1xUFbnbsR13Wk87ziIvSA3UzGV91sQO9N6KVImsIMNCG1Vzx9OCx/OmzAvJhn&#10;aKtH+Kj5b4u8RI0pkku73xdn52MOtb+ETZBjYPQ0MCqOjnA8jMc38+l0RglH22Ied4TzEqfy5hIv&#10;v/3rWsSSNmUobCikMagceybH/h85LyUzInBuffPPQKospbMFJYrVKOBNpxU8QY58cvTy/HU721H5&#10;Ljs38/i2ldy7BE3iRSBo6JQlfG/dRuhANDs8WtcKNusRK3vEj6qHgLL3gpdB8I4SFDxQgoLftdkN&#10;c/6en56HpDlPyp/V+iC2Oljd1ZSwtLNVqksvP+vxYkJJLwP0bT0Q+DQoqRaE1Igvm5PKV7GIZ/Pw&#10;H1ktq+yhktJXYaHY3UsgB4ZNxVP/+T4wwis3A9atmS1bv2Dq3KQKcrZJOx0/tZ3OTjjcBseZUvtn&#10;z0BQIr8rlI9/J3oAPdj1AJy81+E1CQRhzu3xFwNDfPqUOpzsk+5VxJJ+aL71wdffVPrr3um88hNF&#10;RfcVdRtUdEDhx0f06mW53Aev81O6+gs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BrRqYhcAIAAJIFAAAOAAAAAAAAAAAA&#10;AAAAAC4CAABkcnMvZTJvRG9jLnhtbFBLAQItABQABgAIAAAAIQA+i9pk3gAAAAcBAAAPAAAAAAAA&#10;AAAAAAAAAMoEAABkcnMvZG93bnJldi54bWxQSwUGAAAAAAQABADzAAAA1QUAAAAA&#10;">
                      <v:shape id="Graphic 57"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4YbxQAAANsAAAAPAAAAZHJzL2Rvd25yZXYueG1sRI9Ba8JA&#10;FITvgv9heYI33ShqbXQVabGInmpa7PGRfSZps29DdtXor+8KgsdhZr5h5svGlOJMtSssKxj0IxDE&#10;qdUFZwq+knVvCsJ5ZI2lZVJwJQfLRbs1x1jbC3/See8zESDsYlSQe1/FUro0J4Oubyvi4B1tbdAH&#10;WWdS13gJcFPKYRRNpMGCw0KOFb3llP7tT0bB6Lodjg6H3+/JB67ed8ef5LZ+TZTqdprVDISnxj/D&#10;j/ZGKxi/wP1L+AFy8Q8AAP//AwBQSwECLQAUAAYACAAAACEA2+H2y+4AAACFAQAAEwAAAAAAAAAA&#10;AAAAAAAAAAAAW0NvbnRlbnRfVHlwZXNdLnhtbFBLAQItABQABgAIAAAAIQBa9CxbvwAAABUBAAAL&#10;AAAAAAAAAAAAAAAAAB8BAABfcmVscy8ucmVsc1BLAQItABQABgAIAAAAIQCgY4YbxQAAANsAAAAP&#10;AAAAAAAAAAAAAAAAAAcCAABkcnMvZG93bnJldi54bWxQSwUGAAAAAAMAAwC3AAAA+QIAAAAA&#10;" path="m,l2036071,e" filled="f" strokecolor="#242424" strokeweight=".20156mm">
                        <v:path arrowok="t"/>
                      </v:shape>
                    </v:group>
                  </w:pict>
                </mc:Fallback>
              </mc:AlternateContent>
            </w:r>
            <w:r>
              <w:rPr>
                <w:color w:val="252525"/>
                <w:spacing w:val="-2"/>
                <w:sz w:val="18"/>
              </w:rPr>
              <w:t>Signature:</w:t>
            </w:r>
          </w:p>
        </w:tc>
      </w:tr>
      <w:tr w:rsidR="00A640B7" w14:paraId="65B44B3F" w14:textId="77777777">
        <w:trPr>
          <w:trHeight w:val="575"/>
        </w:trPr>
        <w:tc>
          <w:tcPr>
            <w:tcW w:w="4514" w:type="dxa"/>
          </w:tcPr>
          <w:p w14:paraId="68F3F09B" w14:textId="77777777" w:rsidR="00A640B7" w:rsidRDefault="00000000">
            <w:pPr>
              <w:pStyle w:val="TableParagraph"/>
              <w:rPr>
                <w:sz w:val="18"/>
              </w:rPr>
            </w:pPr>
            <w:r>
              <w:rPr>
                <w:noProof/>
                <w:sz w:val="18"/>
              </w:rPr>
              <mc:AlternateContent>
                <mc:Choice Requires="wpg">
                  <w:drawing>
                    <wp:anchor distT="0" distB="0" distL="0" distR="0" simplePos="0" relativeHeight="486885376" behindDoc="1" locked="0" layoutInCell="1" allowOverlap="1" wp14:anchorId="6987FC0C" wp14:editId="20DD362C">
                      <wp:simplePos x="0" y="0"/>
                      <wp:positionH relativeFrom="column">
                        <wp:posOffset>64007</wp:posOffset>
                      </wp:positionH>
                      <wp:positionV relativeFrom="paragraph">
                        <wp:posOffset>304887</wp:posOffset>
                      </wp:positionV>
                      <wp:extent cx="2036445" cy="7620"/>
                      <wp:effectExtent l="0" t="0" r="0" b="0"/>
                      <wp:wrapNone/>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59" name="Graphic 59"/>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6B2CCA1D" id="Group 58" o:spid="_x0000_s1026" style="position:absolute;margin-left:5.05pt;margin-top:24pt;width:160.35pt;height:.6pt;z-index:-16431104;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yZccQIAAJIFAAAOAAAAZHJzL2Uyb0RvYy54bWykVFtr2zAUfh/sPwi9L3bcXDoTp4xmDYPS&#10;FpqxZ0WWL0yWtCMlTv/9jmQ7SdOyhw6D+KRzdC7f+azFzaGRZC/A1lpldDyKKRGK67xWZUZ/bu6+&#10;XFNiHVM5k1qJjL4IS2+Wnz8tWpOKRFda5gIIBlE2bU1GK+dMGkWWV6JhdqSNUGgsNDTM4RbKKAfW&#10;YvRGRkkcz6JWQ25Ac2Etnq46I12G+EUhuHssCisckRnF2lxYIaxbv0bLBUtLYKaqeV8G+0AVDasV&#10;Jj2GWjHHyA7qN6GamoO2unAjrptIF0XNRegBuxnHF92sQe9M6KVM29IcaUJqL3j6cFj+sF+DeTZP&#10;0FWP8F7z3xZ5iVpTpud2vy9PzocCGn8JmyCHwOjLkVFxcITjYRJfzSaTKSUcbfNZ0hPOK5zKm0u8&#10;+v6vaxFLu5ShsGMhrUHl2BM59v/Iea6YEYFz65t/AlLnGZ1+pUSxBgW87rWCJ8iRT45enr9+Z3sq&#10;32XnapZcd5J7l6BxMg8EHTtlKd9ZtxY6EM3299Z1gs0HxKoB8YMaIKDsveBlELyjBAUPlKDgt112&#10;w5y/56fnIWlPk/Jnjd6LjQ5WdzElLO1klercy886no8pGWSAvp0HAp8GJdWBkBrxeXNS+SrmyXQW&#10;/iOrZZ3f1VL6KiyU21sJZM+wqWTiP98HRnjlZsC6FbNV5xdMvZtUQc427abjp7bV+QsOt8VxZtT+&#10;2TEQlMgfCuXj34kBwAC2AwAnb3V4TQJBmHNz+MXAEJ8+ow4n+6AHFbF0GJpv/ejrbyr9bed0UfuJ&#10;oqKHivoNKjqg8OMjevWynO+D1+kpXf4F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1rcmXHECAACSBQAADgAAAAAAAAAA&#10;AAAAAAAuAgAAZHJzL2Uyb0RvYy54bWxQSwECLQAUAAYACAAAACEA0oM3at4AAAAIAQAADwAAAAAA&#10;AAAAAAAAAADLBAAAZHJzL2Rvd25yZXYueG1sUEsFBgAAAAAEAAQA8wAAANYFAAAAAA==&#10;">
                      <v:shape id="Graphic 59"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fyxQAAANsAAAAPAAAAZHJzL2Rvd25yZXYueG1sRI9Ba8JA&#10;FITvQv/D8gredFNRMamrSEURe9K02OMj+0zSZt+G7KrRX+8KBY/DzHzDTOetqcSZGldaVvDWj0AQ&#10;Z1aXnCv4Sle9CQjnkTVWlknBlRzMZy+dKSbaXnhH573PRYCwS1BB4X2dSOmyggy6vq2Jg3e0jUEf&#10;ZJNL3eAlwE0lB1E0lgZLDgsF1vRRUPa3PxkFw+t2MDwcfr/Ha1wsP48/6W0Vp0p1X9vFOwhPrX+G&#10;/9sbrWAUw+NL+AFydgcAAP//AwBQSwECLQAUAAYACAAAACEA2+H2y+4AAACFAQAAEwAAAAAAAAAA&#10;AAAAAAAAAAAAW0NvbnRlbnRfVHlwZXNdLnhtbFBLAQItABQABgAIAAAAIQBa9CxbvwAAABUBAAAL&#10;AAAAAAAAAAAAAAAAAB8BAABfcmVscy8ucmVsc1BLAQItABQABgAIAAAAIQC+sLfyxQAAANsAAAAP&#10;AAAAAAAAAAAAAAAAAAcCAABkcnMvZG93bnJldi54bWxQSwUGAAAAAAMAAwC3AAAA+QIAAAAA&#10;" path="m,l2036071,e" filled="f" strokecolor="#242424" strokeweight=".20156mm">
                        <v:path arrowok="t"/>
                      </v:shape>
                    </v:group>
                  </w:pict>
                </mc:Fallback>
              </mc:AlternateContent>
            </w:r>
            <w:r>
              <w:rPr>
                <w:color w:val="252525"/>
                <w:sz w:val="18"/>
              </w:rPr>
              <w:t>Title</w:t>
            </w:r>
            <w:r>
              <w:rPr>
                <w:color w:val="252525"/>
                <w:spacing w:val="-4"/>
                <w:sz w:val="18"/>
              </w:rPr>
              <w:t xml:space="preserve"> </w:t>
            </w:r>
            <w:r>
              <w:rPr>
                <w:color w:val="252525"/>
                <w:sz w:val="18"/>
              </w:rPr>
              <w:t xml:space="preserve">/ </w:t>
            </w:r>
            <w:r>
              <w:rPr>
                <w:color w:val="252525"/>
                <w:spacing w:val="-2"/>
                <w:sz w:val="18"/>
              </w:rPr>
              <w:t>Position:</w:t>
            </w:r>
          </w:p>
        </w:tc>
        <w:tc>
          <w:tcPr>
            <w:tcW w:w="4512" w:type="dxa"/>
          </w:tcPr>
          <w:p w14:paraId="71625DC5" w14:textId="77777777" w:rsidR="00A640B7" w:rsidRDefault="00000000">
            <w:pPr>
              <w:pStyle w:val="TableParagraph"/>
              <w:ind w:left="98"/>
              <w:rPr>
                <w:sz w:val="18"/>
              </w:rPr>
            </w:pPr>
            <w:r>
              <w:rPr>
                <w:noProof/>
                <w:sz w:val="18"/>
              </w:rPr>
              <mc:AlternateContent>
                <mc:Choice Requires="wpg">
                  <w:drawing>
                    <wp:anchor distT="0" distB="0" distL="0" distR="0" simplePos="0" relativeHeight="486885888" behindDoc="1" locked="0" layoutInCell="1" allowOverlap="1" wp14:anchorId="6173F958" wp14:editId="39318A1F">
                      <wp:simplePos x="0" y="0"/>
                      <wp:positionH relativeFrom="column">
                        <wp:posOffset>62484</wp:posOffset>
                      </wp:positionH>
                      <wp:positionV relativeFrom="paragraph">
                        <wp:posOffset>304887</wp:posOffset>
                      </wp:positionV>
                      <wp:extent cx="2036445" cy="7620"/>
                      <wp:effectExtent l="0" t="0" r="0" b="0"/>
                      <wp:wrapNone/>
                      <wp:docPr id="60" name="Group 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61" name="Graphic 61"/>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6F480E87" id="Group 60" o:spid="_x0000_s1026" style="position:absolute;margin-left:4.9pt;margin-top:24pt;width:160.35pt;height:.6pt;z-index:-16430592;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mj7cAIAAJIFAAAOAAAAZHJzL2Uyb0RvYy54bWykVF1r2zAUfR/sPwi9L3bcNCkmThnNGgal&#10;KzRjz4osfzBZ0q6U2P33u5LtJE3LHjoM4kj36n6ce6zlbddIchBga60yOp3ElAjFdV6rMqM/t/df&#10;biixjqmcSa1ERl+Epberz5+WrUlFoistcwEEgyibtiajlXMmjSLLK9EwO9FGKDQWGhrmcAtllANr&#10;MXojoySO51GrITegubAWT9e9ka5C/KIQ3P0oCisckRnF2lxYIaw7v0arJUtLYKaq+VAG+0AVDasV&#10;Jj2GWjPHyB7qN6GamoO2unATrptIF0XNRegBu5nGF91sQO9N6KVM29IcaUJqL3j6cFj+eNiAeTZP&#10;0FeP8EHz3xZ5iVpTpud2vy9Pzl0Bjb+ETZAuMPpyZFR0jnA8TOKr+Wx2TQlH22KeDITzCqfy5hKv&#10;vv3rWsTSPmUo7FhIa1A59kSO/T9ynitmRODc+uafgNR5RudTShRrUMCbQSt4ghz55Ojl+Rt2dqDy&#10;XXau5slNL7l3CZomi0DQsVOW8r11G6ED0ezwYF0v2HxErBoR79QIAWXvBS+D4B0lKHigBAW/67Mb&#10;5vw9Pz0PSXualD9r9EFsdbC6iylhaSerVOdeftbxAokaZYC+vQcCnwYl1YOQGvF5c1L5KhbJ9Tz8&#10;R1bLOr+vpfRVWCh3dxLIgWFTycx/vg+M8MrNgHVrZqveL5gGN6mCnG3aT8dPbafzFxxui+PMqP2z&#10;ZyAokd8Vyse/EyOAEexGAE7e6fCaBIIw57b7xcAQnz6jDif7qEcVsXQcmm/96OtvKv1173RR+4mi&#10;oseKhg0qOqDw4yN69bKc74PX6Sld/QU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Bn1mj7cAIAAJIFAAAOAAAAAAAAAAAA&#10;AAAAAC4CAABkcnMvZTJvRG9jLnhtbFBLAQItABQABgAIAAAAIQA+i9pk3gAAAAcBAAAPAAAAAAAA&#10;AAAAAAAAAMoEAABkcnMvZG93bnJldi54bWxQSwUGAAAAAAQABADzAAAA1QUAAAAA&#10;">
                      <v:shape id="Graphic 61"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qnFJxgAAANsAAAAPAAAAZHJzL2Rvd25yZXYueG1sRI9Pa8JA&#10;FMTvhX6H5RV6azaKhBrdiFSU0p5qFD0+si9/bPZtyG419tO7QqHHYWZ+w8wXg2nFmXrXWFYwimIQ&#10;xIXVDVcKdvn65RWE88gaW8uk4EoOFtnjwxxTbS/8Reetr0SAsEtRQe19l0rpipoMush2xMErbW/Q&#10;B9lXUvd4CXDTynEcJ9Jgw2Ghxo7eaiq+tz9GweT6MZ4cDqd9ssHl6rM85r/raa7U89OwnIHwNPj/&#10;8F/7XStIRnD/En6AzG4AAAD//wMAUEsBAi0AFAAGAAgAAAAhANvh9svuAAAAhQEAABMAAAAAAAAA&#10;AAAAAAAAAAAAAFtDb250ZW50X1R5cGVzXS54bWxQSwECLQAUAAYACAAAACEAWvQsW78AAAAVAQAA&#10;CwAAAAAAAAAAAAAAAAAfAQAAX3JlbHMvLnJlbHNQSwECLQAUAAYACAAAACEAjqpxScYAAADbAAAA&#10;DwAAAAAAAAAAAAAAAAAHAgAAZHJzL2Rvd25yZXYueG1sUEsFBgAAAAADAAMAtwAAAPoCAAAAAA==&#10;" path="m,l2036071,e" filled="f" strokecolor="#242424" strokeweight=".20156mm">
                        <v:path arrowok="t"/>
                      </v:shape>
                    </v:group>
                  </w:pict>
                </mc:Fallback>
              </mc:AlternateContent>
            </w:r>
            <w:r>
              <w:rPr>
                <w:color w:val="252525"/>
                <w:spacing w:val="-2"/>
                <w:sz w:val="18"/>
              </w:rPr>
              <w:t>Date:</w:t>
            </w:r>
          </w:p>
        </w:tc>
      </w:tr>
      <w:tr w:rsidR="00A640B7" w14:paraId="3D98F3EB" w14:textId="77777777">
        <w:trPr>
          <w:trHeight w:val="575"/>
        </w:trPr>
        <w:tc>
          <w:tcPr>
            <w:tcW w:w="4514" w:type="dxa"/>
          </w:tcPr>
          <w:p w14:paraId="50B79351" w14:textId="77777777" w:rsidR="00A640B7" w:rsidRDefault="00000000">
            <w:pPr>
              <w:pStyle w:val="TableParagraph"/>
              <w:rPr>
                <w:sz w:val="18"/>
              </w:rPr>
            </w:pPr>
            <w:r>
              <w:rPr>
                <w:noProof/>
                <w:sz w:val="18"/>
              </w:rPr>
              <mc:AlternateContent>
                <mc:Choice Requires="wpg">
                  <w:drawing>
                    <wp:anchor distT="0" distB="0" distL="0" distR="0" simplePos="0" relativeHeight="486886400" behindDoc="1" locked="0" layoutInCell="1" allowOverlap="1" wp14:anchorId="3C8CA958" wp14:editId="7B4965E3">
                      <wp:simplePos x="0" y="0"/>
                      <wp:positionH relativeFrom="column">
                        <wp:posOffset>64007</wp:posOffset>
                      </wp:positionH>
                      <wp:positionV relativeFrom="paragraph">
                        <wp:posOffset>304887</wp:posOffset>
                      </wp:positionV>
                      <wp:extent cx="2036445" cy="7620"/>
                      <wp:effectExtent l="0" t="0" r="0" b="0"/>
                      <wp:wrapNone/>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63" name="Graphic 63"/>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1FCCE294" id="Group 62" o:spid="_x0000_s1026" style="position:absolute;margin-left:5.05pt;margin-top:24pt;width:160.35pt;height:.6pt;z-index:-16430080;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chjcQIAAJIFAAAOAAAAZHJzL2Uyb0RvYy54bWykVNtqGzEQfS/0H4Te67XXjh0Wr0OJG1MI&#10;aSAufZa12gvVSupI9tp/35H2YscJfUhZEEea0VzOnNXy7lhLchBgK61SOhmNKRGK66xSRUp/bh++&#10;3FJiHVMZk1qJlJ6EpXerz5+WjUlErEstMwEEgyibNCalpXMmiSLLS1EzO9JGKDTmGmrmcAtFlAFr&#10;MHoto3g8nkeNhsyA5sJaPF23RroK8fNccPcjz61wRKYUa3NhhbDu/BqtliwpgJmy4l0Z7ANV1KxS&#10;mHQItWaOkT1Ub0LVFQdtde5GXNeRzvOKi9ADdjMZX3WzAb03oZciaQoz0ITUXvH04bD86bAB82Ke&#10;oa0e4aPmvy3yEjWmSC7tfl+cnY851P4SNkGOgdHTwKg4OsLxMB5P57PZDSUcbYt53BHOS5zKm0u8&#10;/PavaxFL2pShsKGQxqBy7Jkc+3/kvJTMiMC59c0/A6mylM6nlChWo4A3nVbwBDnyydHL89ftbEfl&#10;u+xM5/FtK7l3CZrEi0DQ0ClL+N66jdCBaHZ4tK4VbNYjVvaIH1UPAWXvBS+D4B0lKHigBAW/a7Mb&#10;5vw9Pz0PSXOelD+r9UFsdbC6qylhaWerVJdeftbjxYSSXgbo23og8GlQUi0IqRFfNieVr2IR38zD&#10;f2S1rLKHSkpfhYVidy+BHBg2Fc/85/vACK/cDFi3ZrZs/YKpc5MqyNkm7XT81HY6O+FwGxxnSu2f&#10;PQNBifyuUD7+negB9GDXA3DyXofXJBCEObfHXwwM8elT6nCyT7pXEUv6ofnWB19/U+mve6fzyk8U&#10;Fd1X1G1Q0QGFHx/Rq5flch+8zk/p6i8AAAD//wMAUEsDBBQABgAIAAAAIQDSgzdq3gAAAAgBAAAP&#10;AAAAZHJzL2Rvd25yZXYueG1sTI/BTsMwEETvSPyDtUjcqJ0GUBviVFUFnCokWiTUmxtvk6jxOord&#10;JP17lhMcZ2c0+yZfTa4VA/ah8aQhmSkQSKW3DVUavvZvDwsQIRqypvWEGq4YYFXc3uQms36kTxx2&#10;sRJcQiEzGuoYu0zKUNboTJj5Dom9k++diSz7StrejFzuWjlX6lk60xB/qE2HmxrL8+7iNLyPZlyn&#10;yeuwPZ8218P+6eN7m6DW93fT+gVExCn+heEXn9GhYKajv5ANomWtEk5qeFzwJPbTVPGUIx+Wc5BF&#10;Lv8PKH4AAAD//wMAUEsBAi0AFAAGAAgAAAAhALaDOJL+AAAA4QEAABMAAAAAAAAAAAAAAAAAAAAA&#10;AFtDb250ZW50X1R5cGVzXS54bWxQSwECLQAUAAYACAAAACEAOP0h/9YAAACUAQAACwAAAAAAAAAA&#10;AAAAAAAvAQAAX3JlbHMvLnJlbHNQSwECLQAUAAYACAAAACEAbinIY3ECAACSBQAADgAAAAAAAAAA&#10;AAAAAAAuAgAAZHJzL2Uyb0RvYy54bWxQSwECLQAUAAYACAAAACEA0oM3at4AAAAIAQAADwAAAAAA&#10;AAAAAAAAAADLBAAAZHJzL2Rvd25yZXYueG1sUEsFBgAAAAAEAAQA8wAAANYFAAAAAA==&#10;">
                      <v:shape id="Graphic 63"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EqlxgAAANsAAAAPAAAAZHJzL2Rvd25yZXYueG1sRI9Ba8JA&#10;FITvgv9heUJvutFKsGlWEYul1FONxR4f2WcSzb4N2W2M/fXdgtDjMDPfMOmqN7XoqHWVZQXTSQSC&#10;OLe64kLBIduOFyCcR9ZYWyYFN3KwWg4HKSbaXvmDur0vRICwS1BB6X2TSOnykgy6iW2Ig3eyrUEf&#10;ZFtI3eI1wE0tZ1EUS4MVh4USG9qUlF/230bB/PY+mx+P58/4Fdcvu9NX9rN9ypR6GPXrZxCeev8f&#10;vrfftIL4Ef6+hB8gl78AAAD//wMAUEsBAi0AFAAGAAgAAAAhANvh9svuAAAAhQEAABMAAAAAAAAA&#10;AAAAAAAAAAAAAFtDb250ZW50X1R5cGVzXS54bWxQSwECLQAUAAYACAAAACEAWvQsW78AAAAVAQAA&#10;CwAAAAAAAAAAAAAAAAAfAQAAX3JlbHMvLnJlbHNQSwECLQAUAAYACAAAACEAETRKpcYAAADbAAAA&#10;DwAAAAAAAAAAAAAAAAAHAgAAZHJzL2Rvd25yZXYueG1sUEsFBgAAAAADAAMAtwAAAPoCAAAAAA==&#10;" path="m,l2036071,e" filled="f" strokecolor="#242424" strokeweight=".20156mm">
                        <v:path arrowok="t"/>
                      </v:shape>
                    </v:group>
                  </w:pict>
                </mc:Fallback>
              </mc:AlternateContent>
            </w:r>
            <w:r>
              <w:rPr>
                <w:color w:val="252525"/>
                <w:spacing w:val="-2"/>
                <w:sz w:val="18"/>
              </w:rPr>
              <w:t>Company:</w:t>
            </w:r>
          </w:p>
        </w:tc>
        <w:tc>
          <w:tcPr>
            <w:tcW w:w="4512" w:type="dxa"/>
          </w:tcPr>
          <w:p w14:paraId="2D9B65B1" w14:textId="77777777" w:rsidR="00A640B7" w:rsidRDefault="00000000">
            <w:pPr>
              <w:pStyle w:val="TableParagraph"/>
              <w:ind w:left="98"/>
              <w:rPr>
                <w:sz w:val="18"/>
              </w:rPr>
            </w:pPr>
            <w:r>
              <w:rPr>
                <w:noProof/>
                <w:sz w:val="18"/>
              </w:rPr>
              <mc:AlternateContent>
                <mc:Choice Requires="wpg">
                  <w:drawing>
                    <wp:anchor distT="0" distB="0" distL="0" distR="0" simplePos="0" relativeHeight="486886912" behindDoc="1" locked="0" layoutInCell="1" allowOverlap="1" wp14:anchorId="49D6BC43" wp14:editId="4E01277D">
                      <wp:simplePos x="0" y="0"/>
                      <wp:positionH relativeFrom="column">
                        <wp:posOffset>62484</wp:posOffset>
                      </wp:positionH>
                      <wp:positionV relativeFrom="paragraph">
                        <wp:posOffset>304887</wp:posOffset>
                      </wp:positionV>
                      <wp:extent cx="2036445" cy="762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36445" cy="7620"/>
                                <a:chOff x="0" y="0"/>
                                <a:chExt cx="2036445" cy="7620"/>
                              </a:xfrm>
                            </wpg:grpSpPr>
                            <wps:wsp>
                              <wps:cNvPr id="65" name="Graphic 65"/>
                              <wps:cNvSpPr/>
                              <wps:spPr>
                                <a:xfrm>
                                  <a:off x="0" y="3628"/>
                                  <a:ext cx="2036445" cy="1270"/>
                                </a:xfrm>
                                <a:custGeom>
                                  <a:avLst/>
                                  <a:gdLst/>
                                  <a:ahLst/>
                                  <a:cxnLst/>
                                  <a:rect l="l" t="t" r="r" b="b"/>
                                  <a:pathLst>
                                    <a:path w="2036445">
                                      <a:moveTo>
                                        <a:pt x="0" y="0"/>
                                      </a:moveTo>
                                      <a:lnTo>
                                        <a:pt x="2036071" y="0"/>
                                      </a:lnTo>
                                    </a:path>
                                  </a:pathLst>
                                </a:custGeom>
                                <a:ln w="7256">
                                  <a:solidFill>
                                    <a:srgbClr val="242424"/>
                                  </a:solidFill>
                                  <a:prstDash val="solid"/>
                                </a:ln>
                              </wps:spPr>
                              <wps:bodyPr wrap="square" lIns="0" tIns="0" rIns="0" bIns="0" rtlCol="0">
                                <a:prstTxWarp prst="textNoShape">
                                  <a:avLst/>
                                </a:prstTxWarp>
                                <a:noAutofit/>
                              </wps:bodyPr>
                            </wps:wsp>
                          </wpg:wgp>
                        </a:graphicData>
                      </a:graphic>
                    </wp:anchor>
                  </w:drawing>
                </mc:Choice>
                <mc:Fallback>
                  <w:pict>
                    <v:group w14:anchorId="6EAD802C" id="Group 64" o:spid="_x0000_s1026" style="position:absolute;margin-left:4.9pt;margin-top:24pt;width:160.35pt;height:.6pt;z-index:-16429568;mso-wrap-distance-left:0;mso-wrap-distance-right:0" coordsize="20364,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lgRcAIAAJIFAAAOAAAAZHJzL2Uyb0RvYy54bWykVF1r2zAUfR/sPwi9L3bcNCkmThnNGgal&#10;KzRjz4osfzBZ0q6U2P33u5LtJE3LHjoM4kj36n6ce6zlbddIchBga60yOp3ElAjFdV6rMqM/t/df&#10;biixjqmcSa1ERl+Epberz5+WrUlFoistcwEEgyibtiajlXMmjSLLK9EwO9FGKDQWGhrmcAtllANr&#10;MXojoySO51GrITegubAWT9e9ka5C/KIQ3P0oCisckRnF2lxYIaw7v0arJUtLYKaq+VAG+0AVDasV&#10;Jj2GWjPHyB7qN6GamoO2unATrptIF0XNRegBu5nGF91sQO9N6KVM29IcaUJqL3j6cFj+eNiAeTZP&#10;0FeP8EHz3xZ5iVpTpud2vy9Pzl0Bjb+ETZAuMPpyZFR0jnA8TOKr+Wx2TQlH22KeDITzCqfy5hKv&#10;vv3rWsTSPmUo7FhIa1A59kSO/T9ynitmRODc+uafgNR5RufYgmINCngzaAVPkCOfHL08f8PODlS+&#10;y87VPLnpJfcuQdNkEQg6dspSvrduI3Qgmh0erOsFm4+IVSPinRohoOy94GUQvKMEBQ+UoOB3fXbD&#10;nL/np+chaU+T8meNPoitDlZ3MSUs7WSV6tzLzzpeTCkZZYC+vQcCnwYl1YOQGvF5c1L5KhbJ9Tz8&#10;R1bLOr+vpfRVWCh3dxLIgWFTycx/vg+M8MrNgHVrZqveL5gGN6mCnG3aT8dPbafzFxxui+PMqP2z&#10;ZyAokd8Vyse/EyOAEexGAE7e6fCaBIIw57b7xcAQnz6jDif7qEcVsXQcmm/96OtvKv1173RR+4mi&#10;oseKhg0qOqDw4yN69bKc74PX6Sld/QUAAP//AwBQSwMEFAAGAAgAAAAhAD6L2mTeAAAABwEAAA8A&#10;AABkcnMvZG93bnJldi54bWxMj0FLw0AQhe+C/2EZwZvdpLHSxmxKKeqpCLaCeJsm0yQ0Oxuy2yT9&#10;944nPc57j/e+ydaTbdVAvW8cG4hnESjiwpUNVwY+D68PS1A+IJfYOiYDV/Kwzm9vMkxLN/IHDftQ&#10;KSlhn6KBOoQu1doXNVn0M9cRi3dyvcUgZ1/pssdRym2r51H0pC02LAs1drStqTjvL9bA24jjJolf&#10;ht35tL1+HxbvX7uYjLm/mzbPoAJN4S8Mv/iCDrkwHd2FS69aAysBDwYel/KR2EkSLUAdRVjNQeeZ&#10;/s+f/wAAAP//AwBQSwECLQAUAAYACAAAACEAtoM4kv4AAADhAQAAEwAAAAAAAAAAAAAAAAAAAAAA&#10;W0NvbnRlbnRfVHlwZXNdLnhtbFBLAQItABQABgAIAAAAIQA4/SH/1gAAAJQBAAALAAAAAAAAAAAA&#10;AAAAAC8BAABfcmVscy8ucmVsc1BLAQItABQABgAIAAAAIQA0LlgRcAIAAJIFAAAOAAAAAAAAAAAA&#10;AAAAAC4CAABkcnMvZTJvRG9jLnhtbFBLAQItABQABgAIAAAAIQA+i9pk3gAAAAcBAAAPAAAAAAAA&#10;AAAAAAAAAMoEAABkcnMvZG93bnJldi54bWxQSwUGAAAAAAQABADzAAAA1QUAAAAA&#10;">
                      <v:shape id="Graphic 65" o:spid="_x0000_s1027" style="position:absolute;top:36;width:20364;height:12;visibility:visible;mso-wrap-style:square;v-text-anchor:top" coordsize="20364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XdKxgAAANsAAAAPAAAAZHJzL2Rvd25yZXYueG1sRI9Ba8JA&#10;FITvBf/D8oTe6qZiQ42uIhaltKeaih4f2WeSmn0bsmsS++tdodDjMDPfMPNlbyrRUuNKywqeRxEI&#10;4szqknMF3+nm6RWE88gaK8uk4EoOlovBwxwTbTv+onbncxEg7BJUUHhfJ1K6rCCDbmRr4uCdbGPQ&#10;B9nkUjfYBbip5DiKYmmw5LBQYE3rgrLz7mIUTK4f48nh8LOPt7h6+zwd09/NNFXqcdivZiA89f4/&#10;/Nd+1wriF7h/CT9ALm4AAAD//wMAUEsBAi0AFAAGAAgAAAAhANvh9svuAAAAhQEAABMAAAAAAAAA&#10;AAAAAAAAAAAAAFtDb250ZW50X1R5cGVzXS54bWxQSwECLQAUAAYACAAAACEAWvQsW78AAAAVAQAA&#10;CwAAAAAAAAAAAAAAAAAfAQAAX3JlbHMvLnJlbHNQSwECLQAUAAYACAAAACEA8ZF3SsYAAADbAAAA&#10;DwAAAAAAAAAAAAAAAAAHAgAAZHJzL2Rvd25yZXYueG1sUEsFBgAAAAADAAMAtwAAAPoCAAAAAA==&#10;" path="m,l2036071,e" filled="f" strokecolor="#242424" strokeweight=".20156mm">
                        <v:path arrowok="t"/>
                      </v:shape>
                    </v:group>
                  </w:pict>
                </mc:Fallback>
              </mc:AlternateContent>
            </w:r>
            <w:r>
              <w:rPr>
                <w:color w:val="252525"/>
                <w:sz w:val="18"/>
              </w:rPr>
              <w:t>Company</w:t>
            </w:r>
            <w:r>
              <w:rPr>
                <w:color w:val="252525"/>
                <w:spacing w:val="-3"/>
                <w:sz w:val="18"/>
              </w:rPr>
              <w:t xml:space="preserve"> </w:t>
            </w:r>
            <w:r>
              <w:rPr>
                <w:color w:val="252525"/>
                <w:spacing w:val="-2"/>
                <w:sz w:val="18"/>
              </w:rPr>
              <w:t>stamp:</w:t>
            </w:r>
          </w:p>
        </w:tc>
      </w:tr>
    </w:tbl>
    <w:p w14:paraId="2FD25630" w14:textId="77777777" w:rsidR="00A640B7" w:rsidRDefault="00A640B7">
      <w:pPr>
        <w:pStyle w:val="BodyText"/>
      </w:pPr>
    </w:p>
    <w:p w14:paraId="334144C8" w14:textId="77777777" w:rsidR="00A640B7" w:rsidRDefault="00A640B7">
      <w:pPr>
        <w:pStyle w:val="BodyText"/>
      </w:pPr>
    </w:p>
    <w:p w14:paraId="69F88239" w14:textId="77777777" w:rsidR="00A640B7" w:rsidRDefault="00A640B7">
      <w:pPr>
        <w:pStyle w:val="BodyText"/>
        <w:spacing w:before="98"/>
      </w:pPr>
    </w:p>
    <w:p w14:paraId="7DA8AF2D" w14:textId="77777777" w:rsidR="00A640B7" w:rsidRDefault="00000000">
      <w:pPr>
        <w:jc w:val="center"/>
        <w:rPr>
          <w:i/>
          <w:sz w:val="20"/>
        </w:rPr>
      </w:pPr>
      <w:r>
        <w:rPr>
          <w:i/>
          <w:color w:val="1A5531"/>
          <w:sz w:val="20"/>
        </w:rPr>
        <w:t>—</w:t>
      </w:r>
      <w:r>
        <w:rPr>
          <w:i/>
          <w:color w:val="1A5531"/>
          <w:spacing w:val="-7"/>
          <w:sz w:val="20"/>
        </w:rPr>
        <w:t xml:space="preserve"> </w:t>
      </w:r>
      <w:r>
        <w:rPr>
          <w:i/>
          <w:color w:val="1A5531"/>
          <w:sz w:val="20"/>
        </w:rPr>
        <w:t>End</w:t>
      </w:r>
      <w:r>
        <w:rPr>
          <w:i/>
          <w:color w:val="1A5531"/>
          <w:spacing w:val="-5"/>
          <w:sz w:val="20"/>
        </w:rPr>
        <w:t xml:space="preserve"> </w:t>
      </w:r>
      <w:r>
        <w:rPr>
          <w:i/>
          <w:color w:val="1A5531"/>
          <w:sz w:val="20"/>
        </w:rPr>
        <w:t>of</w:t>
      </w:r>
      <w:r>
        <w:rPr>
          <w:i/>
          <w:color w:val="1A5531"/>
          <w:spacing w:val="-3"/>
          <w:sz w:val="20"/>
        </w:rPr>
        <w:t xml:space="preserve"> </w:t>
      </w:r>
      <w:r>
        <w:rPr>
          <w:i/>
          <w:color w:val="1A5531"/>
          <w:sz w:val="20"/>
        </w:rPr>
        <w:t>document</w:t>
      </w:r>
      <w:r>
        <w:rPr>
          <w:i/>
          <w:color w:val="1A5531"/>
          <w:spacing w:val="-4"/>
          <w:sz w:val="20"/>
        </w:rPr>
        <w:t xml:space="preserve"> </w:t>
      </w:r>
      <w:r>
        <w:rPr>
          <w:i/>
          <w:color w:val="1A5531"/>
          <w:spacing w:val="-10"/>
          <w:sz w:val="20"/>
        </w:rPr>
        <w:t>—</w:t>
      </w:r>
    </w:p>
    <w:sectPr w:rsidR="00A640B7">
      <w:pgSz w:w="11910" w:h="16840"/>
      <w:pgMar w:top="1200" w:right="1275" w:bottom="680" w:left="1275" w:header="320"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9BEFE" w14:textId="77777777" w:rsidR="00B1396B" w:rsidRDefault="00B1396B">
      <w:r>
        <w:separator/>
      </w:r>
    </w:p>
  </w:endnote>
  <w:endnote w:type="continuationSeparator" w:id="0">
    <w:p w14:paraId="717E34E7" w14:textId="77777777" w:rsidR="00B1396B" w:rsidRDefault="00B139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C0D99" w14:textId="77777777" w:rsidR="00A640B7" w:rsidRDefault="00000000">
    <w:pPr>
      <w:pStyle w:val="BodyText"/>
      <w:spacing w:line="200" w:lineRule="exact"/>
    </w:pPr>
    <w:r>
      <w:rPr>
        <w:noProof/>
      </w:rPr>
      <mc:AlternateContent>
        <mc:Choice Requires="wps">
          <w:drawing>
            <wp:anchor distT="0" distB="0" distL="0" distR="0" simplePos="0" relativeHeight="486873600" behindDoc="1" locked="0" layoutInCell="1" allowOverlap="1" wp14:anchorId="0748427C" wp14:editId="7A2B4465">
              <wp:simplePos x="0" y="0"/>
              <wp:positionH relativeFrom="page">
                <wp:posOffset>896111</wp:posOffset>
              </wp:positionH>
              <wp:positionV relativeFrom="page">
                <wp:posOffset>10206227</wp:posOffset>
              </wp:positionV>
              <wp:extent cx="5768340"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6350"/>
                      </a:xfrm>
                      <a:custGeom>
                        <a:avLst/>
                        <a:gdLst/>
                        <a:ahLst/>
                        <a:cxnLst/>
                        <a:rect l="l" t="t" r="r" b="b"/>
                        <a:pathLst>
                          <a:path w="5768340" h="6350">
                            <a:moveTo>
                              <a:pt x="5768340" y="0"/>
                            </a:moveTo>
                            <a:lnTo>
                              <a:pt x="0" y="0"/>
                            </a:lnTo>
                            <a:lnTo>
                              <a:pt x="0" y="6095"/>
                            </a:lnTo>
                            <a:lnTo>
                              <a:pt x="5768340" y="6095"/>
                            </a:lnTo>
                            <a:lnTo>
                              <a:pt x="5768340"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51422106" id="Graphic 12" o:spid="_x0000_s1026" style="position:absolute;margin-left:70.55pt;margin-top:803.65pt;width:454.2pt;height:.5pt;z-index:-16442880;visibility:visible;mso-wrap-style:square;mso-wrap-distance-left:0;mso-wrap-distance-top:0;mso-wrap-distance-right:0;mso-wrap-distance-bottom:0;mso-position-horizontal:absolute;mso-position-horizontal-relative:page;mso-position-vertical:absolute;mso-position-vertical-relative:page;v-text-anchor:top" coordsize="57683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tyWIAIAAL0EAAAOAAAAZHJzL2Uyb0RvYy54bWysVFFv0zAQfkfiP1h+p+k2WkbUdIKNIaRp&#10;TFoRz67jNBGOz5zdJv33nJ04i+AJhCI559zn83ff3WVz07eanRS6BkzBLxZLzpSRUDbmUPBvu/s3&#10;15w5L0wpNBhV8LNy/Gb7+tWms7m6hBp0qZBREOPyzha89t7mWeZkrVrhFmCVIWcF2ApPWzxkJYqO&#10;orc6u1wu11kHWFoEqZyjr3eDk29j/KpS0n+tKqc80wUnbj6uGNd9WLPtRuQHFLZu5EhD/AOLVjSG&#10;Lp1C3Qkv2BGbP0K1jURwUPmFhDaDqmqkijlQNhfL37J5roVVMRcSx9lJJvf/wsrH07N9wkDd2QeQ&#10;PxwpknXW5ZMnbNyI6StsA5aIsz6qeJ5UVL1nkj6u3q2vr96S2JJ866tVFDkTeTorj85/VhDjiNOD&#10;80MNymSJOlmyN8lEqmSooY419JxRDZEzquF+qKEVPpwL5ILJuhmReuQRnC2c1A4izIcUJrYpEWL6&#10;gtFmjqWcZqjkS28b4w2Y9fL9KvCiYMmd3gNsfu1fgZOaKZzU4NRwU8g7XjlpQdfP1Xagm/K+0Tqk&#10;7/Cwv9XIToJk/fgpPCPjGSx2wlD80AZ7KM9PyDqal4K7n0eBijP9xVBDhuFKBiZjnwz0+hbiCEbl&#10;0fld/12gZZbMgnvqnUdI7S7y1BbEPwAGbDhp4MPRQ9WEnoncBkbjhmYk5j/OcxjC+T6iXv46218A&#10;AAD//wMAUEsDBBQABgAIAAAAIQCKsHsg4gAAAA4BAAAPAAAAZHJzL2Rvd25yZXYueG1sTI9PS8NA&#10;EMXvgt9hGcGb3cTW2qTZFCn0oCDFRuh1uztNgvsnZDdN/PZOveht3szjze8Vm8kadsE+tN4JSGcJ&#10;MHTK69bVAj6r3cMKWIjSaWm8QwHfGGBT3t4UMtd+dB94OcSaUYgLuRTQxNjlnAfVoJVh5jt0dDv7&#10;3spIsq+57uVI4dbwxyRZcitbRx8a2eG2QfV1GKyA3bBX2bHi1TT69+1bdnyVynRC3N9NL2tgEaf4&#10;Z4YrPqFDSUwnPzgdmCG9SFOy0rBMnufArpZkkT0BO/3uVnPgZcH/1yh/AAAA//8DAFBLAQItABQA&#10;BgAIAAAAIQC2gziS/gAAAOEBAAATAAAAAAAAAAAAAAAAAAAAAABbQ29udGVudF9UeXBlc10ueG1s&#10;UEsBAi0AFAAGAAgAAAAhADj9If/WAAAAlAEAAAsAAAAAAAAAAAAAAAAALwEAAF9yZWxzLy5yZWxz&#10;UEsBAi0AFAAGAAgAAAAhAMY23JYgAgAAvQQAAA4AAAAAAAAAAAAAAAAALgIAAGRycy9lMm9Eb2Mu&#10;eG1sUEsBAi0AFAAGAAgAAAAhAIqweyDiAAAADgEAAA8AAAAAAAAAAAAAAAAAegQAAGRycy9kb3du&#10;cmV2LnhtbFBLBQYAAAAABAAEAPMAAACJBQAAAAA=&#10;" path="m5768340,l,,,6095r5768340,l5768340,xe" fillcolor="#bebebe" stroked="f">
              <v:path arrowok="t"/>
              <w10:wrap anchorx="page" anchory="page"/>
            </v:shape>
          </w:pict>
        </mc:Fallback>
      </mc:AlternateContent>
    </w:r>
    <w:r>
      <w:rPr>
        <w:noProof/>
      </w:rPr>
      <mc:AlternateContent>
        <mc:Choice Requires="wps">
          <w:drawing>
            <wp:anchor distT="0" distB="0" distL="0" distR="0" simplePos="0" relativeHeight="486874112" behindDoc="1" locked="0" layoutInCell="1" allowOverlap="1" wp14:anchorId="68EBBD1E" wp14:editId="36C30D6D">
              <wp:simplePos x="0" y="0"/>
              <wp:positionH relativeFrom="page">
                <wp:posOffset>901700</wp:posOffset>
              </wp:positionH>
              <wp:positionV relativeFrom="page">
                <wp:posOffset>10253716</wp:posOffset>
              </wp:positionV>
              <wp:extent cx="4536440" cy="12446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6440" cy="124460"/>
                      </a:xfrm>
                      <a:prstGeom prst="rect">
                        <a:avLst/>
                      </a:prstGeom>
                    </wps:spPr>
                    <wps:txbx>
                      <w:txbxContent>
                        <w:p w14:paraId="1B869B48" w14:textId="77777777" w:rsidR="00A640B7" w:rsidRDefault="00000000">
                          <w:pPr>
                            <w:spacing w:before="14"/>
                            <w:ind w:left="20"/>
                            <w:rPr>
                              <w:sz w:val="14"/>
                            </w:rPr>
                          </w:pPr>
                          <w:r>
                            <w:rPr>
                              <w:color w:val="808080"/>
                              <w:sz w:val="14"/>
                            </w:rPr>
                            <w:t>African</w:t>
                          </w:r>
                          <w:r>
                            <w:rPr>
                              <w:color w:val="808080"/>
                              <w:spacing w:val="-5"/>
                              <w:sz w:val="14"/>
                            </w:rPr>
                            <w:t xml:space="preserve"> </w:t>
                          </w:r>
                          <w:r>
                            <w:rPr>
                              <w:color w:val="808080"/>
                              <w:sz w:val="14"/>
                            </w:rPr>
                            <w:t>Wildlife</w:t>
                          </w:r>
                          <w:r>
                            <w:rPr>
                              <w:color w:val="808080"/>
                              <w:spacing w:val="-2"/>
                              <w:sz w:val="14"/>
                            </w:rPr>
                            <w:t xml:space="preserve"> </w:t>
                          </w:r>
                          <w:r>
                            <w:rPr>
                              <w:color w:val="808080"/>
                              <w:sz w:val="14"/>
                            </w:rPr>
                            <w:t>Foundation</w:t>
                          </w:r>
                          <w:r>
                            <w:rPr>
                              <w:color w:val="808080"/>
                              <w:spacing w:val="-5"/>
                              <w:sz w:val="14"/>
                            </w:rPr>
                            <w:t xml:space="preserve"> </w:t>
                          </w:r>
                          <w:r>
                            <w:rPr>
                              <w:color w:val="808080"/>
                              <w:sz w:val="14"/>
                            </w:rPr>
                            <w:t>—</w:t>
                          </w:r>
                          <w:r>
                            <w:rPr>
                              <w:color w:val="808080"/>
                              <w:spacing w:val="-2"/>
                              <w:sz w:val="14"/>
                            </w:rPr>
                            <w:t xml:space="preserve"> </w:t>
                          </w:r>
                          <w:r>
                            <w:rPr>
                              <w:color w:val="808080"/>
                              <w:sz w:val="14"/>
                            </w:rPr>
                            <w:t>Rwanda</w:t>
                          </w:r>
                          <w:r>
                            <w:rPr>
                              <w:color w:val="808080"/>
                              <w:spacing w:val="-3"/>
                              <w:sz w:val="14"/>
                            </w:rPr>
                            <w:t xml:space="preserve"> </w:t>
                          </w:r>
                          <w:r>
                            <w:rPr>
                              <w:color w:val="808080"/>
                              <w:sz w:val="14"/>
                            </w:rPr>
                            <w:t>Country</w:t>
                          </w:r>
                          <w:r>
                            <w:rPr>
                              <w:color w:val="808080"/>
                              <w:spacing w:val="-2"/>
                              <w:sz w:val="14"/>
                            </w:rPr>
                            <w:t xml:space="preserve"> </w:t>
                          </w:r>
                          <w:r>
                            <w:rPr>
                              <w:color w:val="808080"/>
                              <w:sz w:val="14"/>
                            </w:rPr>
                            <w:t>Office</w:t>
                          </w:r>
                          <w:r>
                            <w:rPr>
                              <w:color w:val="808080"/>
                              <w:spacing w:val="30"/>
                              <w:sz w:val="14"/>
                            </w:rPr>
                            <w:t xml:space="preserve"> </w:t>
                          </w:r>
                          <w:r>
                            <w:rPr>
                              <w:color w:val="808080"/>
                              <w:sz w:val="14"/>
                            </w:rPr>
                            <w:t>|</w:t>
                          </w:r>
                          <w:r>
                            <w:rPr>
                              <w:color w:val="808080"/>
                              <w:spacing w:val="33"/>
                              <w:sz w:val="14"/>
                            </w:rPr>
                            <w:t xml:space="preserve"> </w:t>
                          </w:r>
                          <w:r>
                            <w:rPr>
                              <w:color w:val="808080"/>
                              <w:sz w:val="14"/>
                            </w:rPr>
                            <w:t>49</w:t>
                          </w:r>
                          <w:r>
                            <w:rPr>
                              <w:color w:val="808080"/>
                              <w:spacing w:val="-4"/>
                              <w:sz w:val="14"/>
                            </w:rPr>
                            <w:t xml:space="preserve"> </w:t>
                          </w:r>
                          <w:r>
                            <w:rPr>
                              <w:color w:val="808080"/>
                              <w:sz w:val="14"/>
                            </w:rPr>
                            <w:t>KG</w:t>
                          </w:r>
                          <w:r>
                            <w:rPr>
                              <w:color w:val="808080"/>
                              <w:spacing w:val="-3"/>
                              <w:sz w:val="14"/>
                            </w:rPr>
                            <w:t xml:space="preserve"> </w:t>
                          </w:r>
                          <w:r>
                            <w:rPr>
                              <w:color w:val="808080"/>
                              <w:sz w:val="14"/>
                            </w:rPr>
                            <w:t>647</w:t>
                          </w:r>
                          <w:r>
                            <w:rPr>
                              <w:color w:val="808080"/>
                              <w:spacing w:val="-4"/>
                              <w:sz w:val="14"/>
                            </w:rPr>
                            <w:t xml:space="preserve"> </w:t>
                          </w:r>
                          <w:r>
                            <w:rPr>
                              <w:color w:val="808080"/>
                              <w:sz w:val="14"/>
                            </w:rPr>
                            <w:t>St,</w:t>
                          </w:r>
                          <w:r>
                            <w:rPr>
                              <w:color w:val="808080"/>
                              <w:spacing w:val="-3"/>
                              <w:sz w:val="14"/>
                            </w:rPr>
                            <w:t xml:space="preserve"> </w:t>
                          </w:r>
                          <w:r>
                            <w:rPr>
                              <w:color w:val="808080"/>
                              <w:sz w:val="14"/>
                            </w:rPr>
                            <w:t>Kigali,</w:t>
                          </w:r>
                          <w:r>
                            <w:rPr>
                              <w:color w:val="808080"/>
                              <w:spacing w:val="1"/>
                              <w:sz w:val="14"/>
                            </w:rPr>
                            <w:t xml:space="preserve"> </w:t>
                          </w:r>
                          <w:r>
                            <w:rPr>
                              <w:color w:val="808080"/>
                              <w:sz w:val="14"/>
                            </w:rPr>
                            <w:t>Rwanda</w:t>
                          </w:r>
                          <w:r>
                            <w:rPr>
                              <w:color w:val="808080"/>
                              <w:spacing w:val="33"/>
                              <w:sz w:val="14"/>
                            </w:rPr>
                            <w:t xml:space="preserve"> </w:t>
                          </w:r>
                          <w:r>
                            <w:rPr>
                              <w:color w:val="808080"/>
                              <w:sz w:val="14"/>
                            </w:rPr>
                            <w:t>|</w:t>
                          </w:r>
                          <w:r>
                            <w:rPr>
                              <w:color w:val="808080"/>
                              <w:spacing w:val="30"/>
                              <w:sz w:val="14"/>
                            </w:rPr>
                            <w:t xml:space="preserve"> </w:t>
                          </w:r>
                          <w:hyperlink r:id="rId1">
                            <w:r>
                              <w:rPr>
                                <w:color w:val="808080"/>
                                <w:spacing w:val="-2"/>
                                <w:sz w:val="14"/>
                              </w:rPr>
                              <w:t>rwprocurement@awf.org</w:t>
                            </w:r>
                          </w:hyperlink>
                        </w:p>
                      </w:txbxContent>
                    </wps:txbx>
                    <wps:bodyPr wrap="square" lIns="0" tIns="0" rIns="0" bIns="0" rtlCol="0">
                      <a:noAutofit/>
                    </wps:bodyPr>
                  </wps:wsp>
                </a:graphicData>
              </a:graphic>
            </wp:anchor>
          </w:drawing>
        </mc:Choice>
        <mc:Fallback>
          <w:pict>
            <v:shapetype w14:anchorId="68EBBD1E" id="_x0000_t202" coordsize="21600,21600" o:spt="202" path="m,l,21600r21600,l21600,xe">
              <v:stroke joinstyle="miter"/>
              <v:path gradientshapeok="t" o:connecttype="rect"/>
            </v:shapetype>
            <v:shape id="Textbox 13" o:spid="_x0000_s1039" type="#_x0000_t202" style="position:absolute;margin-left:71pt;margin-top:807.4pt;width:357.2pt;height:9.8pt;z-index:-164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fqlwEAACIDAAAOAAAAZHJzL2Uyb0RvYy54bWysUsGO0zAQvSPxD5bvNG0JFYqaroAVCGkF&#10;SLt8gOvYjUXsMTNuk/49Y2/aIrghLuOxZ/z83htv7yY/iJNBchBauVospTBBQ+fCoZXfnz6+eisF&#10;JRU6NUAwrTwbkne7ly+2Y2zMGnoYOoOCQQI1Y2xln1Jsqop0b7yiBUQTuGgBvUq8xUPVoRoZ3Q/V&#10;erncVCNgFxG0IeLT++ei3BV8a41OX60lk8TQSuaWSsQS9zlWu61qDqhi7/RMQ/0DC69c4EevUPcq&#10;KXFE9xeUdxqBwKaFBl+BtU6booHVrJZ/qHnsVTRFC5tD8WoT/T9Y/eX0GL+hSNN7mHiARQTFB9A/&#10;iL2pxkjN3JM9pYa4OwudLPq8sgTBF9nb89VPMyWh+bB+83pT11zSXFut63pTDK9utyNS+mTAi5y0&#10;EnlehYE6PVDK76vm0jKTeX4/M0nTfhKuy6S5M5/soTuzlpHH2Ur6eVRopBg+B/Yrz/6S4CXZXxJM&#10;wwcoPyRLCvDumMC6QuCGOxPgQRRe86fJk/59X7puX3v3CwAA//8DAFBLAwQUAAYACAAAACEAbNGi&#10;luEAAAANAQAADwAAAGRycy9kb3ducmV2LnhtbEyPQU/DMAyF70j8h8hI3Fi6UapRmk4TghMSoisH&#10;jmnjtdEapzTZVv493glufvbT8/uKzewGccIpWE8KlosEBFLrjaVOwWf9ercGEaImowdPqOAHA2zK&#10;66tC58afqcLTLnaCQyjkWkEf45hLGdoenQ4LPyLxbe8npyPLqZNm0mcOd4NcJUkmnbbEH3o94nOP&#10;7WF3dAq2X1S92O/35qPaV7auHxN6yw5K3d7M2ycQEef4Z4ZLfa4OJXdq/JFMEAPrdMUskYdsmTIE&#10;W9YPWQqiuazu0xRkWcj/FOUvAAAA//8DAFBLAQItABQABgAIAAAAIQC2gziS/gAAAOEBAAATAAAA&#10;AAAAAAAAAAAAAAAAAABbQ29udGVudF9UeXBlc10ueG1sUEsBAi0AFAAGAAgAAAAhADj9If/WAAAA&#10;lAEAAAsAAAAAAAAAAAAAAAAALwEAAF9yZWxzLy5yZWxzUEsBAi0AFAAGAAgAAAAhAO3+9+qXAQAA&#10;IgMAAA4AAAAAAAAAAAAAAAAALgIAAGRycy9lMm9Eb2MueG1sUEsBAi0AFAAGAAgAAAAhAGzRopbh&#10;AAAADQEAAA8AAAAAAAAAAAAAAAAA8QMAAGRycy9kb3ducmV2LnhtbFBLBQYAAAAABAAEAPMAAAD/&#10;BAAAAAA=&#10;" filled="f" stroked="f">
              <v:textbox inset="0,0,0,0">
                <w:txbxContent>
                  <w:p w14:paraId="1B869B48" w14:textId="77777777" w:rsidR="00A640B7" w:rsidRDefault="00000000">
                    <w:pPr>
                      <w:spacing w:before="14"/>
                      <w:ind w:left="20"/>
                      <w:rPr>
                        <w:sz w:val="14"/>
                      </w:rPr>
                    </w:pPr>
                    <w:r>
                      <w:rPr>
                        <w:color w:val="808080"/>
                        <w:sz w:val="14"/>
                      </w:rPr>
                      <w:t>African</w:t>
                    </w:r>
                    <w:r>
                      <w:rPr>
                        <w:color w:val="808080"/>
                        <w:spacing w:val="-5"/>
                        <w:sz w:val="14"/>
                      </w:rPr>
                      <w:t xml:space="preserve"> </w:t>
                    </w:r>
                    <w:r>
                      <w:rPr>
                        <w:color w:val="808080"/>
                        <w:sz w:val="14"/>
                      </w:rPr>
                      <w:t>Wildlife</w:t>
                    </w:r>
                    <w:r>
                      <w:rPr>
                        <w:color w:val="808080"/>
                        <w:spacing w:val="-2"/>
                        <w:sz w:val="14"/>
                      </w:rPr>
                      <w:t xml:space="preserve"> </w:t>
                    </w:r>
                    <w:r>
                      <w:rPr>
                        <w:color w:val="808080"/>
                        <w:sz w:val="14"/>
                      </w:rPr>
                      <w:t>Foundation</w:t>
                    </w:r>
                    <w:r>
                      <w:rPr>
                        <w:color w:val="808080"/>
                        <w:spacing w:val="-5"/>
                        <w:sz w:val="14"/>
                      </w:rPr>
                      <w:t xml:space="preserve"> </w:t>
                    </w:r>
                    <w:r>
                      <w:rPr>
                        <w:color w:val="808080"/>
                        <w:sz w:val="14"/>
                      </w:rPr>
                      <w:t>—</w:t>
                    </w:r>
                    <w:r>
                      <w:rPr>
                        <w:color w:val="808080"/>
                        <w:spacing w:val="-2"/>
                        <w:sz w:val="14"/>
                      </w:rPr>
                      <w:t xml:space="preserve"> </w:t>
                    </w:r>
                    <w:r>
                      <w:rPr>
                        <w:color w:val="808080"/>
                        <w:sz w:val="14"/>
                      </w:rPr>
                      <w:t>Rwanda</w:t>
                    </w:r>
                    <w:r>
                      <w:rPr>
                        <w:color w:val="808080"/>
                        <w:spacing w:val="-3"/>
                        <w:sz w:val="14"/>
                      </w:rPr>
                      <w:t xml:space="preserve"> </w:t>
                    </w:r>
                    <w:r>
                      <w:rPr>
                        <w:color w:val="808080"/>
                        <w:sz w:val="14"/>
                      </w:rPr>
                      <w:t>Country</w:t>
                    </w:r>
                    <w:r>
                      <w:rPr>
                        <w:color w:val="808080"/>
                        <w:spacing w:val="-2"/>
                        <w:sz w:val="14"/>
                      </w:rPr>
                      <w:t xml:space="preserve"> </w:t>
                    </w:r>
                    <w:r>
                      <w:rPr>
                        <w:color w:val="808080"/>
                        <w:sz w:val="14"/>
                      </w:rPr>
                      <w:t>Office</w:t>
                    </w:r>
                    <w:r>
                      <w:rPr>
                        <w:color w:val="808080"/>
                        <w:spacing w:val="30"/>
                        <w:sz w:val="14"/>
                      </w:rPr>
                      <w:t xml:space="preserve"> </w:t>
                    </w:r>
                    <w:r>
                      <w:rPr>
                        <w:color w:val="808080"/>
                        <w:sz w:val="14"/>
                      </w:rPr>
                      <w:t>|</w:t>
                    </w:r>
                    <w:r>
                      <w:rPr>
                        <w:color w:val="808080"/>
                        <w:spacing w:val="33"/>
                        <w:sz w:val="14"/>
                      </w:rPr>
                      <w:t xml:space="preserve"> </w:t>
                    </w:r>
                    <w:r>
                      <w:rPr>
                        <w:color w:val="808080"/>
                        <w:sz w:val="14"/>
                      </w:rPr>
                      <w:t>49</w:t>
                    </w:r>
                    <w:r>
                      <w:rPr>
                        <w:color w:val="808080"/>
                        <w:spacing w:val="-4"/>
                        <w:sz w:val="14"/>
                      </w:rPr>
                      <w:t xml:space="preserve"> </w:t>
                    </w:r>
                    <w:r>
                      <w:rPr>
                        <w:color w:val="808080"/>
                        <w:sz w:val="14"/>
                      </w:rPr>
                      <w:t>KG</w:t>
                    </w:r>
                    <w:r>
                      <w:rPr>
                        <w:color w:val="808080"/>
                        <w:spacing w:val="-3"/>
                        <w:sz w:val="14"/>
                      </w:rPr>
                      <w:t xml:space="preserve"> </w:t>
                    </w:r>
                    <w:r>
                      <w:rPr>
                        <w:color w:val="808080"/>
                        <w:sz w:val="14"/>
                      </w:rPr>
                      <w:t>647</w:t>
                    </w:r>
                    <w:r>
                      <w:rPr>
                        <w:color w:val="808080"/>
                        <w:spacing w:val="-4"/>
                        <w:sz w:val="14"/>
                      </w:rPr>
                      <w:t xml:space="preserve"> </w:t>
                    </w:r>
                    <w:r>
                      <w:rPr>
                        <w:color w:val="808080"/>
                        <w:sz w:val="14"/>
                      </w:rPr>
                      <w:t>St,</w:t>
                    </w:r>
                    <w:r>
                      <w:rPr>
                        <w:color w:val="808080"/>
                        <w:spacing w:val="-3"/>
                        <w:sz w:val="14"/>
                      </w:rPr>
                      <w:t xml:space="preserve"> </w:t>
                    </w:r>
                    <w:r>
                      <w:rPr>
                        <w:color w:val="808080"/>
                        <w:sz w:val="14"/>
                      </w:rPr>
                      <w:t>Kigali,</w:t>
                    </w:r>
                    <w:r>
                      <w:rPr>
                        <w:color w:val="808080"/>
                        <w:spacing w:val="1"/>
                        <w:sz w:val="14"/>
                      </w:rPr>
                      <w:t xml:space="preserve"> </w:t>
                    </w:r>
                    <w:r>
                      <w:rPr>
                        <w:color w:val="808080"/>
                        <w:sz w:val="14"/>
                      </w:rPr>
                      <w:t>Rwanda</w:t>
                    </w:r>
                    <w:r>
                      <w:rPr>
                        <w:color w:val="808080"/>
                        <w:spacing w:val="33"/>
                        <w:sz w:val="14"/>
                      </w:rPr>
                      <w:t xml:space="preserve"> </w:t>
                    </w:r>
                    <w:r>
                      <w:rPr>
                        <w:color w:val="808080"/>
                        <w:sz w:val="14"/>
                      </w:rPr>
                      <w:t>|</w:t>
                    </w:r>
                    <w:r>
                      <w:rPr>
                        <w:color w:val="808080"/>
                        <w:spacing w:val="30"/>
                        <w:sz w:val="14"/>
                      </w:rPr>
                      <w:t xml:space="preserve"> </w:t>
                    </w:r>
                    <w:hyperlink r:id="rId2">
                      <w:r>
                        <w:rPr>
                          <w:color w:val="808080"/>
                          <w:spacing w:val="-2"/>
                          <w:sz w:val="14"/>
                        </w:rPr>
                        <w:t>rwprocurement@awf.org</w:t>
                      </w:r>
                    </w:hyperlink>
                  </w:p>
                </w:txbxContent>
              </v:textbox>
              <w10:wrap anchorx="page" anchory="page"/>
            </v:shape>
          </w:pict>
        </mc:Fallback>
      </mc:AlternateContent>
    </w:r>
    <w:r>
      <w:rPr>
        <w:noProof/>
      </w:rPr>
      <mc:AlternateContent>
        <mc:Choice Requires="wps">
          <w:drawing>
            <wp:anchor distT="0" distB="0" distL="0" distR="0" simplePos="0" relativeHeight="486874624" behindDoc="1" locked="0" layoutInCell="1" allowOverlap="1" wp14:anchorId="73E6ED28" wp14:editId="7D24FA35">
              <wp:simplePos x="0" y="0"/>
              <wp:positionH relativeFrom="page">
                <wp:posOffset>6080252</wp:posOffset>
              </wp:positionH>
              <wp:positionV relativeFrom="page">
                <wp:posOffset>10253716</wp:posOffset>
              </wp:positionV>
              <wp:extent cx="693420" cy="12446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3420" cy="124460"/>
                      </a:xfrm>
                      <a:prstGeom prst="rect">
                        <a:avLst/>
                      </a:prstGeom>
                    </wps:spPr>
                    <wps:txbx>
                      <w:txbxContent>
                        <w:p w14:paraId="119F316C" w14:textId="77777777" w:rsidR="00A640B7" w:rsidRDefault="00000000">
                          <w:pPr>
                            <w:spacing w:before="14"/>
                            <w:ind w:left="20"/>
                            <w:rPr>
                              <w:sz w:val="14"/>
                            </w:rPr>
                          </w:pPr>
                          <w:r>
                            <w:rPr>
                              <w:color w:val="808080"/>
                              <w:sz w:val="14"/>
                            </w:rPr>
                            <w:t>Page</w:t>
                          </w:r>
                          <w:r>
                            <w:rPr>
                              <w:color w:val="808080"/>
                              <w:spacing w:val="-2"/>
                              <w:sz w:val="14"/>
                            </w:rPr>
                            <w:t xml:space="preserve"> </w:t>
                          </w:r>
                          <w:r>
                            <w:rPr>
                              <w:color w:val="808080"/>
                              <w:sz w:val="14"/>
                            </w:rPr>
                            <w:fldChar w:fldCharType="begin"/>
                          </w:r>
                          <w:r>
                            <w:rPr>
                              <w:color w:val="808080"/>
                              <w:sz w:val="14"/>
                            </w:rPr>
                            <w:instrText xml:space="preserve"> PAGE </w:instrText>
                          </w:r>
                          <w:r>
                            <w:rPr>
                              <w:color w:val="808080"/>
                              <w:sz w:val="14"/>
                            </w:rPr>
                            <w:fldChar w:fldCharType="separate"/>
                          </w:r>
                          <w:r>
                            <w:rPr>
                              <w:color w:val="808080"/>
                              <w:sz w:val="14"/>
                            </w:rPr>
                            <w:t>10</w:t>
                          </w:r>
                          <w:r>
                            <w:rPr>
                              <w:color w:val="808080"/>
                              <w:sz w:val="14"/>
                            </w:rPr>
                            <w:fldChar w:fldCharType="end"/>
                          </w:r>
                          <w:r>
                            <w:rPr>
                              <w:color w:val="808080"/>
                              <w:spacing w:val="-2"/>
                              <w:sz w:val="14"/>
                            </w:rPr>
                            <w:t xml:space="preserve"> </w:t>
                          </w:r>
                          <w:r>
                            <w:rPr>
                              <w:color w:val="808080"/>
                              <w:sz w:val="14"/>
                            </w:rPr>
                            <w:t>of</w:t>
                          </w:r>
                          <w:r>
                            <w:rPr>
                              <w:color w:val="808080"/>
                              <w:spacing w:val="-2"/>
                              <w:sz w:val="14"/>
                            </w:rPr>
                            <w:t xml:space="preserve"> </w:t>
                          </w:r>
                          <w:r>
                            <w:rPr>
                              <w:color w:val="808080"/>
                              <w:spacing w:val="-5"/>
                              <w:sz w:val="14"/>
                            </w:rPr>
                            <w:fldChar w:fldCharType="begin"/>
                          </w:r>
                          <w:r>
                            <w:rPr>
                              <w:color w:val="808080"/>
                              <w:spacing w:val="-5"/>
                              <w:sz w:val="14"/>
                            </w:rPr>
                            <w:instrText xml:space="preserve"> NUMPAGES </w:instrText>
                          </w:r>
                          <w:r>
                            <w:rPr>
                              <w:color w:val="808080"/>
                              <w:spacing w:val="-5"/>
                              <w:sz w:val="14"/>
                            </w:rPr>
                            <w:fldChar w:fldCharType="separate"/>
                          </w:r>
                          <w:r>
                            <w:rPr>
                              <w:color w:val="808080"/>
                              <w:spacing w:val="-5"/>
                              <w:sz w:val="14"/>
                            </w:rPr>
                            <w:t>13</w:t>
                          </w:r>
                          <w:r>
                            <w:rPr>
                              <w:color w:val="808080"/>
                              <w:spacing w:val="-5"/>
                              <w:sz w:val="14"/>
                            </w:rPr>
                            <w:fldChar w:fldCharType="end"/>
                          </w:r>
                        </w:p>
                      </w:txbxContent>
                    </wps:txbx>
                    <wps:bodyPr wrap="square" lIns="0" tIns="0" rIns="0" bIns="0" rtlCol="0">
                      <a:noAutofit/>
                    </wps:bodyPr>
                  </wps:wsp>
                </a:graphicData>
              </a:graphic>
            </wp:anchor>
          </w:drawing>
        </mc:Choice>
        <mc:Fallback>
          <w:pict>
            <v:shape w14:anchorId="73E6ED28" id="Textbox 14" o:spid="_x0000_s1040" type="#_x0000_t202" style="position:absolute;margin-left:478.75pt;margin-top:807.4pt;width:54.6pt;height:9.8pt;z-index:-164418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47Z1lwEAACEDAAAOAAAAZHJzL2Uyb0RvYy54bWysUs2O0zAQviPxDpbvNG2oKoiaroAVCGkF&#10;SLs8gOvYjUXsMTNuk749Y2/aIrghLs7EM/78/Xh7N/lBnAySg9DK1WIphQkaOhcOrfz+9PHVGyko&#10;qdCpAYJp5dmQvNu9fLEdY2Nq6GHoDAoGCdSMsZV9SrGpKtK98YoWEE3gpgX0KvEvHqoO1cjofqjq&#10;5XJTjYBdRNCGiHfvn5tyV/CtNTp9tZZMEkMrmVsqK5Z1n9dqt1XNAVXsnZ5pqH9g4ZULfOkV6l4l&#10;JY7o/oLyTiMQ2LTQ4Cuw1mlTNLCa1fIPNY+9iqZoYXMoXm2i/werv5we4zcUaXoPEwdYRFB8AP2D&#10;2JtqjNTMM9lTaoins9DJos9fliD4IHt7vvpppiQ0b27evl7X3NHcWtXr9ab4Xd0OR6T0yYAXuWgl&#10;clyFgDo9UMrXq+YyMnN5vj4TSdN+Eq5rZZ1DzDt76M4sZeQ0W0k/jwqNFMPnwHbl6C8FXor9pcA0&#10;fIDyQLKiAO+OCawrBG64MwHOofCa30wO+vf/MnV72btfAAAA//8DAFBLAwQUAAYACAAAACEApQao&#10;5+EAAAAOAQAADwAAAGRycy9kb3ducmV2LnhtbEyPwU7DMBBE70j8g7VI3KhdSFMa4lQVghMSIg0H&#10;jk7sJlbjdYjdNvw9mxMcd+ZpdibfTq5nZzMG61HCciGAGWy8tthK+Kxe7x6BhahQq96jkfBjAmyL&#10;66tcZdpfsDTnfWwZhWDIlIQuxiHjPDSdcSos/GCQvIMfnYp0ji3Xo7pQuOv5vRApd8oifejUYJ47&#10;0xz3Jydh94Xli/1+rz/KQ2mraiPwLT1KeXsz7Z6ARTPFPxjm+lQdCupU+xPqwHoJm9V6RSgZ6TKh&#10;ETMi0nQNrJ61hyQBXuT8/4ziFwAA//8DAFBLAQItABQABgAIAAAAIQC2gziS/gAAAOEBAAATAAAA&#10;AAAAAAAAAAAAAAAAAABbQ29udGVudF9UeXBlc10ueG1sUEsBAi0AFAAGAAgAAAAhADj9If/WAAAA&#10;lAEAAAsAAAAAAAAAAAAAAAAALwEAAF9yZWxzLy5yZWxzUEsBAi0AFAAGAAgAAAAhAHHjtnWXAQAA&#10;IQMAAA4AAAAAAAAAAAAAAAAALgIAAGRycy9lMm9Eb2MueG1sUEsBAi0AFAAGAAgAAAAhAKUGqOfh&#10;AAAADgEAAA8AAAAAAAAAAAAAAAAA8QMAAGRycy9kb3ducmV2LnhtbFBLBQYAAAAABAAEAPMAAAD/&#10;BAAAAAA=&#10;" filled="f" stroked="f">
              <v:textbox inset="0,0,0,0">
                <w:txbxContent>
                  <w:p w14:paraId="119F316C" w14:textId="77777777" w:rsidR="00A640B7" w:rsidRDefault="00000000">
                    <w:pPr>
                      <w:spacing w:before="14"/>
                      <w:ind w:left="20"/>
                      <w:rPr>
                        <w:sz w:val="14"/>
                      </w:rPr>
                    </w:pPr>
                    <w:r>
                      <w:rPr>
                        <w:color w:val="808080"/>
                        <w:sz w:val="14"/>
                      </w:rPr>
                      <w:t>Page</w:t>
                    </w:r>
                    <w:r>
                      <w:rPr>
                        <w:color w:val="808080"/>
                        <w:spacing w:val="-2"/>
                        <w:sz w:val="14"/>
                      </w:rPr>
                      <w:t xml:space="preserve"> </w:t>
                    </w:r>
                    <w:r>
                      <w:rPr>
                        <w:color w:val="808080"/>
                        <w:sz w:val="14"/>
                      </w:rPr>
                      <w:fldChar w:fldCharType="begin"/>
                    </w:r>
                    <w:r>
                      <w:rPr>
                        <w:color w:val="808080"/>
                        <w:sz w:val="14"/>
                      </w:rPr>
                      <w:instrText xml:space="preserve"> PAGE </w:instrText>
                    </w:r>
                    <w:r>
                      <w:rPr>
                        <w:color w:val="808080"/>
                        <w:sz w:val="14"/>
                      </w:rPr>
                      <w:fldChar w:fldCharType="separate"/>
                    </w:r>
                    <w:r>
                      <w:rPr>
                        <w:color w:val="808080"/>
                        <w:sz w:val="14"/>
                      </w:rPr>
                      <w:t>10</w:t>
                    </w:r>
                    <w:r>
                      <w:rPr>
                        <w:color w:val="808080"/>
                        <w:sz w:val="14"/>
                      </w:rPr>
                      <w:fldChar w:fldCharType="end"/>
                    </w:r>
                    <w:r>
                      <w:rPr>
                        <w:color w:val="808080"/>
                        <w:spacing w:val="-2"/>
                        <w:sz w:val="14"/>
                      </w:rPr>
                      <w:t xml:space="preserve"> </w:t>
                    </w:r>
                    <w:r>
                      <w:rPr>
                        <w:color w:val="808080"/>
                        <w:sz w:val="14"/>
                      </w:rPr>
                      <w:t>of</w:t>
                    </w:r>
                    <w:r>
                      <w:rPr>
                        <w:color w:val="808080"/>
                        <w:spacing w:val="-2"/>
                        <w:sz w:val="14"/>
                      </w:rPr>
                      <w:t xml:space="preserve"> </w:t>
                    </w:r>
                    <w:r>
                      <w:rPr>
                        <w:color w:val="808080"/>
                        <w:spacing w:val="-5"/>
                        <w:sz w:val="14"/>
                      </w:rPr>
                      <w:fldChar w:fldCharType="begin"/>
                    </w:r>
                    <w:r>
                      <w:rPr>
                        <w:color w:val="808080"/>
                        <w:spacing w:val="-5"/>
                        <w:sz w:val="14"/>
                      </w:rPr>
                      <w:instrText xml:space="preserve"> NUMPAGES </w:instrText>
                    </w:r>
                    <w:r>
                      <w:rPr>
                        <w:color w:val="808080"/>
                        <w:spacing w:val="-5"/>
                        <w:sz w:val="14"/>
                      </w:rPr>
                      <w:fldChar w:fldCharType="separate"/>
                    </w:r>
                    <w:r>
                      <w:rPr>
                        <w:color w:val="808080"/>
                        <w:spacing w:val="-5"/>
                        <w:sz w:val="14"/>
                      </w:rPr>
                      <w:t>13</w:t>
                    </w:r>
                    <w:r>
                      <w:rPr>
                        <w:color w:val="808080"/>
                        <w:spacing w:val="-5"/>
                        <w:sz w:val="1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E5B031" w14:textId="77777777" w:rsidR="00B1396B" w:rsidRDefault="00B1396B">
      <w:r>
        <w:separator/>
      </w:r>
    </w:p>
  </w:footnote>
  <w:footnote w:type="continuationSeparator" w:id="0">
    <w:p w14:paraId="546CA6B4" w14:textId="77777777" w:rsidR="00B1396B" w:rsidRDefault="00B139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762FE" w14:textId="77777777" w:rsidR="00A640B7" w:rsidRDefault="00000000">
    <w:pPr>
      <w:pStyle w:val="BodyText"/>
      <w:spacing w:line="200" w:lineRule="exact"/>
    </w:pPr>
    <w:r>
      <w:rPr>
        <w:noProof/>
      </w:rPr>
      <w:drawing>
        <wp:anchor distT="0" distB="0" distL="0" distR="0" simplePos="0" relativeHeight="486872064" behindDoc="1" locked="0" layoutInCell="1" allowOverlap="1" wp14:anchorId="35A0B877" wp14:editId="71D175FC">
          <wp:simplePos x="0" y="0"/>
          <wp:positionH relativeFrom="page">
            <wp:posOffset>914400</wp:posOffset>
          </wp:positionH>
          <wp:positionV relativeFrom="page">
            <wp:posOffset>355600</wp:posOffset>
          </wp:positionV>
          <wp:extent cx="1437583" cy="189229"/>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 cstate="print"/>
                  <a:stretch>
                    <a:fillRect/>
                  </a:stretch>
                </pic:blipFill>
                <pic:spPr>
                  <a:xfrm>
                    <a:off x="0" y="0"/>
                    <a:ext cx="1437583" cy="189229"/>
                  </a:xfrm>
                  <a:prstGeom prst="rect">
                    <a:avLst/>
                  </a:prstGeom>
                </pic:spPr>
              </pic:pic>
            </a:graphicData>
          </a:graphic>
        </wp:anchor>
      </w:drawing>
    </w:r>
    <w:r>
      <w:rPr>
        <w:noProof/>
      </w:rPr>
      <mc:AlternateContent>
        <mc:Choice Requires="wps">
          <w:drawing>
            <wp:anchor distT="0" distB="0" distL="0" distR="0" simplePos="0" relativeHeight="486872576" behindDoc="1" locked="0" layoutInCell="1" allowOverlap="1" wp14:anchorId="0BA82CB3" wp14:editId="4DC79516">
              <wp:simplePos x="0" y="0"/>
              <wp:positionH relativeFrom="page">
                <wp:posOffset>896111</wp:posOffset>
              </wp:positionH>
              <wp:positionV relativeFrom="page">
                <wp:posOffset>630935</wp:posOffset>
              </wp:positionV>
              <wp:extent cx="5768340" cy="952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8340" cy="9525"/>
                      </a:xfrm>
                      <a:custGeom>
                        <a:avLst/>
                        <a:gdLst/>
                        <a:ahLst/>
                        <a:cxnLst/>
                        <a:rect l="l" t="t" r="r" b="b"/>
                        <a:pathLst>
                          <a:path w="5768340" h="9525">
                            <a:moveTo>
                              <a:pt x="5768340" y="0"/>
                            </a:moveTo>
                            <a:lnTo>
                              <a:pt x="0" y="0"/>
                            </a:lnTo>
                            <a:lnTo>
                              <a:pt x="0" y="9144"/>
                            </a:lnTo>
                            <a:lnTo>
                              <a:pt x="5768340" y="9144"/>
                            </a:lnTo>
                            <a:lnTo>
                              <a:pt x="5768340" y="0"/>
                            </a:lnTo>
                            <a:close/>
                          </a:path>
                        </a:pathLst>
                      </a:custGeom>
                      <a:solidFill>
                        <a:srgbClr val="1A5531"/>
                      </a:solidFill>
                    </wps:spPr>
                    <wps:bodyPr wrap="square" lIns="0" tIns="0" rIns="0" bIns="0" rtlCol="0">
                      <a:prstTxWarp prst="textNoShape">
                        <a:avLst/>
                      </a:prstTxWarp>
                      <a:noAutofit/>
                    </wps:bodyPr>
                  </wps:wsp>
                </a:graphicData>
              </a:graphic>
            </wp:anchor>
          </w:drawing>
        </mc:Choice>
        <mc:Fallback>
          <w:pict>
            <v:shape w14:anchorId="4594F9D6" id="Graphic 10" o:spid="_x0000_s1026" style="position:absolute;margin-left:70.55pt;margin-top:49.7pt;width:454.2pt;height:.75pt;z-index:-16443904;visibility:visible;mso-wrap-style:square;mso-wrap-distance-left:0;mso-wrap-distance-top:0;mso-wrap-distance-right:0;mso-wrap-distance-bottom:0;mso-position-horizontal:absolute;mso-position-horizontal-relative:page;mso-position-vertical:absolute;mso-position-vertical-relative:page;v-text-anchor:top" coordsize="576834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6JSIwIAAL0EAAAOAAAAZHJzL2Uyb0RvYy54bWysVMFu2zAMvQ/YPwi6L07SpGuNOEXRosOA&#10;oivQDDsrshwbk0WNUuL070fJlmt0pw27yJT5RL/3SHlzc241Oyl0DZiCL2ZzzpSRUDbmUPDvu4dP&#10;V5w5L0wpNBhV8Ffl+M3244dNZ3O1hBp0qZBREePyzha89t7mWeZkrVrhZmCVoWQF2ApPWzxkJYqO&#10;qrc6W87nl1kHWFoEqZyjt/d9km9j/apS0n+rKqc80wUnbj6uGNd9WLPtRuQHFLZu5EBD/AOLVjSG&#10;PjqWuhdesCM2f5RqG4ngoPIzCW0GVdVIFTWQmsX8nZqXWlgVtZA5zo42uf9XVj6dXuwzBurOPoL8&#10;6ciRrLMuHzNh4wbMucI2YIk4O0cXX0cX1dkzSS/Xny+vLlZktqTc9Xq5DiZnIk9n5dH5LwpiHXF6&#10;dL7vQZkiUadInk0KkToZeqhjDz1n1EPkjHq473tohQ/nArkQsm5CpB54hGQLJ7WDCPNBwsg2CSGm&#10;bxhtpljSNEGlXHraWK/HXC9Wq0F2SqdnD5t+9q/AcWSJYyonNTjVGxx0R6dHLwg3dduBbsqHRusg&#10;3+Fhf6eRnQTZurhdry8WA+MJLE5C3/wwBnsoX5+RdXRfCu5+HQUqzvRXQwMZLlcKMAX7FKDXdxCv&#10;YHQend+dfwi0zFJYcE+z8wRp3EWexoL4B0CPDScN3B49VE2YmcitZzRs6I5E/cN9Dpdwuo+ot7/O&#10;9jcAAAD//wMAUEsDBBQABgAIAAAAIQBUcIHm3AAAAAsBAAAPAAAAZHJzL2Rvd25yZXYueG1sTI/B&#10;TsMwDIbvSLxDZCRuLCkUtJSmExriwgWxwd1rTFutcaom3bq3Jz3Bzb/86ffncjO7XpxoDJ1nA9lK&#10;gSCuve24MfC1f7tbgwgR2WLvmQxcKMCmur4qsbD+zJ902sVGpBIOBRpoYxwKKUPdksOw8gNx2v34&#10;0WFMcWykHfGcyl0v75V6kg47ThdaHGjbUn3cTc5A/v56nB5GivqiqNl/YPhW27UxtzfzyzOISHP8&#10;g2HRT+pQJaeDn9gG0aecZ1lCDWidg1gAletHEIdlUhpkVcr/P1S/AAAA//8DAFBLAQItABQABgAI&#10;AAAAIQC2gziS/gAAAOEBAAATAAAAAAAAAAAAAAAAAAAAAABbQ29udGVudF9UeXBlc10ueG1sUEsB&#10;Ai0AFAAGAAgAAAAhADj9If/WAAAAlAEAAAsAAAAAAAAAAAAAAAAALwEAAF9yZWxzLy5yZWxzUEsB&#10;Ai0AFAAGAAgAAAAhAAxrolIjAgAAvQQAAA4AAAAAAAAAAAAAAAAALgIAAGRycy9lMm9Eb2MueG1s&#10;UEsBAi0AFAAGAAgAAAAhAFRwgebcAAAACwEAAA8AAAAAAAAAAAAAAAAAfQQAAGRycy9kb3ducmV2&#10;LnhtbFBLBQYAAAAABAAEAPMAAACGBQAAAAA=&#10;" path="m5768340,l,,,9144r5768340,l5768340,xe" fillcolor="#1a5531" stroked="f">
              <v:path arrowok="t"/>
              <w10:wrap anchorx="page" anchory="page"/>
            </v:shape>
          </w:pict>
        </mc:Fallback>
      </mc:AlternateContent>
    </w:r>
    <w:r>
      <w:rPr>
        <w:noProof/>
      </w:rPr>
      <mc:AlternateContent>
        <mc:Choice Requires="wps">
          <w:drawing>
            <wp:anchor distT="0" distB="0" distL="0" distR="0" simplePos="0" relativeHeight="486873088" behindDoc="1" locked="0" layoutInCell="1" allowOverlap="1" wp14:anchorId="7CAF4075" wp14:editId="6A48D60B">
              <wp:simplePos x="0" y="0"/>
              <wp:positionH relativeFrom="page">
                <wp:posOffset>3983228</wp:posOffset>
              </wp:positionH>
              <wp:positionV relativeFrom="page">
                <wp:posOffset>445974</wp:posOffset>
              </wp:positionV>
              <wp:extent cx="2675890" cy="13271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75890" cy="132715"/>
                      </a:xfrm>
                      <a:prstGeom prst="rect">
                        <a:avLst/>
                      </a:prstGeom>
                    </wps:spPr>
                    <wps:txbx>
                      <w:txbxContent>
                        <w:p w14:paraId="2B81AC5B" w14:textId="77777777" w:rsidR="00A640B7" w:rsidRDefault="00000000">
                          <w:pPr>
                            <w:spacing w:before="16"/>
                            <w:ind w:left="20"/>
                            <w:rPr>
                              <w:sz w:val="15"/>
                            </w:rPr>
                          </w:pPr>
                          <w:r>
                            <w:rPr>
                              <w:color w:val="585858"/>
                              <w:sz w:val="15"/>
                            </w:rPr>
                            <w:t>REQUEST</w:t>
                          </w:r>
                          <w:r>
                            <w:rPr>
                              <w:color w:val="585858"/>
                              <w:spacing w:val="-10"/>
                              <w:sz w:val="15"/>
                            </w:rPr>
                            <w:t xml:space="preserve"> </w:t>
                          </w:r>
                          <w:r>
                            <w:rPr>
                              <w:color w:val="585858"/>
                              <w:sz w:val="15"/>
                            </w:rPr>
                            <w:t>FOR</w:t>
                          </w:r>
                          <w:r>
                            <w:rPr>
                              <w:color w:val="585858"/>
                              <w:spacing w:val="-8"/>
                              <w:sz w:val="15"/>
                            </w:rPr>
                            <w:t xml:space="preserve"> </w:t>
                          </w:r>
                          <w:r>
                            <w:rPr>
                              <w:color w:val="585858"/>
                              <w:sz w:val="15"/>
                            </w:rPr>
                            <w:t>PROPOSALS</w:t>
                          </w:r>
                          <w:r>
                            <w:rPr>
                              <w:color w:val="585858"/>
                              <w:spacing w:val="23"/>
                              <w:sz w:val="15"/>
                            </w:rPr>
                            <w:t xml:space="preserve"> </w:t>
                          </w:r>
                          <w:r>
                            <w:rPr>
                              <w:color w:val="585858"/>
                              <w:sz w:val="15"/>
                            </w:rPr>
                            <w:t>|</w:t>
                          </w:r>
                          <w:r>
                            <w:rPr>
                              <w:color w:val="585858"/>
                              <w:spacing w:val="21"/>
                              <w:sz w:val="15"/>
                            </w:rPr>
                            <w:t xml:space="preserve"> </w:t>
                          </w:r>
                          <w:r>
                            <w:rPr>
                              <w:color w:val="585858"/>
                              <w:sz w:val="15"/>
                            </w:rPr>
                            <w:t>AWF-RW/RFP/FY27/032-</w:t>
                          </w:r>
                          <w:r>
                            <w:rPr>
                              <w:color w:val="585858"/>
                              <w:spacing w:val="-5"/>
                              <w:sz w:val="15"/>
                            </w:rPr>
                            <w:t>FC</w:t>
                          </w:r>
                        </w:p>
                      </w:txbxContent>
                    </wps:txbx>
                    <wps:bodyPr wrap="square" lIns="0" tIns="0" rIns="0" bIns="0" rtlCol="0">
                      <a:noAutofit/>
                    </wps:bodyPr>
                  </wps:wsp>
                </a:graphicData>
              </a:graphic>
            </wp:anchor>
          </w:drawing>
        </mc:Choice>
        <mc:Fallback>
          <w:pict>
            <v:shapetype w14:anchorId="7CAF4075" id="_x0000_t202" coordsize="21600,21600" o:spt="202" path="m,l,21600r21600,l21600,xe">
              <v:stroke joinstyle="miter"/>
              <v:path gradientshapeok="t" o:connecttype="rect"/>
            </v:shapetype>
            <v:shape id="Textbox 11" o:spid="_x0000_s1038" type="#_x0000_t202" style="position:absolute;margin-left:313.65pt;margin-top:35.1pt;width:210.7pt;height:10.45pt;z-index:-16443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JQmlQEAABsDAAAOAAAAZHJzL2Uyb0RvYy54bWysUtuO0zAQfUfaf7D8vnXb1V6Imq5YViCk&#10;FSAtfIDr2E1E7DEzbpP+PWM3bRG8IV7ssWd85pwzXj2Ovhd7i9RBqOViNpfCBgNNF7a1/P7tw/WD&#10;FJR0aHQPwdbyYEk+rq/erIZY2SW00DcWBYMEqoZYyzalWClFprVe0wyiDZx0gF4nPuJWNagHRve9&#10;Ws7nd2oAbCKCsUR8+3xMynXBd86a9MU5skn0tWRuqaxY1k1e1Xqlqy3q2HZmoqH/gYXXXeCmZ6hn&#10;nbTYYfcXlO8MAoFLMwNegXOdsUUDq1nM/1Dz2upoixY2h+LZJvp/sObz/jV+RZHGJxh5gEUExRcw&#10;P4i9UUOkaqrJnlJFXJ2Fjg593lmC4Ifs7eHspx2TMHy5vLu/fXjLKcO5xc3yfnGbDVeX1xEpfbTg&#10;RQ5qiTyvwkDvXygdS08lE5lj/8wkjZuRS3K4gebAIgaeYy3p506jlaL/FNioPPRTgKdgcwow9e+h&#10;fI2sJcC7XQLXlc4X3KkzT6Bwn35LHvHv51J1+dPrXwAAAP//AwBQSwMEFAAGAAgAAAAhANjJUszg&#10;AAAACgEAAA8AAABkcnMvZG93bnJldi54bWxMj8FOwzAQRO9I/QdrK3GjdgJK2pBNVSE4ISHScODo&#10;JG5iNV6H2G3D3+OeynE1TzNv8+1sBnZWk9OWEKKVAKaosa2mDuGrentYA3NeUisHSwrhVznYFou7&#10;XGatvVCpznvfsVBCLpMIvfdjxrlremWkW9lRUcgOdjLSh3PqeDvJSyg3A4+FSLiRmsJCL0f10qvm&#10;uD8ZhN03la/656P+LA+lrqqNoPfkiHi/nHfPwLya/Q2Gq35QhyI41fZErWMDQhKnjwFFSEUM7AqI&#10;p3UKrEbYRBHwIuf/Xyj+AAAA//8DAFBLAQItABQABgAIAAAAIQC2gziS/gAAAOEBAAATAAAAAAAA&#10;AAAAAAAAAAAAAABbQ29udGVudF9UeXBlc10ueG1sUEsBAi0AFAAGAAgAAAAhADj9If/WAAAAlAEA&#10;AAsAAAAAAAAAAAAAAAAALwEAAF9yZWxzLy5yZWxzUEsBAi0AFAAGAAgAAAAhAHAElCaVAQAAGwMA&#10;AA4AAAAAAAAAAAAAAAAALgIAAGRycy9lMm9Eb2MueG1sUEsBAi0AFAAGAAgAAAAhANjJUszgAAAA&#10;CgEAAA8AAAAAAAAAAAAAAAAA7wMAAGRycy9kb3ducmV2LnhtbFBLBQYAAAAABAAEAPMAAAD8BAAA&#10;AAA=&#10;" filled="f" stroked="f">
              <v:textbox inset="0,0,0,0">
                <w:txbxContent>
                  <w:p w14:paraId="2B81AC5B" w14:textId="77777777" w:rsidR="00A640B7" w:rsidRDefault="00000000">
                    <w:pPr>
                      <w:spacing w:before="16"/>
                      <w:ind w:left="20"/>
                      <w:rPr>
                        <w:sz w:val="15"/>
                      </w:rPr>
                    </w:pPr>
                    <w:r>
                      <w:rPr>
                        <w:color w:val="585858"/>
                        <w:sz w:val="15"/>
                      </w:rPr>
                      <w:t>REQUEST</w:t>
                    </w:r>
                    <w:r>
                      <w:rPr>
                        <w:color w:val="585858"/>
                        <w:spacing w:val="-10"/>
                        <w:sz w:val="15"/>
                      </w:rPr>
                      <w:t xml:space="preserve"> </w:t>
                    </w:r>
                    <w:r>
                      <w:rPr>
                        <w:color w:val="585858"/>
                        <w:sz w:val="15"/>
                      </w:rPr>
                      <w:t>FOR</w:t>
                    </w:r>
                    <w:r>
                      <w:rPr>
                        <w:color w:val="585858"/>
                        <w:spacing w:val="-8"/>
                        <w:sz w:val="15"/>
                      </w:rPr>
                      <w:t xml:space="preserve"> </w:t>
                    </w:r>
                    <w:r>
                      <w:rPr>
                        <w:color w:val="585858"/>
                        <w:sz w:val="15"/>
                      </w:rPr>
                      <w:t>PROPOSALS</w:t>
                    </w:r>
                    <w:r>
                      <w:rPr>
                        <w:color w:val="585858"/>
                        <w:spacing w:val="23"/>
                        <w:sz w:val="15"/>
                      </w:rPr>
                      <w:t xml:space="preserve"> </w:t>
                    </w:r>
                    <w:r>
                      <w:rPr>
                        <w:color w:val="585858"/>
                        <w:sz w:val="15"/>
                      </w:rPr>
                      <w:t>|</w:t>
                    </w:r>
                    <w:r>
                      <w:rPr>
                        <w:color w:val="585858"/>
                        <w:spacing w:val="21"/>
                        <w:sz w:val="15"/>
                      </w:rPr>
                      <w:t xml:space="preserve"> </w:t>
                    </w:r>
                    <w:r>
                      <w:rPr>
                        <w:color w:val="585858"/>
                        <w:sz w:val="15"/>
                      </w:rPr>
                      <w:t>AWF-RW/RFP/FY27/032-</w:t>
                    </w:r>
                    <w:r>
                      <w:rPr>
                        <w:color w:val="585858"/>
                        <w:spacing w:val="-5"/>
                        <w:sz w:val="15"/>
                      </w:rPr>
                      <w:t>FC</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6E1EFB"/>
    <w:multiLevelType w:val="hybridMultilevel"/>
    <w:tmpl w:val="5BBEE61E"/>
    <w:lvl w:ilvl="0" w:tplc="CD62ABC8">
      <w:numFmt w:val="bullet"/>
      <w:lvlText w:val="•"/>
      <w:lvlJc w:val="left"/>
      <w:pPr>
        <w:ind w:left="784" w:hanging="300"/>
      </w:pPr>
      <w:rPr>
        <w:rFonts w:ascii="Arial" w:eastAsia="Arial" w:hAnsi="Arial" w:cs="Arial" w:hint="default"/>
        <w:b w:val="0"/>
        <w:bCs w:val="0"/>
        <w:i w:val="0"/>
        <w:iCs w:val="0"/>
        <w:color w:val="1A5531"/>
        <w:spacing w:val="0"/>
        <w:w w:val="99"/>
        <w:sz w:val="20"/>
        <w:szCs w:val="20"/>
        <w:lang w:val="en-US" w:eastAsia="en-US" w:bidi="ar-SA"/>
      </w:rPr>
    </w:lvl>
    <w:lvl w:ilvl="1" w:tplc="B356792C">
      <w:numFmt w:val="bullet"/>
      <w:lvlText w:val="•"/>
      <w:lvlJc w:val="left"/>
      <w:pPr>
        <w:ind w:left="1637" w:hanging="300"/>
      </w:pPr>
      <w:rPr>
        <w:rFonts w:hint="default"/>
        <w:lang w:val="en-US" w:eastAsia="en-US" w:bidi="ar-SA"/>
      </w:rPr>
    </w:lvl>
    <w:lvl w:ilvl="2" w:tplc="2A8823D8">
      <w:numFmt w:val="bullet"/>
      <w:lvlText w:val="•"/>
      <w:lvlJc w:val="left"/>
      <w:pPr>
        <w:ind w:left="2495" w:hanging="300"/>
      </w:pPr>
      <w:rPr>
        <w:rFonts w:hint="default"/>
        <w:lang w:val="en-US" w:eastAsia="en-US" w:bidi="ar-SA"/>
      </w:rPr>
    </w:lvl>
    <w:lvl w:ilvl="3" w:tplc="91806D38">
      <w:numFmt w:val="bullet"/>
      <w:lvlText w:val="•"/>
      <w:lvlJc w:val="left"/>
      <w:pPr>
        <w:ind w:left="3352" w:hanging="300"/>
      </w:pPr>
      <w:rPr>
        <w:rFonts w:hint="default"/>
        <w:lang w:val="en-US" w:eastAsia="en-US" w:bidi="ar-SA"/>
      </w:rPr>
    </w:lvl>
    <w:lvl w:ilvl="4" w:tplc="704229CC">
      <w:numFmt w:val="bullet"/>
      <w:lvlText w:val="•"/>
      <w:lvlJc w:val="left"/>
      <w:pPr>
        <w:ind w:left="4210" w:hanging="300"/>
      </w:pPr>
      <w:rPr>
        <w:rFonts w:hint="default"/>
        <w:lang w:val="en-US" w:eastAsia="en-US" w:bidi="ar-SA"/>
      </w:rPr>
    </w:lvl>
    <w:lvl w:ilvl="5" w:tplc="E1EA5354">
      <w:numFmt w:val="bullet"/>
      <w:lvlText w:val="•"/>
      <w:lvlJc w:val="left"/>
      <w:pPr>
        <w:ind w:left="5068" w:hanging="300"/>
      </w:pPr>
      <w:rPr>
        <w:rFonts w:hint="default"/>
        <w:lang w:val="en-US" w:eastAsia="en-US" w:bidi="ar-SA"/>
      </w:rPr>
    </w:lvl>
    <w:lvl w:ilvl="6" w:tplc="11A42458">
      <w:numFmt w:val="bullet"/>
      <w:lvlText w:val="•"/>
      <w:lvlJc w:val="left"/>
      <w:pPr>
        <w:ind w:left="5925" w:hanging="300"/>
      </w:pPr>
      <w:rPr>
        <w:rFonts w:hint="default"/>
        <w:lang w:val="en-US" w:eastAsia="en-US" w:bidi="ar-SA"/>
      </w:rPr>
    </w:lvl>
    <w:lvl w:ilvl="7" w:tplc="93D012C8">
      <w:numFmt w:val="bullet"/>
      <w:lvlText w:val="•"/>
      <w:lvlJc w:val="left"/>
      <w:pPr>
        <w:ind w:left="6783" w:hanging="300"/>
      </w:pPr>
      <w:rPr>
        <w:rFonts w:hint="default"/>
        <w:lang w:val="en-US" w:eastAsia="en-US" w:bidi="ar-SA"/>
      </w:rPr>
    </w:lvl>
    <w:lvl w:ilvl="8" w:tplc="CF129F74">
      <w:numFmt w:val="bullet"/>
      <w:lvlText w:val="•"/>
      <w:lvlJc w:val="left"/>
      <w:pPr>
        <w:ind w:left="7641" w:hanging="300"/>
      </w:pPr>
      <w:rPr>
        <w:rFonts w:hint="default"/>
        <w:lang w:val="en-US" w:eastAsia="en-US" w:bidi="ar-SA"/>
      </w:rPr>
    </w:lvl>
  </w:abstractNum>
  <w:abstractNum w:abstractNumId="1" w15:restartNumberingAfterBreak="0">
    <w:nsid w:val="249804E9"/>
    <w:multiLevelType w:val="hybridMultilevel"/>
    <w:tmpl w:val="55B476AC"/>
    <w:lvl w:ilvl="0" w:tplc="2698E6F4">
      <w:numFmt w:val="bullet"/>
      <w:lvlText w:val="•"/>
      <w:lvlJc w:val="left"/>
      <w:pPr>
        <w:ind w:left="784" w:hanging="300"/>
      </w:pPr>
      <w:rPr>
        <w:rFonts w:ascii="Arial" w:eastAsia="Arial" w:hAnsi="Arial" w:cs="Arial" w:hint="default"/>
        <w:b w:val="0"/>
        <w:bCs w:val="0"/>
        <w:i w:val="0"/>
        <w:iCs w:val="0"/>
        <w:color w:val="1A5531"/>
        <w:spacing w:val="0"/>
        <w:w w:val="99"/>
        <w:sz w:val="20"/>
        <w:szCs w:val="20"/>
        <w:lang w:val="en-US" w:eastAsia="en-US" w:bidi="ar-SA"/>
      </w:rPr>
    </w:lvl>
    <w:lvl w:ilvl="1" w:tplc="AD8EB812">
      <w:numFmt w:val="bullet"/>
      <w:lvlText w:val="•"/>
      <w:lvlJc w:val="left"/>
      <w:pPr>
        <w:ind w:left="1637" w:hanging="300"/>
      </w:pPr>
      <w:rPr>
        <w:rFonts w:hint="default"/>
        <w:lang w:val="en-US" w:eastAsia="en-US" w:bidi="ar-SA"/>
      </w:rPr>
    </w:lvl>
    <w:lvl w:ilvl="2" w:tplc="2E92FBCC">
      <w:numFmt w:val="bullet"/>
      <w:lvlText w:val="•"/>
      <w:lvlJc w:val="left"/>
      <w:pPr>
        <w:ind w:left="2495" w:hanging="300"/>
      </w:pPr>
      <w:rPr>
        <w:rFonts w:hint="default"/>
        <w:lang w:val="en-US" w:eastAsia="en-US" w:bidi="ar-SA"/>
      </w:rPr>
    </w:lvl>
    <w:lvl w:ilvl="3" w:tplc="7A405A80">
      <w:numFmt w:val="bullet"/>
      <w:lvlText w:val="•"/>
      <w:lvlJc w:val="left"/>
      <w:pPr>
        <w:ind w:left="3352" w:hanging="300"/>
      </w:pPr>
      <w:rPr>
        <w:rFonts w:hint="default"/>
        <w:lang w:val="en-US" w:eastAsia="en-US" w:bidi="ar-SA"/>
      </w:rPr>
    </w:lvl>
    <w:lvl w:ilvl="4" w:tplc="3FDC44BE">
      <w:numFmt w:val="bullet"/>
      <w:lvlText w:val="•"/>
      <w:lvlJc w:val="left"/>
      <w:pPr>
        <w:ind w:left="4210" w:hanging="300"/>
      </w:pPr>
      <w:rPr>
        <w:rFonts w:hint="default"/>
        <w:lang w:val="en-US" w:eastAsia="en-US" w:bidi="ar-SA"/>
      </w:rPr>
    </w:lvl>
    <w:lvl w:ilvl="5" w:tplc="90A0B9C8">
      <w:numFmt w:val="bullet"/>
      <w:lvlText w:val="•"/>
      <w:lvlJc w:val="left"/>
      <w:pPr>
        <w:ind w:left="5068" w:hanging="300"/>
      </w:pPr>
      <w:rPr>
        <w:rFonts w:hint="default"/>
        <w:lang w:val="en-US" w:eastAsia="en-US" w:bidi="ar-SA"/>
      </w:rPr>
    </w:lvl>
    <w:lvl w:ilvl="6" w:tplc="B030C988">
      <w:numFmt w:val="bullet"/>
      <w:lvlText w:val="•"/>
      <w:lvlJc w:val="left"/>
      <w:pPr>
        <w:ind w:left="5925" w:hanging="300"/>
      </w:pPr>
      <w:rPr>
        <w:rFonts w:hint="default"/>
        <w:lang w:val="en-US" w:eastAsia="en-US" w:bidi="ar-SA"/>
      </w:rPr>
    </w:lvl>
    <w:lvl w:ilvl="7" w:tplc="FD44AAFA">
      <w:numFmt w:val="bullet"/>
      <w:lvlText w:val="•"/>
      <w:lvlJc w:val="left"/>
      <w:pPr>
        <w:ind w:left="6783" w:hanging="300"/>
      </w:pPr>
      <w:rPr>
        <w:rFonts w:hint="default"/>
        <w:lang w:val="en-US" w:eastAsia="en-US" w:bidi="ar-SA"/>
      </w:rPr>
    </w:lvl>
    <w:lvl w:ilvl="8" w:tplc="E0D4B60C">
      <w:numFmt w:val="bullet"/>
      <w:lvlText w:val="•"/>
      <w:lvlJc w:val="left"/>
      <w:pPr>
        <w:ind w:left="7641" w:hanging="300"/>
      </w:pPr>
      <w:rPr>
        <w:rFonts w:hint="default"/>
        <w:lang w:val="en-US" w:eastAsia="en-US" w:bidi="ar-SA"/>
      </w:rPr>
    </w:lvl>
  </w:abstractNum>
  <w:abstractNum w:abstractNumId="2" w15:restartNumberingAfterBreak="0">
    <w:nsid w:val="2E7616C7"/>
    <w:multiLevelType w:val="multilevel"/>
    <w:tmpl w:val="123A9770"/>
    <w:lvl w:ilvl="0">
      <w:start w:val="3"/>
      <w:numFmt w:val="upperLetter"/>
      <w:lvlText w:val="%1"/>
      <w:lvlJc w:val="left"/>
      <w:pPr>
        <w:ind w:left="587" w:hanging="423"/>
        <w:jc w:val="left"/>
      </w:pPr>
      <w:rPr>
        <w:rFonts w:hint="default"/>
        <w:lang w:val="en-US" w:eastAsia="en-US" w:bidi="ar-SA"/>
      </w:rPr>
    </w:lvl>
    <w:lvl w:ilvl="1">
      <w:start w:val="1"/>
      <w:numFmt w:val="decimal"/>
      <w:lvlText w:val="%1.%2"/>
      <w:lvlJc w:val="left"/>
      <w:pPr>
        <w:ind w:left="587" w:hanging="423"/>
        <w:jc w:val="left"/>
      </w:pPr>
      <w:rPr>
        <w:rFonts w:ascii="Arial" w:eastAsia="Arial" w:hAnsi="Arial" w:cs="Arial" w:hint="default"/>
        <w:b/>
        <w:bCs/>
        <w:i w:val="0"/>
        <w:iCs w:val="0"/>
        <w:color w:val="0F3920"/>
        <w:spacing w:val="-1"/>
        <w:w w:val="100"/>
        <w:sz w:val="23"/>
        <w:szCs w:val="23"/>
        <w:lang w:val="en-US" w:eastAsia="en-US" w:bidi="ar-SA"/>
      </w:rPr>
    </w:lvl>
    <w:lvl w:ilvl="2">
      <w:start w:val="1"/>
      <w:numFmt w:val="decimal"/>
      <w:lvlText w:val="%3."/>
      <w:lvlJc w:val="left"/>
      <w:pPr>
        <w:ind w:left="784" w:hanging="360"/>
        <w:jc w:val="left"/>
      </w:pPr>
      <w:rPr>
        <w:rFonts w:ascii="Arial" w:eastAsia="Arial" w:hAnsi="Arial" w:cs="Arial" w:hint="default"/>
        <w:b/>
        <w:bCs/>
        <w:i w:val="0"/>
        <w:iCs w:val="0"/>
        <w:color w:val="1A5531"/>
        <w:spacing w:val="-1"/>
        <w:w w:val="99"/>
        <w:sz w:val="20"/>
        <w:szCs w:val="20"/>
        <w:lang w:val="en-US" w:eastAsia="en-US" w:bidi="ar-SA"/>
      </w:rPr>
    </w:lvl>
    <w:lvl w:ilvl="3">
      <w:numFmt w:val="bullet"/>
      <w:lvlText w:val="•"/>
      <w:lvlJc w:val="left"/>
      <w:pPr>
        <w:ind w:left="2685" w:hanging="360"/>
      </w:pPr>
      <w:rPr>
        <w:rFonts w:hint="default"/>
        <w:lang w:val="en-US" w:eastAsia="en-US" w:bidi="ar-SA"/>
      </w:rPr>
    </w:lvl>
    <w:lvl w:ilvl="4">
      <w:numFmt w:val="bullet"/>
      <w:lvlText w:val="•"/>
      <w:lvlJc w:val="left"/>
      <w:pPr>
        <w:ind w:left="3638" w:hanging="360"/>
      </w:pPr>
      <w:rPr>
        <w:rFonts w:hint="default"/>
        <w:lang w:val="en-US" w:eastAsia="en-US" w:bidi="ar-SA"/>
      </w:rPr>
    </w:lvl>
    <w:lvl w:ilvl="5">
      <w:numFmt w:val="bullet"/>
      <w:lvlText w:val="•"/>
      <w:lvlJc w:val="left"/>
      <w:pPr>
        <w:ind w:left="4591" w:hanging="360"/>
      </w:pPr>
      <w:rPr>
        <w:rFonts w:hint="default"/>
        <w:lang w:val="en-US" w:eastAsia="en-US" w:bidi="ar-SA"/>
      </w:rPr>
    </w:lvl>
    <w:lvl w:ilvl="6">
      <w:numFmt w:val="bullet"/>
      <w:lvlText w:val="•"/>
      <w:lvlJc w:val="left"/>
      <w:pPr>
        <w:ind w:left="5544" w:hanging="360"/>
      </w:pPr>
      <w:rPr>
        <w:rFonts w:hint="default"/>
        <w:lang w:val="en-US" w:eastAsia="en-US" w:bidi="ar-SA"/>
      </w:rPr>
    </w:lvl>
    <w:lvl w:ilvl="7">
      <w:numFmt w:val="bullet"/>
      <w:lvlText w:val="•"/>
      <w:lvlJc w:val="left"/>
      <w:pPr>
        <w:ind w:left="6497" w:hanging="360"/>
      </w:pPr>
      <w:rPr>
        <w:rFonts w:hint="default"/>
        <w:lang w:val="en-US" w:eastAsia="en-US" w:bidi="ar-SA"/>
      </w:rPr>
    </w:lvl>
    <w:lvl w:ilvl="8">
      <w:numFmt w:val="bullet"/>
      <w:lvlText w:val="•"/>
      <w:lvlJc w:val="left"/>
      <w:pPr>
        <w:ind w:left="7450" w:hanging="360"/>
      </w:pPr>
      <w:rPr>
        <w:rFonts w:hint="default"/>
        <w:lang w:val="en-US" w:eastAsia="en-US" w:bidi="ar-SA"/>
      </w:rPr>
    </w:lvl>
  </w:abstractNum>
  <w:abstractNum w:abstractNumId="3" w15:restartNumberingAfterBreak="0">
    <w:nsid w:val="37EF7DF3"/>
    <w:multiLevelType w:val="multilevel"/>
    <w:tmpl w:val="5ABC404E"/>
    <w:lvl w:ilvl="0">
      <w:start w:val="2"/>
      <w:numFmt w:val="upperLetter"/>
      <w:lvlText w:val="%1"/>
      <w:lvlJc w:val="left"/>
      <w:pPr>
        <w:ind w:left="587" w:hanging="423"/>
        <w:jc w:val="left"/>
      </w:pPr>
      <w:rPr>
        <w:rFonts w:hint="default"/>
        <w:lang w:val="en-US" w:eastAsia="en-US" w:bidi="ar-SA"/>
      </w:rPr>
    </w:lvl>
    <w:lvl w:ilvl="1">
      <w:start w:val="1"/>
      <w:numFmt w:val="decimal"/>
      <w:lvlText w:val="%1.%2"/>
      <w:lvlJc w:val="left"/>
      <w:pPr>
        <w:ind w:left="587" w:hanging="423"/>
        <w:jc w:val="left"/>
      </w:pPr>
      <w:rPr>
        <w:rFonts w:ascii="Arial" w:eastAsia="Arial" w:hAnsi="Arial" w:cs="Arial" w:hint="default"/>
        <w:b/>
        <w:bCs/>
        <w:i w:val="0"/>
        <w:iCs w:val="0"/>
        <w:color w:val="0F3920"/>
        <w:spacing w:val="-1"/>
        <w:w w:val="100"/>
        <w:sz w:val="23"/>
        <w:szCs w:val="23"/>
        <w:lang w:val="en-US" w:eastAsia="en-US" w:bidi="ar-SA"/>
      </w:rPr>
    </w:lvl>
    <w:lvl w:ilvl="2">
      <w:start w:val="1"/>
      <w:numFmt w:val="decimal"/>
      <w:lvlText w:val="%3."/>
      <w:lvlJc w:val="left"/>
      <w:pPr>
        <w:ind w:left="784" w:hanging="360"/>
        <w:jc w:val="left"/>
      </w:pPr>
      <w:rPr>
        <w:rFonts w:ascii="Arial" w:eastAsia="Arial" w:hAnsi="Arial" w:cs="Arial" w:hint="default"/>
        <w:b/>
        <w:bCs/>
        <w:i w:val="0"/>
        <w:iCs w:val="0"/>
        <w:color w:val="1A5531"/>
        <w:spacing w:val="-1"/>
        <w:w w:val="99"/>
        <w:sz w:val="20"/>
        <w:szCs w:val="20"/>
        <w:lang w:val="en-US" w:eastAsia="en-US" w:bidi="ar-SA"/>
      </w:rPr>
    </w:lvl>
    <w:lvl w:ilvl="3">
      <w:numFmt w:val="bullet"/>
      <w:lvlText w:val="•"/>
      <w:lvlJc w:val="left"/>
      <w:pPr>
        <w:ind w:left="2685" w:hanging="360"/>
      </w:pPr>
      <w:rPr>
        <w:rFonts w:hint="default"/>
        <w:lang w:val="en-US" w:eastAsia="en-US" w:bidi="ar-SA"/>
      </w:rPr>
    </w:lvl>
    <w:lvl w:ilvl="4">
      <w:numFmt w:val="bullet"/>
      <w:lvlText w:val="•"/>
      <w:lvlJc w:val="left"/>
      <w:pPr>
        <w:ind w:left="3638" w:hanging="360"/>
      </w:pPr>
      <w:rPr>
        <w:rFonts w:hint="default"/>
        <w:lang w:val="en-US" w:eastAsia="en-US" w:bidi="ar-SA"/>
      </w:rPr>
    </w:lvl>
    <w:lvl w:ilvl="5">
      <w:numFmt w:val="bullet"/>
      <w:lvlText w:val="•"/>
      <w:lvlJc w:val="left"/>
      <w:pPr>
        <w:ind w:left="4591" w:hanging="360"/>
      </w:pPr>
      <w:rPr>
        <w:rFonts w:hint="default"/>
        <w:lang w:val="en-US" w:eastAsia="en-US" w:bidi="ar-SA"/>
      </w:rPr>
    </w:lvl>
    <w:lvl w:ilvl="6">
      <w:numFmt w:val="bullet"/>
      <w:lvlText w:val="•"/>
      <w:lvlJc w:val="left"/>
      <w:pPr>
        <w:ind w:left="5544" w:hanging="360"/>
      </w:pPr>
      <w:rPr>
        <w:rFonts w:hint="default"/>
        <w:lang w:val="en-US" w:eastAsia="en-US" w:bidi="ar-SA"/>
      </w:rPr>
    </w:lvl>
    <w:lvl w:ilvl="7">
      <w:numFmt w:val="bullet"/>
      <w:lvlText w:val="•"/>
      <w:lvlJc w:val="left"/>
      <w:pPr>
        <w:ind w:left="6497" w:hanging="360"/>
      </w:pPr>
      <w:rPr>
        <w:rFonts w:hint="default"/>
        <w:lang w:val="en-US" w:eastAsia="en-US" w:bidi="ar-SA"/>
      </w:rPr>
    </w:lvl>
    <w:lvl w:ilvl="8">
      <w:numFmt w:val="bullet"/>
      <w:lvlText w:val="•"/>
      <w:lvlJc w:val="left"/>
      <w:pPr>
        <w:ind w:left="7450" w:hanging="360"/>
      </w:pPr>
      <w:rPr>
        <w:rFonts w:hint="default"/>
        <w:lang w:val="en-US" w:eastAsia="en-US" w:bidi="ar-SA"/>
      </w:rPr>
    </w:lvl>
  </w:abstractNum>
  <w:abstractNum w:abstractNumId="4" w15:restartNumberingAfterBreak="0">
    <w:nsid w:val="67614008"/>
    <w:multiLevelType w:val="hybridMultilevel"/>
    <w:tmpl w:val="461E583A"/>
    <w:lvl w:ilvl="0" w:tplc="3C481DBE">
      <w:numFmt w:val="bullet"/>
      <w:lvlText w:val="☐"/>
      <w:lvlJc w:val="left"/>
      <w:pPr>
        <w:ind w:left="314" w:hanging="216"/>
      </w:pPr>
      <w:rPr>
        <w:rFonts w:ascii="Segoe UI Symbol" w:eastAsia="Segoe UI Symbol" w:hAnsi="Segoe UI Symbol" w:cs="Segoe UI Symbol" w:hint="default"/>
        <w:b w:val="0"/>
        <w:bCs w:val="0"/>
        <w:i w:val="0"/>
        <w:iCs w:val="0"/>
        <w:color w:val="252525"/>
        <w:spacing w:val="0"/>
        <w:w w:val="99"/>
        <w:sz w:val="19"/>
        <w:szCs w:val="19"/>
        <w:lang w:val="en-US" w:eastAsia="en-US" w:bidi="ar-SA"/>
      </w:rPr>
    </w:lvl>
    <w:lvl w:ilvl="1" w:tplc="71181188">
      <w:numFmt w:val="bullet"/>
      <w:lvlText w:val="•"/>
      <w:lvlJc w:val="left"/>
      <w:pPr>
        <w:ind w:left="879" w:hanging="216"/>
      </w:pPr>
      <w:rPr>
        <w:rFonts w:hint="default"/>
        <w:lang w:val="en-US" w:eastAsia="en-US" w:bidi="ar-SA"/>
      </w:rPr>
    </w:lvl>
    <w:lvl w:ilvl="2" w:tplc="F05CAEC0">
      <w:numFmt w:val="bullet"/>
      <w:lvlText w:val="•"/>
      <w:lvlJc w:val="left"/>
      <w:pPr>
        <w:ind w:left="1439" w:hanging="216"/>
      </w:pPr>
      <w:rPr>
        <w:rFonts w:hint="default"/>
        <w:lang w:val="en-US" w:eastAsia="en-US" w:bidi="ar-SA"/>
      </w:rPr>
    </w:lvl>
    <w:lvl w:ilvl="3" w:tplc="ADAC21D6">
      <w:numFmt w:val="bullet"/>
      <w:lvlText w:val="•"/>
      <w:lvlJc w:val="left"/>
      <w:pPr>
        <w:ind w:left="1998" w:hanging="216"/>
      </w:pPr>
      <w:rPr>
        <w:rFonts w:hint="default"/>
        <w:lang w:val="en-US" w:eastAsia="en-US" w:bidi="ar-SA"/>
      </w:rPr>
    </w:lvl>
    <w:lvl w:ilvl="4" w:tplc="990E3AD0">
      <w:numFmt w:val="bullet"/>
      <w:lvlText w:val="•"/>
      <w:lvlJc w:val="left"/>
      <w:pPr>
        <w:ind w:left="2558" w:hanging="216"/>
      </w:pPr>
      <w:rPr>
        <w:rFonts w:hint="default"/>
        <w:lang w:val="en-US" w:eastAsia="en-US" w:bidi="ar-SA"/>
      </w:rPr>
    </w:lvl>
    <w:lvl w:ilvl="5" w:tplc="932A30B6">
      <w:numFmt w:val="bullet"/>
      <w:lvlText w:val="•"/>
      <w:lvlJc w:val="left"/>
      <w:pPr>
        <w:ind w:left="3118" w:hanging="216"/>
      </w:pPr>
      <w:rPr>
        <w:rFonts w:hint="default"/>
        <w:lang w:val="en-US" w:eastAsia="en-US" w:bidi="ar-SA"/>
      </w:rPr>
    </w:lvl>
    <w:lvl w:ilvl="6" w:tplc="2774E6BC">
      <w:numFmt w:val="bullet"/>
      <w:lvlText w:val="•"/>
      <w:lvlJc w:val="left"/>
      <w:pPr>
        <w:ind w:left="3677" w:hanging="216"/>
      </w:pPr>
      <w:rPr>
        <w:rFonts w:hint="default"/>
        <w:lang w:val="en-US" w:eastAsia="en-US" w:bidi="ar-SA"/>
      </w:rPr>
    </w:lvl>
    <w:lvl w:ilvl="7" w:tplc="4252C2A0">
      <w:numFmt w:val="bullet"/>
      <w:lvlText w:val="•"/>
      <w:lvlJc w:val="left"/>
      <w:pPr>
        <w:ind w:left="4237" w:hanging="216"/>
      </w:pPr>
      <w:rPr>
        <w:rFonts w:hint="default"/>
        <w:lang w:val="en-US" w:eastAsia="en-US" w:bidi="ar-SA"/>
      </w:rPr>
    </w:lvl>
    <w:lvl w:ilvl="8" w:tplc="2BE09AA2">
      <w:numFmt w:val="bullet"/>
      <w:lvlText w:val="•"/>
      <w:lvlJc w:val="left"/>
      <w:pPr>
        <w:ind w:left="4796" w:hanging="216"/>
      </w:pPr>
      <w:rPr>
        <w:rFonts w:hint="default"/>
        <w:lang w:val="en-US" w:eastAsia="en-US" w:bidi="ar-SA"/>
      </w:rPr>
    </w:lvl>
  </w:abstractNum>
  <w:num w:numId="1" w16cid:durableId="1788621154">
    <w:abstractNumId w:val="1"/>
  </w:num>
  <w:num w:numId="2" w16cid:durableId="1324964642">
    <w:abstractNumId w:val="2"/>
  </w:num>
  <w:num w:numId="3" w16cid:durableId="1477986049">
    <w:abstractNumId w:val="0"/>
  </w:num>
  <w:num w:numId="4" w16cid:durableId="2137792234">
    <w:abstractNumId w:val="3"/>
  </w:num>
  <w:num w:numId="5" w16cid:durableId="46643399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40B7"/>
    <w:rsid w:val="002D6489"/>
    <w:rsid w:val="0089565D"/>
    <w:rsid w:val="00910C49"/>
    <w:rsid w:val="00A640B7"/>
    <w:rsid w:val="00B1396B"/>
    <w:rsid w:val="00CF707F"/>
  </w:rsids>
  <m:mathPr>
    <m:mathFont m:val="Cambria Math"/>
    <m:brkBin m:val="before"/>
    <m:brkBinSub m:val="--"/>
    <m:smallFrac m:val="0"/>
    <m:dispDef/>
    <m:lMargin m:val="0"/>
    <m:rMargin m:val="0"/>
    <m:defJc m:val="centerGroup"/>
    <m:wrapIndent m:val="1440"/>
    <m:intLim m:val="subSup"/>
    <m:naryLim m:val="undOvr"/>
  </m:mathPr>
  <w:themeFontLang w:val="en-R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5A4BD"/>
  <w15:docId w15:val="{0FCC409E-A880-4C36-9CF4-6BC12435D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84"/>
      <w:ind w:left="165"/>
      <w:outlineLvl w:val="0"/>
    </w:pPr>
    <w:rPr>
      <w:b/>
      <w:bCs/>
      <w:sz w:val="28"/>
      <w:szCs w:val="28"/>
    </w:rPr>
  </w:style>
  <w:style w:type="paragraph" w:styleId="Heading2">
    <w:name w:val="heading 2"/>
    <w:basedOn w:val="Normal"/>
    <w:uiPriority w:val="9"/>
    <w:unhideWhenUsed/>
    <w:qFormat/>
    <w:pPr>
      <w:ind w:left="585" w:hanging="420"/>
      <w:outlineLvl w:val="1"/>
    </w:pPr>
    <w:rPr>
      <w:b/>
      <w:bCs/>
      <w:sz w:val="23"/>
      <w:szCs w:val="23"/>
    </w:rPr>
  </w:style>
  <w:style w:type="paragraph" w:styleId="Heading3">
    <w:name w:val="heading 3"/>
    <w:basedOn w:val="Normal"/>
    <w:uiPriority w:val="9"/>
    <w:unhideWhenUsed/>
    <w:qFormat/>
    <w:pPr>
      <w:spacing w:before="85"/>
      <w:ind w:left="165"/>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362"/>
      <w:ind w:left="46" w:right="46"/>
      <w:jc w:val="center"/>
    </w:pPr>
    <w:rPr>
      <w:b/>
      <w:bCs/>
      <w:sz w:val="44"/>
      <w:szCs w:val="44"/>
    </w:rPr>
  </w:style>
  <w:style w:type="paragraph" w:styleId="ListParagraph">
    <w:name w:val="List Paragraph"/>
    <w:basedOn w:val="Normal"/>
    <w:uiPriority w:val="1"/>
    <w:qFormat/>
    <w:pPr>
      <w:spacing w:before="82"/>
      <w:ind w:left="784" w:hanging="358"/>
    </w:pPr>
  </w:style>
  <w:style w:type="paragraph" w:customStyle="1" w:styleId="TableParagraph">
    <w:name w:val="Table Paragraph"/>
    <w:basedOn w:val="Normal"/>
    <w:uiPriority w:val="1"/>
    <w:qFormat/>
    <w:pPr>
      <w:spacing w:before="59"/>
      <w:ind w:left="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rwprocurement@awf.org" TargetMode="External"/><Relationship Id="rId13" Type="http://schemas.openxmlformats.org/officeDocument/2006/relationships/hyperlink" Target="https://wkf.ms/4rY7RzK"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hyperlink" Target="https://wkf.ms/4rY7RzK" TargetMode="External"/><Relationship Id="rId2" Type="http://schemas.openxmlformats.org/officeDocument/2006/relationships/styles" Target="styles.xml"/><Relationship Id="rId16" Type="http://schemas.openxmlformats.org/officeDocument/2006/relationships/image" Target="media/image2.png"/><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mailto:rwprocurement@awf.org" TargetMode="External"/><Relationship Id="rId23" Type="http://schemas.openxmlformats.org/officeDocument/2006/relationships/theme" Target="theme/theme1.xml"/><Relationship Id="rId10" Type="http://schemas.openxmlformats.org/officeDocument/2006/relationships/hyperlink" Target="mailto:rwprocurement@awf.org" TargetMode="External"/><Relationship Id="rId19" Type="http://schemas.openxmlformats.org/officeDocument/2006/relationships/hyperlink" Target="https://wkf.ms/3Ufmsuc" TargetMode="External"/><Relationship Id="rId4" Type="http://schemas.openxmlformats.org/officeDocument/2006/relationships/webSettings" Target="webSettings.xml"/><Relationship Id="rId9" Type="http://schemas.openxmlformats.org/officeDocument/2006/relationships/hyperlink" Target="http://www.awf.org/" TargetMode="External"/><Relationship Id="rId14" Type="http://schemas.openxmlformats.org/officeDocument/2006/relationships/hyperlink" Target="https://wkf.ms/3Ufmsuc"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rwprocurement@awf.org" TargetMode="External"/><Relationship Id="rId1" Type="http://schemas.openxmlformats.org/officeDocument/2006/relationships/hyperlink" Target="mailto:rwprocurement@awf.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2470</Words>
  <Characters>14277</Characters>
  <Application>Microsoft Office Word</Application>
  <DocSecurity>0</DocSecurity>
  <Lines>679</Lines>
  <Paragraphs>465</Paragraphs>
  <ScaleCrop>false</ScaleCrop>
  <Company/>
  <LinksUpToDate>false</LinksUpToDate>
  <CharactersWithSpaces>16282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Framework Contract for Architectural and Engineering Design Services – Smart Green Village, Agriculture Hub and Tourism Hub</dc:title>
  <dc:subject>AWF-RW/RFP/FY27/032-FC</dc:subject>
  <dc:creator>African Wildlife Foundation — Rwanda Country Office</dc:creator>
  <cp:lastModifiedBy>Clainie Niyomubyeyi</cp:lastModifiedBy>
  <cp:revision>3</cp:revision>
  <dcterms:created xsi:type="dcterms:W3CDTF">2026-10-09T15:29:00Z</dcterms:created>
  <dcterms:modified xsi:type="dcterms:W3CDTF">2026-10-09T15:29:00Z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2026-10-09T00:00:00Z</vt:filetime>
  </property>
  <property fmtid="{D5CDD505-2E9C-101B-9397-08002B2CF9AE}" pid="4" name="Creator">
    <vt:lpwstr>Acrobat PDFMaker 26 for Word</vt:lpwstr>
  </property>
  <property fmtid="{D5CDD505-2E9C-101B-9397-08002B2CF9AE}" pid="5" name="LastSaved">
    <vt:filetime>2026-10-09T00:00:00Z</vt:filetime>
  </property>
  <property fmtid="{D5CDD505-2E9C-101B-9397-08002B2CF9AE}" pid="6" name="Producer">
    <vt:lpwstr>Adobe PDF Library 26.2.236</vt:lpwstr>
  </property>
  <property fmtid="{D5CDD505-2E9C-101B-9397-08002B2CF9AE}" pid="7" name="SourceModified">
    <vt:lpwstr>D:20261009145054</vt:lpwstr>
  </property>
</Properties>
</file>