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26FE" w14:textId="04EA542A" w:rsidR="0002500E" w:rsidRDefault="0002500E" w:rsidP="0002500E">
      <w:pPr>
        <w:jc w:val="center"/>
      </w:pPr>
    </w:p>
    <w:p w14:paraId="62E94EF1" w14:textId="77777777" w:rsidR="0002500E" w:rsidRDefault="0002500E" w:rsidP="0002500E"/>
    <w:p w14:paraId="2B864E4A" w14:textId="4DA53D16" w:rsidR="0002500E" w:rsidRPr="0002500E" w:rsidRDefault="0002500E" w:rsidP="00025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bCs/>
          <w:sz w:val="40"/>
          <w:szCs w:val="40"/>
        </w:rPr>
      </w:pPr>
      <w:r w:rsidRPr="0002500E">
        <w:rPr>
          <w:b/>
          <w:bCs/>
          <w:sz w:val="40"/>
          <w:szCs w:val="40"/>
        </w:rPr>
        <w:t>Mémo achat véhicule</w:t>
      </w:r>
      <w:r w:rsidRPr="0002500E">
        <w:rPr>
          <w:b/>
          <w:bCs/>
          <w:sz w:val="40"/>
          <w:szCs w:val="40"/>
        </w:rPr>
        <w:t xml:space="preserve"> – Toutes en Sport </w:t>
      </w:r>
    </w:p>
    <w:p w14:paraId="5A764572" w14:textId="77777777" w:rsidR="0002500E" w:rsidRPr="0002500E" w:rsidRDefault="0002500E" w:rsidP="00025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</w:pPr>
    </w:p>
    <w:p w14:paraId="6B24F51C" w14:textId="77777777" w:rsidR="0002500E" w:rsidRDefault="0002500E" w:rsidP="0002500E"/>
    <w:p w14:paraId="689DF496" w14:textId="24B4EAA6" w:rsidR="0002500E" w:rsidRDefault="0002500E" w:rsidP="0002500E">
      <w:r>
        <w:t>Le 1</w:t>
      </w:r>
      <w:r w:rsidRPr="00CB7F13">
        <w:rPr>
          <w:vertAlign w:val="superscript"/>
        </w:rPr>
        <w:t>er</w:t>
      </w:r>
      <w:r>
        <w:t xml:space="preserve"> appel d’offre portait sur un véhicule </w:t>
      </w:r>
      <w:r>
        <w:t>d</w:t>
      </w:r>
      <w:r>
        <w:t>e marque Toyota, état neuf, modèle HILUX</w:t>
      </w:r>
      <w:r>
        <w:t>, en novembre 2024.</w:t>
      </w:r>
    </w:p>
    <w:p w14:paraId="0EBD1867" w14:textId="77777777" w:rsidR="0002500E" w:rsidRDefault="0002500E" w:rsidP="0002500E">
      <w:r>
        <w:t xml:space="preserve">Le résultat de la commission d’appel d’offre n’a pas permis de trouver satisfaction. </w:t>
      </w:r>
      <w:r w:rsidRPr="0002500E">
        <w:rPr>
          <w:i/>
          <w:iCs/>
        </w:rPr>
        <w:t>Voir PV de la commission du 24/11/2024 signés par les participants.</w:t>
      </w:r>
      <w:r>
        <w:t xml:space="preserve"> Les offres étaient hors budget d’après notre ligne budgétaire limitée à 35 K€.</w:t>
      </w:r>
    </w:p>
    <w:p w14:paraId="52CFADE9" w14:textId="1C128D5D" w:rsidR="0002500E" w:rsidRDefault="0002500E" w:rsidP="0002500E">
      <w:r>
        <w:t>D’autres solutions ont été explorées</w:t>
      </w:r>
      <w:r>
        <w:t>, dont le seconde-main ou encore d’autres types de véhicules.</w:t>
      </w:r>
    </w:p>
    <w:p w14:paraId="075DEF34" w14:textId="1383344F" w:rsidR="0002500E" w:rsidRDefault="0002500E" w:rsidP="0002500E">
      <w:r>
        <w:t>F</w:t>
      </w:r>
      <w:r>
        <w:t>inalement la spécification des besoins s’est faite plus claire : l’équipe de PLAY Rwanda souhaite deux véhicules : l’un petit et urbain</w:t>
      </w:r>
      <w:r>
        <w:t>, consommant très peu et adapté aux routes de la capitale</w:t>
      </w:r>
      <w:r>
        <w:t xml:space="preserve"> et l’autre adapté aux routes non-asphaltées</w:t>
      </w:r>
      <w:r>
        <w:t>,</w:t>
      </w:r>
      <w:r>
        <w:t xml:space="preserve"> en capacité de transporter 4 personnes </w:t>
      </w:r>
      <w:r>
        <w:t>et du matériel</w:t>
      </w:r>
      <w:r>
        <w:t>.</w:t>
      </w:r>
      <w:r>
        <w:t xml:space="preserve"> </w:t>
      </w:r>
    </w:p>
    <w:p w14:paraId="06FA4B06" w14:textId="77777777" w:rsidR="0002500E" w:rsidRDefault="0002500E" w:rsidP="0002500E">
      <w:r>
        <w:t>Il a donc été identifié deux modèles, de marque SUZUKI comme étant plus abordable que TOYOTA tout en garantissant la qualité</w:t>
      </w:r>
      <w:r>
        <w:t xml:space="preserve"> et la durabilité du véhicule ainsi qu’une maintenance facile.</w:t>
      </w:r>
    </w:p>
    <w:p w14:paraId="2C6899F0" w14:textId="77777777" w:rsidR="0002500E" w:rsidRDefault="0002500E" w:rsidP="0002500E"/>
    <w:p w14:paraId="285B31B2" w14:textId="77777777" w:rsidR="0002500E" w:rsidRDefault="0002500E" w:rsidP="0002500E">
      <w:r>
        <w:t>C’est pourquoi après un 1° appel d’offre, un second a été ouvert en mars 2025.</w:t>
      </w:r>
    </w:p>
    <w:p w14:paraId="642F9B2F" w14:textId="77777777" w:rsidR="0002500E" w:rsidRDefault="0002500E" w:rsidP="0002500E"/>
    <w:p w14:paraId="05FB671F" w14:textId="77777777" w:rsidR="0002500E" w:rsidRDefault="0002500E" w:rsidP="0002500E">
      <w:pPr>
        <w:jc w:val="center"/>
      </w:pPr>
      <w:r>
        <w:t>Fait à Kigali, le 25/03/2025</w:t>
      </w:r>
    </w:p>
    <w:p w14:paraId="1C93CD06" w14:textId="79A3D57D" w:rsidR="0002500E" w:rsidRDefault="0002500E" w:rsidP="0002500E">
      <w:pPr>
        <w:jc w:val="center"/>
      </w:pPr>
      <w:r>
        <w:rPr>
          <w:noProof/>
        </w:rPr>
        <w:drawing>
          <wp:inline distT="0" distB="0" distL="0" distR="0" wp14:anchorId="1D4207A3" wp14:editId="2B7A63D6">
            <wp:extent cx="1443059" cy="914400"/>
            <wp:effectExtent l="0" t="0" r="5080" b="0"/>
            <wp:docPr id="9156977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97773" name="Image 9156977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020" cy="91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CA6AD" w14:textId="77777777" w:rsidR="0002500E" w:rsidRDefault="0002500E" w:rsidP="0002500E">
      <w:pPr>
        <w:jc w:val="center"/>
      </w:pPr>
      <w:r>
        <w:t>Pascaline CURTET</w:t>
      </w:r>
    </w:p>
    <w:p w14:paraId="16AEBC2D" w14:textId="048EE6FA" w:rsidR="0002500E" w:rsidRPr="0002500E" w:rsidRDefault="0002500E" w:rsidP="0002500E">
      <w:pPr>
        <w:jc w:val="center"/>
      </w:pPr>
      <w:r>
        <w:t>Représentante Pays</w:t>
      </w:r>
    </w:p>
    <w:sectPr w:rsidR="0002500E" w:rsidRPr="000250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2D3A6" w14:textId="77777777" w:rsidR="00E000EE" w:rsidRDefault="00E000EE" w:rsidP="00662B1A">
      <w:pPr>
        <w:spacing w:after="0" w:line="240" w:lineRule="auto"/>
      </w:pPr>
      <w:r>
        <w:separator/>
      </w:r>
    </w:p>
  </w:endnote>
  <w:endnote w:type="continuationSeparator" w:id="0">
    <w:p w14:paraId="0F3FFF9F" w14:textId="77777777" w:rsidR="00E000EE" w:rsidRDefault="00E000EE" w:rsidP="0066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F5CCD7" w14:paraId="720D52F9" w14:textId="77777777" w:rsidTr="46F5CCD7">
      <w:trPr>
        <w:trHeight w:val="300"/>
      </w:trPr>
      <w:tc>
        <w:tcPr>
          <w:tcW w:w="3120" w:type="dxa"/>
        </w:tcPr>
        <w:p w14:paraId="0D271A3D" w14:textId="3C49A187" w:rsidR="46F5CCD7" w:rsidRDefault="46F5CCD7" w:rsidP="46F5CCD7">
          <w:pPr>
            <w:pStyle w:val="En-tte"/>
            <w:ind w:left="-115"/>
          </w:pPr>
        </w:p>
      </w:tc>
      <w:tc>
        <w:tcPr>
          <w:tcW w:w="3120" w:type="dxa"/>
        </w:tcPr>
        <w:p w14:paraId="3609DB64" w14:textId="6C36BAC3" w:rsidR="46F5CCD7" w:rsidRDefault="46F5CCD7" w:rsidP="46F5CCD7">
          <w:pPr>
            <w:pStyle w:val="En-tte"/>
            <w:jc w:val="center"/>
          </w:pPr>
        </w:p>
      </w:tc>
      <w:tc>
        <w:tcPr>
          <w:tcW w:w="3120" w:type="dxa"/>
        </w:tcPr>
        <w:p w14:paraId="37C01C8C" w14:textId="487551C4" w:rsidR="46F5CCD7" w:rsidRDefault="46F5CCD7" w:rsidP="46F5CCD7">
          <w:pPr>
            <w:pStyle w:val="En-tte"/>
            <w:ind w:right="-115"/>
            <w:jc w:val="right"/>
          </w:pPr>
        </w:p>
      </w:tc>
    </w:tr>
  </w:tbl>
  <w:p w14:paraId="7DF4DED2" w14:textId="1AE09377" w:rsidR="46F5CCD7" w:rsidRDefault="46F5CCD7" w:rsidP="46F5CC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2888" w14:textId="77777777" w:rsidR="00E000EE" w:rsidRDefault="00E000EE" w:rsidP="00662B1A">
      <w:pPr>
        <w:spacing w:after="0" w:line="240" w:lineRule="auto"/>
      </w:pPr>
      <w:r>
        <w:separator/>
      </w:r>
    </w:p>
  </w:footnote>
  <w:footnote w:type="continuationSeparator" w:id="0">
    <w:p w14:paraId="38DA623C" w14:textId="77777777" w:rsidR="00E000EE" w:rsidRDefault="00E000EE" w:rsidP="0066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FA24" w14:textId="2588C45C" w:rsidR="00662B1A" w:rsidRDefault="46F5CCD7">
    <w:pPr>
      <w:pStyle w:val="En-tte"/>
    </w:pPr>
    <w:r>
      <w:rPr>
        <w:noProof/>
      </w:rPr>
      <w:drawing>
        <wp:inline distT="0" distB="0" distL="0" distR="0" wp14:anchorId="4B64BA69" wp14:editId="56BE2E43">
          <wp:extent cx="733772" cy="749017"/>
          <wp:effectExtent l="0" t="0" r="9525" b="0"/>
          <wp:docPr id="4" name="object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772" cy="74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2B1A">
      <w:tab/>
    </w:r>
    <w:r w:rsidR="00662B1A">
      <w:tab/>
    </w:r>
    <w:r>
      <w:rPr>
        <w:noProof/>
      </w:rPr>
      <w:drawing>
        <wp:inline distT="0" distB="0" distL="0" distR="0" wp14:anchorId="2D55F567" wp14:editId="31BEAEF1">
          <wp:extent cx="1375395" cy="572313"/>
          <wp:effectExtent l="0" t="0" r="0" b="0"/>
          <wp:docPr id="11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18E12C88-B0BB-7DA8-C55A-E7F09637C1E3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395" cy="57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42D"/>
    <w:multiLevelType w:val="hybridMultilevel"/>
    <w:tmpl w:val="7DEE840E"/>
    <w:lvl w:ilvl="0" w:tplc="AF167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2B3"/>
    <w:multiLevelType w:val="hybridMultilevel"/>
    <w:tmpl w:val="95AA2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3DF3"/>
    <w:multiLevelType w:val="hybridMultilevel"/>
    <w:tmpl w:val="B19AED92"/>
    <w:lvl w:ilvl="0" w:tplc="D952D97A">
      <w:numFmt w:val="bullet"/>
      <w:lvlText w:val="-"/>
      <w:lvlJc w:val="left"/>
      <w:pPr>
        <w:ind w:left="720" w:hanging="360"/>
      </w:pPr>
      <w:rPr>
        <w:rFonts w:ascii="Roboto" w:eastAsiaTheme="minorHAnsi" w:hAnsi="Robot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796">
    <w:abstractNumId w:val="2"/>
  </w:num>
  <w:num w:numId="2" w16cid:durableId="925072170">
    <w:abstractNumId w:val="0"/>
  </w:num>
  <w:num w:numId="3" w16cid:durableId="188849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A"/>
    <w:rsid w:val="0002500E"/>
    <w:rsid w:val="00056D34"/>
    <w:rsid w:val="001D13E9"/>
    <w:rsid w:val="002E4217"/>
    <w:rsid w:val="00415853"/>
    <w:rsid w:val="004A296B"/>
    <w:rsid w:val="00533CAF"/>
    <w:rsid w:val="005E65CB"/>
    <w:rsid w:val="00662B1A"/>
    <w:rsid w:val="00663081"/>
    <w:rsid w:val="007064CC"/>
    <w:rsid w:val="008350F9"/>
    <w:rsid w:val="00883AE2"/>
    <w:rsid w:val="009561C9"/>
    <w:rsid w:val="0096203A"/>
    <w:rsid w:val="00983106"/>
    <w:rsid w:val="00A87D92"/>
    <w:rsid w:val="00A92D93"/>
    <w:rsid w:val="00B54B4F"/>
    <w:rsid w:val="00BC0254"/>
    <w:rsid w:val="00BD10AC"/>
    <w:rsid w:val="00BD5FD1"/>
    <w:rsid w:val="00BE3F6F"/>
    <w:rsid w:val="00C0FC3F"/>
    <w:rsid w:val="00C2462C"/>
    <w:rsid w:val="00DD6C9B"/>
    <w:rsid w:val="00E000EE"/>
    <w:rsid w:val="00E276CA"/>
    <w:rsid w:val="00E33E46"/>
    <w:rsid w:val="00E67376"/>
    <w:rsid w:val="00FD215F"/>
    <w:rsid w:val="02241788"/>
    <w:rsid w:val="024D768F"/>
    <w:rsid w:val="02E93014"/>
    <w:rsid w:val="047C806B"/>
    <w:rsid w:val="07FD1FFB"/>
    <w:rsid w:val="08A38A08"/>
    <w:rsid w:val="0906F0C9"/>
    <w:rsid w:val="0972282F"/>
    <w:rsid w:val="0999CD6B"/>
    <w:rsid w:val="0D7691DA"/>
    <w:rsid w:val="1057D66C"/>
    <w:rsid w:val="1178DC26"/>
    <w:rsid w:val="13CD103E"/>
    <w:rsid w:val="1673DDF0"/>
    <w:rsid w:val="17C80A99"/>
    <w:rsid w:val="1C7C8FD1"/>
    <w:rsid w:val="246B6A9C"/>
    <w:rsid w:val="285BDD77"/>
    <w:rsid w:val="2913550D"/>
    <w:rsid w:val="2A3B22E3"/>
    <w:rsid w:val="2C7A342B"/>
    <w:rsid w:val="2E87195C"/>
    <w:rsid w:val="30831540"/>
    <w:rsid w:val="30F6C294"/>
    <w:rsid w:val="35592F3A"/>
    <w:rsid w:val="364437D8"/>
    <w:rsid w:val="386C7069"/>
    <w:rsid w:val="387CB531"/>
    <w:rsid w:val="3A7A5F75"/>
    <w:rsid w:val="3D8D0058"/>
    <w:rsid w:val="3E9DE25E"/>
    <w:rsid w:val="3EFC5B11"/>
    <w:rsid w:val="3FDAB3CD"/>
    <w:rsid w:val="3FE65B91"/>
    <w:rsid w:val="40C20E58"/>
    <w:rsid w:val="43FD53C2"/>
    <w:rsid w:val="46F5CCD7"/>
    <w:rsid w:val="480EF6E2"/>
    <w:rsid w:val="48635F5A"/>
    <w:rsid w:val="4AA554E4"/>
    <w:rsid w:val="4CA6B178"/>
    <w:rsid w:val="500B9E88"/>
    <w:rsid w:val="50628DA1"/>
    <w:rsid w:val="519739F2"/>
    <w:rsid w:val="52398DC2"/>
    <w:rsid w:val="52980D6A"/>
    <w:rsid w:val="5391D6B4"/>
    <w:rsid w:val="56C2596F"/>
    <w:rsid w:val="58F7CD8C"/>
    <w:rsid w:val="5B115641"/>
    <w:rsid w:val="5B140A5F"/>
    <w:rsid w:val="5B3683BA"/>
    <w:rsid w:val="5B66D3C4"/>
    <w:rsid w:val="5B6E6EB1"/>
    <w:rsid w:val="5EBF7913"/>
    <w:rsid w:val="5F08A305"/>
    <w:rsid w:val="5FE3CA99"/>
    <w:rsid w:val="60B2725C"/>
    <w:rsid w:val="61E070E8"/>
    <w:rsid w:val="64248D3F"/>
    <w:rsid w:val="643D57B9"/>
    <w:rsid w:val="64F7A941"/>
    <w:rsid w:val="673770A3"/>
    <w:rsid w:val="6ABDDFA7"/>
    <w:rsid w:val="73142E6F"/>
    <w:rsid w:val="769091B6"/>
    <w:rsid w:val="773F1115"/>
    <w:rsid w:val="7BCF05E7"/>
    <w:rsid w:val="7EB0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C128E"/>
  <w15:chartTrackingRefBased/>
  <w15:docId w15:val="{BF13FD3D-6FF4-4245-B750-3D24D582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0E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62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2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2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2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2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2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2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2B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B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2B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2B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2B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2B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2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66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2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662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2B1A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662B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2B1A"/>
    <w:pPr>
      <w:ind w:left="720"/>
      <w:contextualSpacing/>
    </w:pPr>
    <w:rPr>
      <w:lang w:val="en-US"/>
    </w:rPr>
  </w:style>
  <w:style w:type="character" w:styleId="Accentuationintense">
    <w:name w:val="Intense Emphasis"/>
    <w:basedOn w:val="Policepardfaut"/>
    <w:uiPriority w:val="21"/>
    <w:qFormat/>
    <w:rsid w:val="00662B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2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2B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2B1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6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B1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662B1A"/>
  </w:style>
  <w:style w:type="paragraph" w:styleId="Pieddepage">
    <w:name w:val="footer"/>
    <w:basedOn w:val="Normal"/>
    <w:link w:val="PieddepageCar"/>
    <w:uiPriority w:val="99"/>
    <w:unhideWhenUsed/>
    <w:rsid w:val="00662B1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662B1A"/>
  </w:style>
  <w:style w:type="paragraph" w:styleId="Sansinterligne">
    <w:name w:val="No Spacing"/>
    <w:uiPriority w:val="1"/>
    <w:qFormat/>
    <w:rsid w:val="00BD5FD1"/>
    <w:pPr>
      <w:spacing w:after="0" w:line="240" w:lineRule="auto"/>
    </w:pPr>
    <w:rPr>
      <w:rFonts w:eastAsiaTheme="minorEastAsia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4A20FE4DD0B44AD8D23D7AE1F02C1" ma:contentTypeVersion="15" ma:contentTypeDescription="Crée un document." ma:contentTypeScope="" ma:versionID="0cb998888b3853191ed1f90e059702a9">
  <xsd:schema xmlns:xsd="http://www.w3.org/2001/XMLSchema" xmlns:xs="http://www.w3.org/2001/XMLSchema" xmlns:p="http://schemas.microsoft.com/office/2006/metadata/properties" xmlns:ns2="a4af74b8-a99d-4f5f-834c-f44c434c4964" xmlns:ns3="462b28f9-7f9e-4bc2-a1dc-ee4bfe94e56c" targetNamespace="http://schemas.microsoft.com/office/2006/metadata/properties" ma:root="true" ma:fieldsID="b5acfcb35d8a7a6e1ddde12423ea7618" ns2:_="" ns3:_="">
    <xsd:import namespace="a4af74b8-a99d-4f5f-834c-f44c434c4964"/>
    <xsd:import namespace="462b28f9-7f9e-4bc2-a1dc-ee4bfe94e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74b8-a99d-4f5f-834c-f44c434c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28f9-7f9e-4bc2-a1dc-ee4bfe94e5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093b14-3150-4175-a304-ebdf98b90ebd}" ma:internalName="TaxCatchAll" ma:showField="CatchAllData" ma:web="462b28f9-7f9e-4bc2-a1dc-ee4bfe94e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f74b8-a99d-4f5f-834c-f44c434c4964">
      <Terms xmlns="http://schemas.microsoft.com/office/infopath/2007/PartnerControls"/>
    </lcf76f155ced4ddcb4097134ff3c332f>
    <TaxCatchAll xmlns="462b28f9-7f9e-4bc2-a1dc-ee4bfe94e56c" xsi:nil="true"/>
  </documentManagement>
</p:properties>
</file>

<file path=customXml/itemProps1.xml><?xml version="1.0" encoding="utf-8"?>
<ds:datastoreItem xmlns:ds="http://schemas.openxmlformats.org/officeDocument/2006/customXml" ds:itemID="{72685D11-41D0-4034-BD1E-DBEB3DFAF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62A70-0F75-4F14-9711-473BF9577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f74b8-a99d-4f5f-834c-f44c434c4964"/>
    <ds:schemaRef ds:uri="462b28f9-7f9e-4bc2-a1dc-ee4bfe94e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5FEF4-4DE5-4DDA-9C11-53C67E055DA0}">
  <ds:schemaRefs>
    <ds:schemaRef ds:uri="http://schemas.microsoft.com/office/2006/metadata/properties"/>
    <ds:schemaRef ds:uri="http://schemas.microsoft.com/office/infopath/2007/PartnerControls"/>
    <ds:schemaRef ds:uri="a4af74b8-a99d-4f5f-834c-f44c434c4964"/>
    <ds:schemaRef ds:uri="462b28f9-7f9e-4bc2-a1dc-ee4bfe94e5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 NKURUNZIZA</dc:creator>
  <cp:keywords/>
  <dc:description/>
  <cp:lastModifiedBy>Pascaline CURTET</cp:lastModifiedBy>
  <cp:revision>2</cp:revision>
  <dcterms:created xsi:type="dcterms:W3CDTF">2025-03-25T15:24:00Z</dcterms:created>
  <dcterms:modified xsi:type="dcterms:W3CDTF">2025-03-25T15:24:00Z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c42b24cb-3a98-4f1b-a7da-01eede4c63f7</vt:lpwstr>
  </property>
  <property fmtid="{D5CDD505-2E9C-101B-9397-08002B2CF9AE}" pid="3" name="ContentTypeId">
    <vt:lpwstr>0x010100AAD4A20FE4DD0B44AD8D23D7AE1F02C1</vt:lpwstr>
  </property>
  <property fmtid="{D5CDD505-2E9C-101B-9397-08002B2CF9AE}" pid="4" name="MediaServiceImageTags">
    <vt:lpwstr/>
  </property>
</Properties>
</file>