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4224"/>
      </w:tblGrid>
      <w:tr w:rsidR="00174203" w:rsidRPr="00C7244C" w14:paraId="608FD4BF" w14:textId="77777777" w:rsidTr="0008483E">
        <w:trPr>
          <w:trHeight w:val="413"/>
        </w:trPr>
        <w:tc>
          <w:tcPr>
            <w:tcW w:w="9498" w:type="dxa"/>
            <w:gridSpan w:val="2"/>
          </w:tcPr>
          <w:p w14:paraId="281FA1D3" w14:textId="70E87586" w:rsidR="002B21C3" w:rsidRPr="00C7244C" w:rsidRDefault="00174203" w:rsidP="00424DCB">
            <w:pPr>
              <w:tabs>
                <w:tab w:val="left" w:pos="1418"/>
              </w:tabs>
              <w:rPr>
                <w:rFonts w:ascii="Gill Sans MT" w:hAnsi="Gill Sans MT" w:cs="Arial"/>
                <w:sz w:val="22"/>
                <w:szCs w:val="22"/>
                <w:lang w:eastAsia="en-GB"/>
              </w:rPr>
            </w:pPr>
            <w:r w:rsidRPr="00C7244C">
              <w:rPr>
                <w:rFonts w:ascii="Gill Sans MT" w:hAnsi="Gill Sans MT" w:cs="Arial"/>
                <w:b/>
                <w:sz w:val="22"/>
                <w:szCs w:val="22"/>
              </w:rPr>
              <w:t xml:space="preserve">TITLE: </w:t>
            </w:r>
            <w:r w:rsidR="00EF33BF" w:rsidRPr="00C7244C">
              <w:rPr>
                <w:rFonts w:ascii="Gill Sans MT" w:hAnsi="Gill Sans MT" w:cs="Arial"/>
                <w:sz w:val="22"/>
                <w:szCs w:val="22"/>
                <w:lang w:eastAsia="en-GB"/>
              </w:rPr>
              <w:t> </w:t>
            </w:r>
            <w:r w:rsidR="00C009A6">
              <w:rPr>
                <w:rFonts w:ascii="Gill Sans MT" w:hAnsi="Gill Sans MT" w:cs="Arial"/>
                <w:sz w:val="22"/>
                <w:szCs w:val="22"/>
                <w:lang w:eastAsia="en-GB"/>
              </w:rPr>
              <w:t xml:space="preserve">Supply </w:t>
            </w:r>
            <w:r w:rsidR="00F92936">
              <w:rPr>
                <w:rFonts w:ascii="Gill Sans MT" w:hAnsi="Gill Sans MT" w:cs="Arial"/>
                <w:sz w:val="22"/>
                <w:szCs w:val="22"/>
                <w:lang w:eastAsia="en-GB"/>
              </w:rPr>
              <w:t>C</w:t>
            </w:r>
            <w:r w:rsidR="00C009A6">
              <w:rPr>
                <w:rFonts w:ascii="Gill Sans MT" w:hAnsi="Gill Sans MT" w:cs="Arial"/>
                <w:sz w:val="22"/>
                <w:szCs w:val="22"/>
                <w:lang w:eastAsia="en-GB"/>
              </w:rPr>
              <w:t>hain Assistant</w:t>
            </w:r>
          </w:p>
        </w:tc>
      </w:tr>
      <w:tr w:rsidR="00174203" w:rsidRPr="00C7244C" w14:paraId="4E5C8E74" w14:textId="77777777" w:rsidTr="0008483E">
        <w:trPr>
          <w:trHeight w:val="404"/>
        </w:trPr>
        <w:tc>
          <w:tcPr>
            <w:tcW w:w="5274" w:type="dxa"/>
            <w:tcBorders>
              <w:bottom w:val="single" w:sz="4" w:space="0" w:color="auto"/>
            </w:tcBorders>
          </w:tcPr>
          <w:p w14:paraId="08E18CF7" w14:textId="1E97DD49" w:rsidR="00EF33BF" w:rsidRPr="00C7244C" w:rsidRDefault="00F55B51">
            <w:pPr>
              <w:tabs>
                <w:tab w:val="left" w:pos="1418"/>
              </w:tabs>
              <w:rPr>
                <w:rFonts w:ascii="Gill Sans MT" w:hAnsi="Gill Sans MT" w:cs="Arial"/>
                <w:sz w:val="22"/>
                <w:szCs w:val="22"/>
              </w:rPr>
            </w:pPr>
            <w:r w:rsidRPr="00C7244C">
              <w:rPr>
                <w:rFonts w:ascii="Gill Sans MT" w:hAnsi="Gill Sans MT" w:cs="Arial"/>
                <w:b/>
                <w:sz w:val="22"/>
                <w:szCs w:val="22"/>
              </w:rPr>
              <w:t>TEAM/PROGRAMME</w:t>
            </w:r>
            <w:r w:rsidR="00174203" w:rsidRPr="00C7244C">
              <w:rPr>
                <w:rFonts w:ascii="Gill Sans MT" w:hAnsi="Gill Sans MT" w:cs="Arial"/>
                <w:b/>
                <w:sz w:val="22"/>
                <w:szCs w:val="22"/>
              </w:rPr>
              <w:t xml:space="preserve">: </w:t>
            </w:r>
            <w:r w:rsidR="00AE2A37">
              <w:rPr>
                <w:rFonts w:ascii="Gill Sans MT" w:hAnsi="Gill Sans MT" w:cs="Arial"/>
                <w:b/>
                <w:sz w:val="22"/>
                <w:szCs w:val="22"/>
              </w:rPr>
              <w:t xml:space="preserve"> </w:t>
            </w:r>
            <w:r w:rsidR="000F1FD1" w:rsidRPr="000F1FD1">
              <w:rPr>
                <w:rFonts w:ascii="Gill Sans MT" w:hAnsi="Gill Sans MT" w:cs="Arial"/>
                <w:b/>
                <w:sz w:val="22"/>
                <w:szCs w:val="22"/>
              </w:rPr>
              <w:t>Programme Operations</w:t>
            </w:r>
          </w:p>
        </w:tc>
        <w:tc>
          <w:tcPr>
            <w:tcW w:w="4224" w:type="dxa"/>
            <w:tcBorders>
              <w:bottom w:val="single" w:sz="4" w:space="0" w:color="auto"/>
            </w:tcBorders>
          </w:tcPr>
          <w:p w14:paraId="4FE99095" w14:textId="60D355E1" w:rsidR="00174203" w:rsidRPr="00C7244C" w:rsidRDefault="00F55B51">
            <w:pPr>
              <w:tabs>
                <w:tab w:val="left" w:pos="1693"/>
              </w:tabs>
              <w:rPr>
                <w:rFonts w:ascii="Gill Sans MT" w:hAnsi="Gill Sans MT" w:cs="Arial"/>
                <w:b/>
                <w:sz w:val="22"/>
                <w:szCs w:val="22"/>
              </w:rPr>
            </w:pPr>
            <w:r w:rsidRPr="00C7244C">
              <w:rPr>
                <w:rFonts w:ascii="Gill Sans MT" w:hAnsi="Gill Sans MT" w:cs="Arial"/>
                <w:b/>
                <w:sz w:val="22"/>
                <w:szCs w:val="22"/>
              </w:rPr>
              <w:t>LOCATION</w:t>
            </w:r>
            <w:r w:rsidR="00174203" w:rsidRPr="00C7244C">
              <w:rPr>
                <w:rFonts w:ascii="Gill Sans MT" w:hAnsi="Gill Sans MT" w:cs="Arial"/>
                <w:b/>
                <w:sz w:val="22"/>
                <w:szCs w:val="22"/>
              </w:rPr>
              <w:t xml:space="preserve">: </w:t>
            </w:r>
            <w:proofErr w:type="spellStart"/>
            <w:r w:rsidR="00F52A13">
              <w:rPr>
                <w:rFonts w:ascii="Gill Sans MT" w:hAnsi="Gill Sans MT" w:cs="Arial"/>
                <w:b/>
                <w:sz w:val="22"/>
                <w:szCs w:val="22"/>
              </w:rPr>
              <w:t>Ki</w:t>
            </w:r>
            <w:r w:rsidR="00206902">
              <w:rPr>
                <w:rFonts w:ascii="Gill Sans MT" w:hAnsi="Gill Sans MT" w:cs="Arial"/>
                <w:b/>
                <w:sz w:val="22"/>
                <w:szCs w:val="22"/>
              </w:rPr>
              <w:t>rehe</w:t>
            </w:r>
            <w:proofErr w:type="spellEnd"/>
          </w:p>
        </w:tc>
      </w:tr>
      <w:tr w:rsidR="00174203" w:rsidRPr="00C7244C" w14:paraId="7DBF0358" w14:textId="77777777" w:rsidTr="0008483E">
        <w:trPr>
          <w:trHeight w:val="425"/>
        </w:trPr>
        <w:tc>
          <w:tcPr>
            <w:tcW w:w="5274" w:type="dxa"/>
            <w:tcBorders>
              <w:bottom w:val="single" w:sz="4" w:space="0" w:color="auto"/>
            </w:tcBorders>
          </w:tcPr>
          <w:p w14:paraId="4FD1C850" w14:textId="447E60A9" w:rsidR="00F55B51" w:rsidRPr="00C7244C" w:rsidRDefault="00EF33BF" w:rsidP="002E170D">
            <w:pPr>
              <w:tabs>
                <w:tab w:val="left" w:pos="1134"/>
              </w:tabs>
              <w:rPr>
                <w:rFonts w:ascii="Gill Sans MT" w:hAnsi="Gill Sans MT" w:cs="Arial"/>
                <w:sz w:val="22"/>
                <w:szCs w:val="22"/>
              </w:rPr>
            </w:pPr>
            <w:r w:rsidRPr="00C7244C">
              <w:rPr>
                <w:rFonts w:ascii="Gill Sans MT" w:hAnsi="Gill Sans MT" w:cs="Arial"/>
                <w:b/>
                <w:sz w:val="22"/>
                <w:szCs w:val="22"/>
              </w:rPr>
              <w:t>GRADE</w:t>
            </w:r>
            <w:r w:rsidR="00F55B51" w:rsidRPr="00C7244C">
              <w:rPr>
                <w:rFonts w:ascii="Gill Sans MT" w:hAnsi="Gill Sans MT" w:cs="Arial"/>
                <w:sz w:val="22"/>
                <w:szCs w:val="22"/>
              </w:rPr>
              <w:t xml:space="preserve">: </w:t>
            </w:r>
            <w:r w:rsidR="00CE257A">
              <w:rPr>
                <w:rFonts w:ascii="Gill Sans MT" w:hAnsi="Gill Sans MT" w:cs="Arial"/>
                <w:b/>
                <w:sz w:val="22"/>
                <w:szCs w:val="22"/>
              </w:rPr>
              <w:t>5</w:t>
            </w:r>
          </w:p>
        </w:tc>
        <w:tc>
          <w:tcPr>
            <w:tcW w:w="4224" w:type="dxa"/>
            <w:tcBorders>
              <w:bottom w:val="single" w:sz="4" w:space="0" w:color="auto"/>
            </w:tcBorders>
          </w:tcPr>
          <w:p w14:paraId="69625E0D" w14:textId="72763EA3" w:rsidR="00267F7F" w:rsidRPr="00F178EC" w:rsidRDefault="00B5365E" w:rsidP="00AE3EDF">
            <w:pPr>
              <w:tabs>
                <w:tab w:val="left" w:pos="984"/>
              </w:tabs>
              <w:rPr>
                <w:rFonts w:ascii="Gill Sans MT" w:hAnsi="Gill Sans MT" w:cs="Arial"/>
                <w:b/>
                <w:sz w:val="22"/>
                <w:szCs w:val="22"/>
              </w:rPr>
            </w:pPr>
            <w:r w:rsidRPr="00C7244C">
              <w:rPr>
                <w:rFonts w:ascii="Gill Sans MT" w:hAnsi="Gill Sans MT" w:cs="Arial"/>
                <w:b/>
                <w:sz w:val="22"/>
                <w:szCs w:val="22"/>
              </w:rPr>
              <w:t>CONTRACT</w:t>
            </w:r>
            <w:r w:rsidR="00E2250C" w:rsidRPr="00C7244C">
              <w:rPr>
                <w:rFonts w:ascii="Gill Sans MT" w:hAnsi="Gill Sans MT" w:cs="Arial"/>
                <w:b/>
                <w:sz w:val="22"/>
                <w:szCs w:val="22"/>
              </w:rPr>
              <w:t xml:space="preserve"> LENGTH</w:t>
            </w:r>
            <w:r w:rsidRPr="00C7244C">
              <w:rPr>
                <w:rFonts w:ascii="Gill Sans MT" w:hAnsi="Gill Sans MT" w:cs="Arial"/>
                <w:b/>
                <w:sz w:val="22"/>
                <w:szCs w:val="22"/>
              </w:rPr>
              <w:t>:</w:t>
            </w:r>
            <w:r w:rsidR="00F178EC">
              <w:rPr>
                <w:rFonts w:ascii="Gill Sans MT" w:hAnsi="Gill Sans MT" w:cs="Arial"/>
                <w:b/>
                <w:sz w:val="22"/>
                <w:szCs w:val="22"/>
              </w:rPr>
              <w:t xml:space="preserve"> </w:t>
            </w:r>
            <w:r w:rsidR="00085D13">
              <w:rPr>
                <w:rFonts w:ascii="Gill Sans MT" w:hAnsi="Gill Sans MT" w:cs="Arial"/>
                <w:b/>
                <w:sz w:val="22"/>
                <w:szCs w:val="22"/>
              </w:rPr>
              <w:t>6 months</w:t>
            </w:r>
          </w:p>
        </w:tc>
      </w:tr>
      <w:tr w:rsidR="00770638" w:rsidRPr="00C7244C" w14:paraId="235B24DF" w14:textId="77777777" w:rsidTr="0008483E">
        <w:trPr>
          <w:trHeight w:val="425"/>
        </w:trPr>
        <w:tc>
          <w:tcPr>
            <w:tcW w:w="9498" w:type="dxa"/>
            <w:gridSpan w:val="2"/>
            <w:tcBorders>
              <w:bottom w:val="single" w:sz="4" w:space="0" w:color="auto"/>
            </w:tcBorders>
          </w:tcPr>
          <w:p w14:paraId="2DF857CF" w14:textId="1FA6FB93" w:rsidR="00D43470" w:rsidRPr="00AE2A37" w:rsidRDefault="00770638" w:rsidP="00AE2A37">
            <w:pPr>
              <w:tabs>
                <w:tab w:val="left" w:pos="984"/>
              </w:tabs>
              <w:spacing w:after="240"/>
              <w:rPr>
                <w:rFonts w:ascii="Gill Sans MT" w:hAnsi="Gill Sans MT" w:cs="Arial"/>
                <w:b/>
                <w:sz w:val="22"/>
                <w:szCs w:val="22"/>
              </w:rPr>
            </w:pPr>
            <w:r w:rsidRPr="00F178EC">
              <w:rPr>
                <w:rFonts w:ascii="Gill Sans MT" w:hAnsi="Gill Sans MT" w:cs="Arial"/>
                <w:b/>
                <w:sz w:val="22"/>
                <w:szCs w:val="22"/>
              </w:rPr>
              <w:t>CHILD SAFEGUARDING:</w:t>
            </w:r>
          </w:p>
          <w:p w14:paraId="2DBA78A6" w14:textId="77777777" w:rsidR="00770638" w:rsidRDefault="00EC1481" w:rsidP="00AE2A37">
            <w:pPr>
              <w:spacing w:after="240"/>
              <w:rPr>
                <w:rFonts w:ascii="Gill Sans MT" w:hAnsi="Gill Sans MT" w:cs="Arial"/>
                <w:sz w:val="22"/>
                <w:szCs w:val="22"/>
              </w:rPr>
            </w:pPr>
            <w:r w:rsidRPr="00EC1481">
              <w:rPr>
                <w:rFonts w:ascii="Gill Sans MT" w:hAnsi="Gill Sans MT" w:cs="Arial"/>
                <w:b/>
                <w:bCs/>
                <w:sz w:val="22"/>
                <w:szCs w:val="22"/>
              </w:rPr>
              <w:t>Level 3:</w:t>
            </w:r>
            <w:r w:rsidRPr="00EC1481">
              <w:rPr>
                <w:rFonts w:ascii="Gill Sans MT" w:hAnsi="Gill Sans MT" w:cs="Arial"/>
                <w:sz w:val="22"/>
                <w:szCs w:val="22"/>
              </w:rPr>
              <w:t xml:space="preserve"> the post holder will have contact with children and/or young people either frequently (e.g. once a week or more) or intensively (e.g. four days in one month or more or overnight) because they work country programs; or are visiting country programs; or because they are responsible for implementing the police checking/vetting process staff.</w:t>
            </w:r>
          </w:p>
          <w:p w14:paraId="22071100" w14:textId="77777777" w:rsidR="00EC1481" w:rsidRPr="00EC1481" w:rsidRDefault="00EC1481" w:rsidP="00EC1481">
            <w:pPr>
              <w:spacing w:after="240"/>
              <w:rPr>
                <w:rFonts w:ascii="Gill Sans MT" w:hAnsi="Gill Sans MT" w:cs="Arial"/>
                <w:sz w:val="22"/>
                <w:szCs w:val="22"/>
                <w:lang w:val="en-US"/>
              </w:rPr>
            </w:pPr>
            <w:r w:rsidRPr="00EC1481">
              <w:rPr>
                <w:rFonts w:ascii="Gill Sans MT" w:hAnsi="Gill Sans MT" w:cs="Arial"/>
                <w:b/>
                <w:bCs/>
                <w:sz w:val="22"/>
                <w:szCs w:val="22"/>
                <w:lang w:val="en-US"/>
              </w:rPr>
              <w:t>Anti-Fraud and Integrity Commitment:</w:t>
            </w:r>
          </w:p>
          <w:p w14:paraId="01559914" w14:textId="77777777" w:rsidR="00EC1481" w:rsidRDefault="00EC1481" w:rsidP="00EC1481">
            <w:pPr>
              <w:spacing w:after="240"/>
              <w:rPr>
                <w:rFonts w:ascii="Gill Sans MT" w:hAnsi="Gill Sans MT" w:cs="Arial"/>
                <w:b/>
                <w:bCs/>
                <w:sz w:val="22"/>
                <w:szCs w:val="22"/>
                <w:lang w:val="en-US"/>
              </w:rPr>
            </w:pPr>
            <w:r w:rsidRPr="00EC1481">
              <w:rPr>
                <w:rFonts w:ascii="Gill Sans MT" w:hAnsi="Gill Sans MT" w:cs="Arial"/>
                <w:sz w:val="22"/>
                <w:szCs w:val="22"/>
                <w:lang w:val="en-US"/>
              </w:rPr>
              <w:t>The organization maintains a zero-tolerance policy toward fraud, corruption, and unethical behavior. All staff are expected to uphold the highest standards of integrity and accountability, comply with internal policies and procedures, and report any suspected misconduct through the appropriate channels.</w:t>
            </w:r>
            <w:r w:rsidRPr="00EC1481">
              <w:rPr>
                <w:rFonts w:ascii="Gill Sans MT" w:hAnsi="Gill Sans MT" w:cs="Arial"/>
                <w:sz w:val="22"/>
                <w:szCs w:val="22"/>
                <w:lang w:val="en-US"/>
              </w:rPr>
              <w:br/>
            </w:r>
          </w:p>
          <w:p w14:paraId="53028953" w14:textId="4A859297" w:rsidR="00EC1481" w:rsidRPr="00EC1481" w:rsidRDefault="00EC1481" w:rsidP="00EC1481">
            <w:pPr>
              <w:spacing w:after="240"/>
              <w:rPr>
                <w:rFonts w:ascii="Gill Sans MT" w:hAnsi="Gill Sans MT" w:cs="Arial"/>
                <w:sz w:val="22"/>
                <w:szCs w:val="22"/>
                <w:lang w:val="en-US"/>
              </w:rPr>
            </w:pPr>
            <w:r w:rsidRPr="00EC1481">
              <w:rPr>
                <w:rFonts w:ascii="Gill Sans MT" w:hAnsi="Gill Sans MT" w:cs="Arial"/>
                <w:b/>
                <w:bCs/>
                <w:sz w:val="22"/>
                <w:szCs w:val="22"/>
                <w:lang w:val="en-US"/>
              </w:rPr>
              <w:t>Please note:</w:t>
            </w:r>
            <w:r w:rsidRPr="00EC1481">
              <w:rPr>
                <w:rFonts w:ascii="Gill Sans MT" w:hAnsi="Gill Sans MT" w:cs="Arial"/>
                <w:sz w:val="22"/>
                <w:szCs w:val="22"/>
                <w:lang w:val="en-US"/>
              </w:rPr>
              <w:t xml:space="preserve"> The organization does not charge any fees at any stage of the recruitment process (application, interview, offer, or onboarding). Any request for payment should be reported immediately.</w:t>
            </w:r>
          </w:p>
        </w:tc>
      </w:tr>
      <w:tr w:rsidR="00174203" w:rsidRPr="00C7244C" w14:paraId="293A18BA" w14:textId="77777777" w:rsidTr="0008483E">
        <w:trPr>
          <w:trHeight w:val="1765"/>
        </w:trPr>
        <w:tc>
          <w:tcPr>
            <w:tcW w:w="9498" w:type="dxa"/>
            <w:gridSpan w:val="2"/>
          </w:tcPr>
          <w:p w14:paraId="45607173" w14:textId="5AC617F3" w:rsidR="00225A4C" w:rsidRPr="00C7244C" w:rsidRDefault="002B21C3" w:rsidP="00F178EC">
            <w:pPr>
              <w:spacing w:after="240"/>
              <w:rPr>
                <w:rFonts w:ascii="Gill Sans MT" w:hAnsi="Gill Sans MT"/>
                <w:sz w:val="22"/>
                <w:szCs w:val="22"/>
              </w:rPr>
            </w:pPr>
            <w:r w:rsidRPr="00C7244C">
              <w:rPr>
                <w:rFonts w:ascii="Gill Sans MT" w:hAnsi="Gill Sans MT" w:cs="Arial"/>
                <w:b/>
                <w:sz w:val="22"/>
                <w:szCs w:val="22"/>
              </w:rPr>
              <w:t>ROLE</w:t>
            </w:r>
            <w:r w:rsidR="00D5085F" w:rsidRPr="00C7244C">
              <w:rPr>
                <w:rFonts w:ascii="Gill Sans MT" w:hAnsi="Gill Sans MT" w:cs="Arial"/>
                <w:b/>
                <w:sz w:val="22"/>
                <w:szCs w:val="22"/>
              </w:rPr>
              <w:t xml:space="preserve"> PURPOSE</w:t>
            </w:r>
            <w:r w:rsidRPr="00C7244C">
              <w:rPr>
                <w:rFonts w:ascii="Gill Sans MT" w:hAnsi="Gill Sans MT" w:cs="Arial"/>
                <w:b/>
                <w:sz w:val="22"/>
                <w:szCs w:val="22"/>
              </w:rPr>
              <w:t>:</w:t>
            </w:r>
          </w:p>
          <w:p w14:paraId="5555317E" w14:textId="6D383FE3" w:rsidR="00424DCB" w:rsidRDefault="00424DCB" w:rsidP="00424DCB">
            <w:pPr>
              <w:rPr>
                <w:rFonts w:ascii="Gill Sans MT" w:hAnsi="Gill Sans MT"/>
                <w:sz w:val="22"/>
                <w:szCs w:val="22"/>
              </w:rPr>
            </w:pPr>
            <w:r w:rsidRPr="00C7244C">
              <w:rPr>
                <w:rFonts w:ascii="Gill Sans MT" w:hAnsi="Gill Sans MT"/>
                <w:sz w:val="22"/>
                <w:szCs w:val="22"/>
              </w:rPr>
              <w:t xml:space="preserve">The </w:t>
            </w:r>
            <w:r w:rsidR="00641DBD">
              <w:rPr>
                <w:rFonts w:ascii="Gill Sans MT" w:hAnsi="Gill Sans MT"/>
                <w:sz w:val="22"/>
                <w:szCs w:val="22"/>
              </w:rPr>
              <w:t xml:space="preserve">Supply Chain </w:t>
            </w:r>
            <w:proofErr w:type="gramStart"/>
            <w:r w:rsidR="00641DBD">
              <w:rPr>
                <w:rFonts w:ascii="Gill Sans MT" w:hAnsi="Gill Sans MT"/>
                <w:sz w:val="22"/>
                <w:szCs w:val="22"/>
              </w:rPr>
              <w:t xml:space="preserve">Assistant </w:t>
            </w:r>
            <w:r w:rsidRPr="00C7244C">
              <w:rPr>
                <w:rFonts w:ascii="Gill Sans MT" w:hAnsi="Gill Sans MT"/>
                <w:sz w:val="22"/>
                <w:szCs w:val="22"/>
              </w:rPr>
              <w:t xml:space="preserve"> supports</w:t>
            </w:r>
            <w:proofErr w:type="gramEnd"/>
            <w:r w:rsidRPr="00C7244C">
              <w:rPr>
                <w:rFonts w:ascii="Gill Sans MT" w:hAnsi="Gill Sans MT"/>
                <w:sz w:val="22"/>
                <w:szCs w:val="22"/>
              </w:rPr>
              <w:t xml:space="preserve"> </w:t>
            </w:r>
            <w:r w:rsidRPr="00F178EC">
              <w:rPr>
                <w:rFonts w:ascii="Gill Sans MT" w:hAnsi="Gill Sans MT"/>
                <w:sz w:val="22"/>
                <w:szCs w:val="22"/>
              </w:rPr>
              <w:t xml:space="preserve">in </w:t>
            </w:r>
            <w:r w:rsidRPr="00C7244C">
              <w:rPr>
                <w:rFonts w:ascii="Gill Sans MT" w:hAnsi="Gill Sans MT"/>
                <w:sz w:val="22"/>
                <w:szCs w:val="22"/>
              </w:rPr>
              <w:t xml:space="preserve">the daily coordination of </w:t>
            </w:r>
            <w:r w:rsidR="0048720F">
              <w:rPr>
                <w:rFonts w:ascii="Gill Sans MT" w:hAnsi="Gill Sans MT"/>
                <w:sz w:val="22"/>
                <w:szCs w:val="22"/>
              </w:rPr>
              <w:t>fleet and supply chain</w:t>
            </w:r>
            <w:r w:rsidRPr="00C7244C">
              <w:rPr>
                <w:rFonts w:ascii="Gill Sans MT" w:hAnsi="Gill Sans MT"/>
                <w:sz w:val="22"/>
                <w:szCs w:val="22"/>
              </w:rPr>
              <w:t xml:space="preserve"> activities, including:</w:t>
            </w:r>
          </w:p>
          <w:p w14:paraId="0EC83AEA" w14:textId="77777777" w:rsidR="00497A0C" w:rsidRPr="00C7244C" w:rsidRDefault="00497A0C" w:rsidP="00424DCB">
            <w:pPr>
              <w:rPr>
                <w:rFonts w:ascii="Gill Sans MT" w:hAnsi="Gill Sans MT"/>
                <w:sz w:val="22"/>
                <w:szCs w:val="22"/>
              </w:rPr>
            </w:pPr>
          </w:p>
          <w:p w14:paraId="7DD0B097" w14:textId="77777777" w:rsidR="001150A8" w:rsidRDefault="001150A8" w:rsidP="001150A8">
            <w:pPr>
              <w:pStyle w:val="ListParagraph"/>
              <w:numPr>
                <w:ilvl w:val="0"/>
                <w:numId w:val="38"/>
              </w:numPr>
              <w:rPr>
                <w:rFonts w:ascii="Gill Sans MT" w:hAnsi="Gill Sans MT"/>
              </w:rPr>
            </w:pPr>
            <w:r w:rsidRPr="001150A8">
              <w:rPr>
                <w:rFonts w:ascii="Gill Sans MT" w:hAnsi="Gill Sans MT"/>
              </w:rPr>
              <w:t xml:space="preserve">To monitor SCI vehicles and ensure that they are maintained in a manner that will provide reliable transportation service to meet organization objectives and protect the organization image in line with SCI vehicle policy. </w:t>
            </w:r>
          </w:p>
          <w:p w14:paraId="30576A43" w14:textId="77777777" w:rsidR="0048720F" w:rsidRPr="001150A8" w:rsidRDefault="0048720F" w:rsidP="007B46F4">
            <w:pPr>
              <w:pStyle w:val="ListParagraph"/>
              <w:rPr>
                <w:rFonts w:ascii="Gill Sans MT" w:hAnsi="Gill Sans MT"/>
              </w:rPr>
            </w:pPr>
          </w:p>
          <w:p w14:paraId="1502359B" w14:textId="4A1391BB" w:rsidR="001150A8" w:rsidRDefault="001150A8" w:rsidP="001150A8">
            <w:pPr>
              <w:pStyle w:val="ListParagraph"/>
              <w:numPr>
                <w:ilvl w:val="0"/>
                <w:numId w:val="38"/>
              </w:numPr>
              <w:rPr>
                <w:rFonts w:ascii="Gill Sans MT" w:hAnsi="Gill Sans MT"/>
              </w:rPr>
            </w:pPr>
            <w:r w:rsidRPr="001150A8">
              <w:rPr>
                <w:rFonts w:ascii="Gill Sans MT" w:hAnsi="Gill Sans MT"/>
              </w:rPr>
              <w:t>To ensure safety and security of all vehicles and vehicle users and ensure compliance to national laws and regulations.</w:t>
            </w:r>
          </w:p>
          <w:p w14:paraId="4B5AFC25" w14:textId="77777777" w:rsidR="007B46F4" w:rsidRPr="007B46F4" w:rsidRDefault="007B46F4" w:rsidP="007B46F4">
            <w:pPr>
              <w:rPr>
                <w:rFonts w:ascii="Gill Sans MT" w:hAnsi="Gill Sans MT"/>
              </w:rPr>
            </w:pPr>
          </w:p>
          <w:p w14:paraId="2D51565A" w14:textId="46D3028D" w:rsidR="00436CAA" w:rsidRPr="00436CAA" w:rsidRDefault="006B1F8E" w:rsidP="006B1F8E">
            <w:pPr>
              <w:pStyle w:val="ListParagraph"/>
              <w:numPr>
                <w:ilvl w:val="0"/>
                <w:numId w:val="38"/>
              </w:numPr>
              <w:rPr>
                <w:rFonts w:ascii="Gill Sans MT" w:hAnsi="Gill Sans MT"/>
              </w:rPr>
            </w:pPr>
            <w:r w:rsidRPr="006B1F8E">
              <w:rPr>
                <w:rFonts w:ascii="Gill Sans MT" w:hAnsi="Gill Sans MT"/>
              </w:rPr>
              <w:t>Supporting and coordinating vehicle reporting between the Field Office and the Sub-Office</w:t>
            </w:r>
          </w:p>
          <w:p w14:paraId="5EEC45AE" w14:textId="5715FD66" w:rsidR="00436CAA" w:rsidRPr="00AE2A37" w:rsidRDefault="00436CAA" w:rsidP="00436CAA">
            <w:pPr>
              <w:pStyle w:val="ListParagraph"/>
              <w:rPr>
                <w:rFonts w:ascii="Gill Sans MT" w:hAnsi="Gill Sans MT"/>
              </w:rPr>
            </w:pPr>
          </w:p>
        </w:tc>
      </w:tr>
      <w:tr w:rsidR="00174203" w:rsidRPr="00C7244C" w14:paraId="5E2ED051" w14:textId="77777777" w:rsidTr="0008483E">
        <w:trPr>
          <w:trHeight w:val="1275"/>
        </w:trPr>
        <w:tc>
          <w:tcPr>
            <w:tcW w:w="9498" w:type="dxa"/>
            <w:gridSpan w:val="2"/>
          </w:tcPr>
          <w:p w14:paraId="2B8ADF29" w14:textId="07526B19" w:rsidR="00174203" w:rsidRPr="00C7244C" w:rsidRDefault="002B21C3" w:rsidP="00AE2A37">
            <w:pPr>
              <w:tabs>
                <w:tab w:val="left" w:pos="2410"/>
              </w:tabs>
              <w:snapToGrid w:val="0"/>
              <w:spacing w:after="240"/>
              <w:rPr>
                <w:rFonts w:ascii="Gill Sans MT" w:hAnsi="Gill Sans MT" w:cs="Arial"/>
                <w:b/>
                <w:i/>
                <w:color w:val="808080"/>
                <w:sz w:val="22"/>
                <w:szCs w:val="22"/>
              </w:rPr>
            </w:pPr>
            <w:r w:rsidRPr="00C7244C">
              <w:rPr>
                <w:rFonts w:ascii="Gill Sans MT" w:hAnsi="Gill Sans MT" w:cs="Arial"/>
                <w:b/>
                <w:sz w:val="22"/>
                <w:szCs w:val="22"/>
              </w:rPr>
              <w:t>SCOPE OF ROLE</w:t>
            </w:r>
            <w:r w:rsidR="00174203" w:rsidRPr="00C7244C">
              <w:rPr>
                <w:rFonts w:ascii="Gill Sans MT" w:hAnsi="Gill Sans MT" w:cs="Arial"/>
                <w:b/>
                <w:sz w:val="22"/>
                <w:szCs w:val="22"/>
              </w:rPr>
              <w:t>:</w:t>
            </w:r>
          </w:p>
          <w:p w14:paraId="78CD35F5" w14:textId="4092A690" w:rsidR="009D330B" w:rsidRDefault="00174203" w:rsidP="009D330B">
            <w:pPr>
              <w:tabs>
                <w:tab w:val="left" w:pos="5954"/>
              </w:tabs>
              <w:rPr>
                <w:rFonts w:ascii="Gill Sans MT" w:hAnsi="Gill Sans MT" w:cs="Calibri"/>
                <w:sz w:val="22"/>
                <w:szCs w:val="22"/>
              </w:rPr>
            </w:pPr>
            <w:r w:rsidRPr="00C7244C">
              <w:rPr>
                <w:rFonts w:ascii="Gill Sans MT" w:hAnsi="Gill Sans MT" w:cs="Arial"/>
                <w:b/>
                <w:sz w:val="22"/>
                <w:szCs w:val="22"/>
              </w:rPr>
              <w:t xml:space="preserve">Reports to: </w:t>
            </w:r>
            <w:r w:rsidR="0061292D" w:rsidRPr="00F178EC">
              <w:rPr>
                <w:rFonts w:ascii="Gill Sans MT" w:hAnsi="Gill Sans MT" w:cs="Calibri"/>
                <w:sz w:val="22"/>
                <w:szCs w:val="22"/>
              </w:rPr>
              <w:t xml:space="preserve">Supply Chain </w:t>
            </w:r>
            <w:r w:rsidR="00B30BAD">
              <w:rPr>
                <w:rFonts w:ascii="Gill Sans MT" w:hAnsi="Gill Sans MT" w:cs="Calibri"/>
                <w:sz w:val="22"/>
                <w:szCs w:val="22"/>
              </w:rPr>
              <w:t>Officer</w:t>
            </w:r>
          </w:p>
          <w:p w14:paraId="111905BD" w14:textId="77777777" w:rsidR="00AA1933" w:rsidRPr="00F178EC" w:rsidRDefault="00AA1933" w:rsidP="009D330B">
            <w:pPr>
              <w:tabs>
                <w:tab w:val="left" w:pos="5954"/>
              </w:tabs>
              <w:rPr>
                <w:rFonts w:ascii="Gill Sans MT" w:hAnsi="Gill Sans MT" w:cs="Calibri"/>
                <w:sz w:val="22"/>
                <w:szCs w:val="22"/>
              </w:rPr>
            </w:pPr>
          </w:p>
          <w:p w14:paraId="31DC983F" w14:textId="77777777" w:rsidR="00C34EA2" w:rsidRDefault="00174203" w:rsidP="009D330B">
            <w:pPr>
              <w:rPr>
                <w:rFonts w:ascii="Gill Sans MT" w:hAnsi="Gill Sans MT" w:cs="Calibri"/>
                <w:sz w:val="22"/>
                <w:szCs w:val="22"/>
              </w:rPr>
            </w:pPr>
            <w:r w:rsidRPr="00F178EC">
              <w:rPr>
                <w:rFonts w:ascii="Gill Sans MT" w:hAnsi="Gill Sans MT" w:cs="Arial"/>
                <w:b/>
                <w:sz w:val="22"/>
                <w:szCs w:val="22"/>
              </w:rPr>
              <w:t>Staff reporting to this post:</w:t>
            </w:r>
            <w:r w:rsidR="00D64C59" w:rsidRPr="00F178EC">
              <w:rPr>
                <w:rFonts w:ascii="Gill Sans MT" w:hAnsi="Gill Sans MT" w:cs="Arial"/>
                <w:b/>
                <w:sz w:val="22"/>
                <w:szCs w:val="22"/>
              </w:rPr>
              <w:t xml:space="preserve"> </w:t>
            </w:r>
            <w:r w:rsidR="00AA1933" w:rsidRPr="00AA1933">
              <w:rPr>
                <w:rFonts w:ascii="Gill Sans MT" w:hAnsi="Gill Sans MT" w:cs="Calibri"/>
                <w:sz w:val="22"/>
                <w:szCs w:val="22"/>
              </w:rPr>
              <w:t>All drivers</w:t>
            </w:r>
          </w:p>
          <w:p w14:paraId="19FEC741" w14:textId="3290D177" w:rsidR="00AA1933" w:rsidRPr="00C7244C" w:rsidRDefault="00AA1933" w:rsidP="009D330B">
            <w:pPr>
              <w:rPr>
                <w:rFonts w:ascii="Gill Sans MT" w:hAnsi="Gill Sans MT" w:cs="Arial"/>
                <w:b/>
                <w:sz w:val="22"/>
                <w:szCs w:val="22"/>
              </w:rPr>
            </w:pPr>
          </w:p>
        </w:tc>
      </w:tr>
      <w:tr w:rsidR="009D330B" w:rsidRPr="00C7244C" w14:paraId="062C441C" w14:textId="77777777" w:rsidTr="0008483E">
        <w:tc>
          <w:tcPr>
            <w:tcW w:w="9498" w:type="dxa"/>
            <w:gridSpan w:val="2"/>
          </w:tcPr>
          <w:p w14:paraId="643505E0" w14:textId="1E50D628" w:rsidR="00756D66" w:rsidRPr="00C7244C" w:rsidRDefault="00756D66" w:rsidP="00756D66">
            <w:pPr>
              <w:rPr>
                <w:rFonts w:ascii="Gill Sans MT" w:hAnsi="Gill Sans MT" w:cs="Arial"/>
                <w:b/>
                <w:sz w:val="22"/>
                <w:szCs w:val="22"/>
              </w:rPr>
            </w:pPr>
            <w:r w:rsidRPr="00C7244C">
              <w:rPr>
                <w:rFonts w:ascii="Gill Sans MT" w:hAnsi="Gill Sans MT" w:cs="Arial"/>
                <w:b/>
                <w:sz w:val="22"/>
                <w:szCs w:val="22"/>
              </w:rPr>
              <w:t xml:space="preserve">KEY AREAS OF </w:t>
            </w:r>
            <w:r w:rsidR="00F178EC" w:rsidRPr="00C7244C">
              <w:rPr>
                <w:rFonts w:ascii="Gill Sans MT" w:hAnsi="Gill Sans MT" w:cs="Arial"/>
                <w:b/>
                <w:sz w:val="22"/>
                <w:szCs w:val="22"/>
              </w:rPr>
              <w:t>ACCOUNTABILITY:</w:t>
            </w:r>
          </w:p>
          <w:p w14:paraId="172E48B2" w14:textId="77777777" w:rsidR="006A1AF9" w:rsidRDefault="006A1AF9" w:rsidP="00756D66">
            <w:pPr>
              <w:rPr>
                <w:rFonts w:ascii="Gill Sans MT" w:hAnsi="Gill Sans MT" w:cs="Arial"/>
                <w:b/>
                <w:sz w:val="22"/>
                <w:szCs w:val="22"/>
              </w:rPr>
            </w:pPr>
          </w:p>
          <w:p w14:paraId="065CD827" w14:textId="77777777" w:rsidR="0008483E" w:rsidRDefault="0008483E" w:rsidP="0008483E">
            <w:pPr>
              <w:rPr>
                <w:rFonts w:ascii="Gill Sans MT" w:hAnsi="Gill Sans MT"/>
                <w:b/>
                <w:i/>
                <w:sz w:val="22"/>
                <w:szCs w:val="22"/>
              </w:rPr>
            </w:pPr>
            <w:r>
              <w:rPr>
                <w:rFonts w:ascii="Gill Sans MT" w:hAnsi="Gill Sans MT"/>
                <w:b/>
                <w:i/>
                <w:sz w:val="22"/>
                <w:szCs w:val="22"/>
              </w:rPr>
              <w:t>Fleet Management:</w:t>
            </w:r>
          </w:p>
          <w:p w14:paraId="0DEB211B" w14:textId="77777777" w:rsidR="00D3262F" w:rsidRPr="00ED0C70" w:rsidRDefault="00D3262F" w:rsidP="00ED0C70">
            <w:pPr>
              <w:rPr>
                <w:rFonts w:ascii="Gill Sans MT" w:hAnsi="Gill Sans MT"/>
              </w:rPr>
            </w:pPr>
          </w:p>
          <w:p w14:paraId="1061BFF6" w14:textId="6055F2E3" w:rsidR="00D3262F" w:rsidRPr="00D3262F" w:rsidRDefault="00F92936" w:rsidP="00D3262F">
            <w:pPr>
              <w:pStyle w:val="ListParagraph"/>
              <w:numPr>
                <w:ilvl w:val="0"/>
                <w:numId w:val="38"/>
              </w:numPr>
              <w:rPr>
                <w:rFonts w:ascii="Gill Sans MT" w:hAnsi="Gill Sans MT"/>
              </w:rPr>
            </w:pPr>
            <w:r>
              <w:rPr>
                <w:rFonts w:ascii="Gill Sans MT" w:hAnsi="Gill Sans MT"/>
              </w:rPr>
              <w:t>Assist in the management of</w:t>
            </w:r>
            <w:r w:rsidR="00D3262F" w:rsidRPr="00D3262F">
              <w:rPr>
                <w:rFonts w:ascii="Gill Sans MT" w:hAnsi="Gill Sans MT"/>
              </w:rPr>
              <w:t xml:space="preserve"> </w:t>
            </w:r>
            <w:proofErr w:type="spellStart"/>
            <w:r w:rsidR="00CB29AA">
              <w:rPr>
                <w:rFonts w:ascii="Gill Sans MT" w:hAnsi="Gill Sans MT"/>
              </w:rPr>
              <w:t>Kirehe</w:t>
            </w:r>
            <w:proofErr w:type="spellEnd"/>
            <w:r w:rsidR="00CB29AA">
              <w:rPr>
                <w:rFonts w:ascii="Gill Sans MT" w:hAnsi="Gill Sans MT"/>
              </w:rPr>
              <w:t xml:space="preserve"> FO </w:t>
            </w:r>
            <w:r w:rsidR="00D3262F" w:rsidRPr="00D3262F">
              <w:rPr>
                <w:rFonts w:ascii="Gill Sans MT" w:hAnsi="Gill Sans MT"/>
              </w:rPr>
              <w:t>vehicles fleet and provide and facilitate transportation for visitors and employees.</w:t>
            </w:r>
          </w:p>
          <w:p w14:paraId="110DE7DC" w14:textId="4F6A47C4" w:rsidR="00D3262F" w:rsidRPr="009F3097" w:rsidRDefault="00D3262F" w:rsidP="009F3097">
            <w:pPr>
              <w:pStyle w:val="ListParagraph"/>
              <w:numPr>
                <w:ilvl w:val="0"/>
                <w:numId w:val="38"/>
              </w:numPr>
              <w:rPr>
                <w:rFonts w:ascii="Gill Sans MT" w:hAnsi="Gill Sans MT"/>
              </w:rPr>
            </w:pPr>
            <w:r w:rsidRPr="00CD7099">
              <w:rPr>
                <w:rFonts w:ascii="Gill Sans MT" w:hAnsi="Gill Sans MT"/>
              </w:rPr>
              <w:t>Prepare vehicles monthly reports on km covered, fuel consumed, maintenance cost and any problems associated with vehicles and motorcycles for management use in line with SCI vehicle policy</w:t>
            </w:r>
            <w:r w:rsidR="00CD7099" w:rsidRPr="00CD7099">
              <w:rPr>
                <w:rFonts w:ascii="Gill Sans MT" w:hAnsi="Gill Sans MT"/>
              </w:rPr>
              <w:t xml:space="preserve"> and </w:t>
            </w:r>
            <w:r w:rsidR="007A7A59">
              <w:rPr>
                <w:rFonts w:ascii="Gill Sans MT" w:hAnsi="Gill Sans MT"/>
              </w:rPr>
              <w:t>e</w:t>
            </w:r>
            <w:r w:rsidR="00CD7099" w:rsidRPr="00CD7099">
              <w:rPr>
                <w:rFonts w:ascii="Gill Sans MT" w:hAnsi="Gill Sans MT"/>
              </w:rPr>
              <w:t xml:space="preserve">nsure fuel reconciliation </w:t>
            </w:r>
            <w:r w:rsidR="007A7A59">
              <w:rPr>
                <w:rFonts w:ascii="Gill Sans MT" w:hAnsi="Gill Sans MT"/>
              </w:rPr>
              <w:t>is</w:t>
            </w:r>
            <w:r w:rsidR="00CD7099" w:rsidRPr="00CD7099">
              <w:rPr>
                <w:rFonts w:ascii="Gill Sans MT" w:hAnsi="Gill Sans MT"/>
              </w:rPr>
              <w:t xml:space="preserve"> share with </w:t>
            </w:r>
            <w:r w:rsidR="00CB29AA">
              <w:rPr>
                <w:rFonts w:ascii="Gill Sans MT" w:hAnsi="Gill Sans MT"/>
              </w:rPr>
              <w:t>Transport Officer</w:t>
            </w:r>
          </w:p>
          <w:p w14:paraId="5D848BD5" w14:textId="77777777" w:rsidR="00D3262F" w:rsidRPr="00D3262F" w:rsidRDefault="00D3262F" w:rsidP="00D3262F">
            <w:pPr>
              <w:pStyle w:val="ListParagraph"/>
              <w:numPr>
                <w:ilvl w:val="0"/>
                <w:numId w:val="38"/>
              </w:numPr>
              <w:rPr>
                <w:rFonts w:ascii="Gill Sans MT" w:hAnsi="Gill Sans MT"/>
              </w:rPr>
            </w:pPr>
            <w:r w:rsidRPr="00D3262F">
              <w:rPr>
                <w:rFonts w:ascii="Gill Sans MT" w:hAnsi="Gill Sans MT"/>
              </w:rPr>
              <w:t>Receive initial accident reports and to follow up with Police and Insurance Company in collaboration with the respective managers in line with SCI vehicle policy.</w:t>
            </w:r>
          </w:p>
          <w:p w14:paraId="40F54AF6" w14:textId="77777777" w:rsidR="00D3262F" w:rsidRPr="00D3262F" w:rsidRDefault="00D3262F" w:rsidP="00D3262F">
            <w:pPr>
              <w:pStyle w:val="ListParagraph"/>
              <w:numPr>
                <w:ilvl w:val="0"/>
                <w:numId w:val="38"/>
              </w:numPr>
              <w:rPr>
                <w:rFonts w:ascii="Gill Sans MT" w:hAnsi="Gill Sans MT"/>
              </w:rPr>
            </w:pPr>
            <w:r w:rsidRPr="00D3262F">
              <w:rPr>
                <w:rFonts w:ascii="Gill Sans MT" w:hAnsi="Gill Sans MT"/>
              </w:rPr>
              <w:lastRenderedPageBreak/>
              <w:t>Follow up of vehicles and motorcycles clearing and insurance in line with SCI vehicle policy.</w:t>
            </w:r>
          </w:p>
          <w:p w14:paraId="2C4DAF01" w14:textId="77777777" w:rsidR="00D3262F" w:rsidRPr="00D3262F" w:rsidRDefault="00D3262F" w:rsidP="00D3262F">
            <w:pPr>
              <w:pStyle w:val="ListParagraph"/>
              <w:numPr>
                <w:ilvl w:val="0"/>
                <w:numId w:val="38"/>
              </w:numPr>
              <w:rPr>
                <w:rFonts w:ascii="Gill Sans MT" w:hAnsi="Gill Sans MT"/>
              </w:rPr>
            </w:pPr>
            <w:r w:rsidRPr="00D3262F">
              <w:rPr>
                <w:rFonts w:ascii="Gill Sans MT" w:hAnsi="Gill Sans MT"/>
              </w:rPr>
              <w:t>Control, monitor and report fuel use for vehicle, motorcycle and generators.</w:t>
            </w:r>
          </w:p>
          <w:p w14:paraId="0E8F3FA1" w14:textId="73262612" w:rsidR="00D3262F" w:rsidRPr="00D3262F" w:rsidRDefault="00D3262F" w:rsidP="00D3262F">
            <w:pPr>
              <w:pStyle w:val="ListParagraph"/>
              <w:numPr>
                <w:ilvl w:val="0"/>
                <w:numId w:val="38"/>
              </w:numPr>
              <w:rPr>
                <w:rFonts w:ascii="Gill Sans MT" w:hAnsi="Gill Sans MT"/>
              </w:rPr>
            </w:pPr>
            <w:r w:rsidRPr="00D3262F">
              <w:rPr>
                <w:rFonts w:ascii="Gill Sans MT" w:hAnsi="Gill Sans MT"/>
              </w:rPr>
              <w:t xml:space="preserve">Provide technical assistance and advice to </w:t>
            </w:r>
            <w:r w:rsidR="008B0C48">
              <w:rPr>
                <w:rFonts w:ascii="Gill Sans MT" w:hAnsi="Gill Sans MT"/>
              </w:rPr>
              <w:t xml:space="preserve">SCI - </w:t>
            </w:r>
            <w:proofErr w:type="spellStart"/>
            <w:r w:rsidR="008B0C48">
              <w:rPr>
                <w:rFonts w:ascii="Gill Sans MT" w:hAnsi="Gill Sans MT"/>
              </w:rPr>
              <w:t>Kirehe</w:t>
            </w:r>
            <w:proofErr w:type="spellEnd"/>
            <w:r w:rsidR="008B0C48">
              <w:rPr>
                <w:rFonts w:ascii="Gill Sans MT" w:hAnsi="Gill Sans MT"/>
              </w:rPr>
              <w:t xml:space="preserve"> FO </w:t>
            </w:r>
            <w:r w:rsidRPr="00D3262F">
              <w:rPr>
                <w:rFonts w:ascii="Gill Sans MT" w:hAnsi="Gill Sans MT"/>
              </w:rPr>
              <w:t>drivers.</w:t>
            </w:r>
          </w:p>
          <w:p w14:paraId="2888C26E" w14:textId="77777777" w:rsidR="00D3262F" w:rsidRPr="00D3262F" w:rsidRDefault="00D3262F" w:rsidP="00D3262F">
            <w:pPr>
              <w:pStyle w:val="ListParagraph"/>
              <w:numPr>
                <w:ilvl w:val="0"/>
                <w:numId w:val="38"/>
              </w:numPr>
              <w:rPr>
                <w:rFonts w:ascii="Gill Sans MT" w:hAnsi="Gill Sans MT"/>
              </w:rPr>
            </w:pPr>
            <w:r w:rsidRPr="00D3262F">
              <w:rPr>
                <w:rFonts w:ascii="Gill Sans MT" w:hAnsi="Gill Sans MT"/>
              </w:rPr>
              <w:t>Allocate available vehicles resources to outstanding vehicle need on daily, monthly basis.</w:t>
            </w:r>
          </w:p>
          <w:p w14:paraId="2197BF9E" w14:textId="77777777" w:rsidR="00D3262F" w:rsidRPr="00D3262F" w:rsidRDefault="00D3262F" w:rsidP="00D3262F">
            <w:pPr>
              <w:pStyle w:val="ListParagraph"/>
              <w:numPr>
                <w:ilvl w:val="0"/>
                <w:numId w:val="38"/>
              </w:numPr>
              <w:rPr>
                <w:rFonts w:ascii="Gill Sans MT" w:hAnsi="Gill Sans MT"/>
              </w:rPr>
            </w:pPr>
            <w:r w:rsidRPr="00D3262F">
              <w:rPr>
                <w:rFonts w:ascii="Gill Sans MT" w:hAnsi="Gill Sans MT"/>
              </w:rPr>
              <w:t>Advice managers/users on the status of vehicles, time of disposal and project future implication.</w:t>
            </w:r>
          </w:p>
          <w:p w14:paraId="559ED914" w14:textId="77777777" w:rsidR="00D3262F" w:rsidRPr="00D3262F" w:rsidRDefault="00D3262F" w:rsidP="00D3262F">
            <w:pPr>
              <w:pStyle w:val="ListParagraph"/>
              <w:numPr>
                <w:ilvl w:val="0"/>
                <w:numId w:val="38"/>
              </w:numPr>
              <w:rPr>
                <w:rFonts w:ascii="Gill Sans MT" w:hAnsi="Gill Sans MT"/>
              </w:rPr>
            </w:pPr>
            <w:r w:rsidRPr="00D3262F">
              <w:rPr>
                <w:rFonts w:ascii="Gill Sans MT" w:hAnsi="Gill Sans MT"/>
              </w:rPr>
              <w:t>Contribute to development and implement SCI vehicle/transport policy.</w:t>
            </w:r>
          </w:p>
          <w:p w14:paraId="49FAB573" w14:textId="77777777" w:rsidR="00D3262F" w:rsidRDefault="00D3262F" w:rsidP="00D3262F">
            <w:pPr>
              <w:pStyle w:val="ListParagraph"/>
              <w:numPr>
                <w:ilvl w:val="0"/>
                <w:numId w:val="38"/>
              </w:numPr>
              <w:rPr>
                <w:rFonts w:ascii="Gill Sans MT" w:hAnsi="Gill Sans MT"/>
              </w:rPr>
            </w:pPr>
            <w:r w:rsidRPr="00D3262F">
              <w:rPr>
                <w:rFonts w:ascii="Gill Sans MT" w:hAnsi="Gill Sans MT"/>
              </w:rPr>
              <w:t>Advice vehicle users on vehicle usage safety and policy.</w:t>
            </w:r>
          </w:p>
          <w:p w14:paraId="73CC5120" w14:textId="104D64A2" w:rsidR="004F0AE5" w:rsidRPr="00EC36D5" w:rsidRDefault="004F0AE5" w:rsidP="00EC36D5">
            <w:pPr>
              <w:pStyle w:val="ListParagraph"/>
              <w:numPr>
                <w:ilvl w:val="0"/>
                <w:numId w:val="38"/>
              </w:numPr>
              <w:rPr>
                <w:rFonts w:ascii="Gill Sans MT" w:hAnsi="Gill Sans MT"/>
              </w:rPr>
            </w:pPr>
            <w:r w:rsidRPr="004F0AE5">
              <w:rPr>
                <w:rFonts w:ascii="Gill Sans MT" w:hAnsi="Gill Sans MT"/>
              </w:rPr>
              <w:t>Pre-inspect all rental vehicles ensuring they meet the rental minimum standards.</w:t>
            </w:r>
          </w:p>
          <w:p w14:paraId="668EFD62" w14:textId="77777777" w:rsidR="0008483E" w:rsidRPr="00C7244C" w:rsidRDefault="0008483E" w:rsidP="00756D66">
            <w:pPr>
              <w:rPr>
                <w:rFonts w:ascii="Gill Sans MT" w:hAnsi="Gill Sans MT" w:cs="Arial"/>
                <w:b/>
                <w:sz w:val="22"/>
                <w:szCs w:val="22"/>
              </w:rPr>
            </w:pPr>
          </w:p>
          <w:p w14:paraId="0F3B0E81" w14:textId="77777777" w:rsidR="00194D07" w:rsidRDefault="00194D07" w:rsidP="00194D07">
            <w:pPr>
              <w:rPr>
                <w:rFonts w:ascii="Gill Sans MT" w:hAnsi="Gill Sans MT"/>
                <w:b/>
                <w:i/>
                <w:sz w:val="22"/>
                <w:szCs w:val="22"/>
              </w:rPr>
            </w:pPr>
            <w:r>
              <w:rPr>
                <w:rFonts w:ascii="Gill Sans MT" w:hAnsi="Gill Sans MT"/>
                <w:b/>
                <w:i/>
                <w:sz w:val="22"/>
                <w:szCs w:val="22"/>
              </w:rPr>
              <w:t xml:space="preserve">Invoicing </w:t>
            </w:r>
          </w:p>
          <w:p w14:paraId="67A82083" w14:textId="77777777" w:rsidR="00194D07" w:rsidRPr="007A3CC9" w:rsidRDefault="00194D07" w:rsidP="00194D07">
            <w:pPr>
              <w:rPr>
                <w:rFonts w:ascii="Gill Sans MT" w:hAnsi="Gill Sans MT"/>
                <w:b/>
                <w:i/>
                <w:sz w:val="22"/>
                <w:szCs w:val="22"/>
              </w:rPr>
            </w:pPr>
          </w:p>
          <w:p w14:paraId="37F41D87" w14:textId="77777777" w:rsidR="00194D07" w:rsidRDefault="00194D07" w:rsidP="00194D07">
            <w:pPr>
              <w:pStyle w:val="ListParagraph"/>
              <w:numPr>
                <w:ilvl w:val="0"/>
                <w:numId w:val="46"/>
              </w:numPr>
              <w:rPr>
                <w:rFonts w:ascii="Gill Sans MT" w:hAnsi="Gill Sans MT"/>
              </w:rPr>
            </w:pPr>
            <w:r>
              <w:rPr>
                <w:rFonts w:ascii="Gill Sans MT" w:hAnsi="Gill Sans MT"/>
              </w:rPr>
              <w:t>Ensure all suppliers are paid on time with collaboration with Finance</w:t>
            </w:r>
          </w:p>
          <w:p w14:paraId="2B1D9903" w14:textId="77777777" w:rsidR="00194D07" w:rsidRPr="00BB0B1D" w:rsidRDefault="00194D07" w:rsidP="00194D07">
            <w:pPr>
              <w:pStyle w:val="ListParagraph"/>
              <w:numPr>
                <w:ilvl w:val="0"/>
                <w:numId w:val="46"/>
              </w:numPr>
              <w:rPr>
                <w:rFonts w:ascii="Gill Sans MT" w:hAnsi="Gill Sans MT"/>
              </w:rPr>
            </w:pPr>
            <w:r w:rsidRPr="00BB0B1D">
              <w:rPr>
                <w:rFonts w:ascii="Gill Sans MT" w:hAnsi="Gill Sans MT"/>
              </w:rPr>
              <w:t xml:space="preserve">Ensure the payment are submitted timely </w:t>
            </w:r>
            <w:r>
              <w:rPr>
                <w:rFonts w:ascii="Gill Sans MT" w:hAnsi="Gill Sans MT"/>
              </w:rPr>
              <w:t>on ProSave</w:t>
            </w:r>
            <w:r w:rsidRPr="00BB0B1D">
              <w:rPr>
                <w:rFonts w:ascii="Gill Sans MT" w:hAnsi="Gill Sans MT"/>
              </w:rPr>
              <w:t xml:space="preserve"> respecting all the Procurement File Checklist and keep a track of paper procurement files - from receipt of the PR or initiation of the procurement and identify what should be in the file and what stage the file is at.</w:t>
            </w:r>
          </w:p>
          <w:p w14:paraId="2983E12E" w14:textId="77777777" w:rsidR="00194D07" w:rsidRPr="009B5AAA" w:rsidRDefault="00194D07" w:rsidP="00194D07">
            <w:pPr>
              <w:numPr>
                <w:ilvl w:val="0"/>
                <w:numId w:val="46"/>
              </w:numPr>
              <w:rPr>
                <w:rFonts w:ascii="Gill Sans MT" w:hAnsi="Gill Sans MT" w:cs="Arial"/>
                <w:sz w:val="22"/>
                <w:szCs w:val="22"/>
              </w:rPr>
            </w:pPr>
            <w:r w:rsidRPr="009B5AAA">
              <w:rPr>
                <w:rFonts w:ascii="Gill Sans MT" w:hAnsi="Gill Sans MT" w:cs="Arial"/>
                <w:sz w:val="22"/>
                <w:szCs w:val="22"/>
              </w:rPr>
              <w:t>Confirm all goods received are in line with quantities and specification as set out in the purchase order.</w:t>
            </w:r>
          </w:p>
          <w:p w14:paraId="43627A6D" w14:textId="77777777" w:rsidR="00194D07" w:rsidRDefault="00194D07" w:rsidP="00194D07">
            <w:pPr>
              <w:numPr>
                <w:ilvl w:val="0"/>
                <w:numId w:val="46"/>
              </w:numPr>
              <w:rPr>
                <w:rFonts w:ascii="Gill Sans MT" w:hAnsi="Gill Sans MT" w:cs="Arial"/>
                <w:sz w:val="22"/>
                <w:szCs w:val="22"/>
              </w:rPr>
            </w:pPr>
            <w:r w:rsidRPr="009B5AAA">
              <w:rPr>
                <w:rFonts w:ascii="Gill Sans MT" w:hAnsi="Gill Sans MT" w:cs="Arial"/>
                <w:sz w:val="22"/>
                <w:szCs w:val="22"/>
              </w:rPr>
              <w:t>Process invoice payments</w:t>
            </w:r>
            <w:r>
              <w:rPr>
                <w:rFonts w:ascii="Gill Sans MT" w:hAnsi="Gill Sans MT" w:cs="Arial"/>
                <w:sz w:val="22"/>
                <w:szCs w:val="22"/>
              </w:rPr>
              <w:t xml:space="preserve"> are completed </w:t>
            </w:r>
            <w:r w:rsidRPr="009B5AAA">
              <w:rPr>
                <w:rFonts w:ascii="Gill Sans MT" w:hAnsi="Gill Sans MT" w:cs="Arial"/>
                <w:sz w:val="22"/>
                <w:szCs w:val="22"/>
              </w:rPr>
              <w:t>in a timely manner.</w:t>
            </w:r>
          </w:p>
          <w:p w14:paraId="33FF83D6" w14:textId="77777777" w:rsidR="00194D07" w:rsidRDefault="00194D07" w:rsidP="00194D07">
            <w:pPr>
              <w:numPr>
                <w:ilvl w:val="0"/>
                <w:numId w:val="46"/>
              </w:numPr>
              <w:rPr>
                <w:rFonts w:ascii="Gill Sans MT" w:hAnsi="Gill Sans MT" w:cs="Arial"/>
                <w:sz w:val="22"/>
                <w:szCs w:val="22"/>
              </w:rPr>
            </w:pPr>
            <w:r w:rsidRPr="007A3CC9">
              <w:rPr>
                <w:rFonts w:ascii="Gill Sans MT" w:hAnsi="Gill Sans MT" w:cs="Arial"/>
                <w:sz w:val="22"/>
                <w:szCs w:val="22"/>
              </w:rPr>
              <w:t xml:space="preserve">Update invoice tracker </w:t>
            </w:r>
          </w:p>
          <w:p w14:paraId="6C717338" w14:textId="77777777" w:rsidR="00194D07" w:rsidRPr="00BB0B1D" w:rsidRDefault="00194D07" w:rsidP="00194D07">
            <w:pPr>
              <w:pStyle w:val="ListParagraph"/>
              <w:numPr>
                <w:ilvl w:val="0"/>
                <w:numId w:val="46"/>
              </w:numPr>
              <w:rPr>
                <w:rFonts w:ascii="Gill Sans MT" w:hAnsi="Gill Sans MT"/>
              </w:rPr>
            </w:pPr>
            <w:r w:rsidRPr="00BB0B1D">
              <w:rPr>
                <w:rFonts w:ascii="Gill Sans MT" w:hAnsi="Gill Sans MT"/>
              </w:rPr>
              <w:t>Notify the line manager of any other issue/challenge in the procurements which does not meet standards procedures.</w:t>
            </w:r>
          </w:p>
          <w:p w14:paraId="575E1A50" w14:textId="77777777" w:rsidR="00194D07" w:rsidRPr="007A3CC9" w:rsidRDefault="00194D07" w:rsidP="00194D07">
            <w:pPr>
              <w:ind w:left="567"/>
              <w:rPr>
                <w:rFonts w:ascii="Gill Sans MT" w:hAnsi="Gill Sans MT" w:cs="Arial"/>
                <w:sz w:val="22"/>
                <w:szCs w:val="22"/>
              </w:rPr>
            </w:pPr>
          </w:p>
          <w:p w14:paraId="5024495A" w14:textId="77777777" w:rsidR="00194D07" w:rsidRDefault="00194D07" w:rsidP="00194D07">
            <w:pPr>
              <w:rPr>
                <w:rFonts w:ascii="Gill Sans MT" w:hAnsi="Gill Sans MT"/>
                <w:b/>
                <w:i/>
                <w:sz w:val="22"/>
                <w:szCs w:val="22"/>
              </w:rPr>
            </w:pPr>
          </w:p>
          <w:p w14:paraId="0923D098" w14:textId="336DB9B8" w:rsidR="00194D07" w:rsidRDefault="00A2625A" w:rsidP="00194D07">
            <w:pPr>
              <w:rPr>
                <w:rFonts w:ascii="Gill Sans MT" w:hAnsi="Gill Sans MT"/>
                <w:b/>
                <w:i/>
                <w:sz w:val="22"/>
                <w:szCs w:val="22"/>
              </w:rPr>
            </w:pPr>
            <w:r w:rsidRPr="00A2625A">
              <w:rPr>
                <w:rFonts w:ascii="Gill Sans MT" w:hAnsi="Gill Sans MT"/>
                <w:b/>
                <w:i/>
                <w:sz w:val="22"/>
                <w:szCs w:val="22"/>
              </w:rPr>
              <w:t>Warehousing and Stockkeeping</w:t>
            </w:r>
          </w:p>
          <w:p w14:paraId="603263EC" w14:textId="77777777" w:rsidR="00A2625A" w:rsidRPr="00273867" w:rsidRDefault="00A2625A" w:rsidP="00194D07">
            <w:pPr>
              <w:rPr>
                <w:rFonts w:ascii="Gill Sans MT" w:hAnsi="Gill Sans MT" w:cs="Arial"/>
                <w:b/>
                <w:sz w:val="22"/>
                <w:szCs w:val="22"/>
              </w:rPr>
            </w:pPr>
          </w:p>
          <w:p w14:paraId="3E060154" w14:textId="5F45A1B5" w:rsidR="00194D07" w:rsidRPr="0085686B" w:rsidRDefault="00194D07" w:rsidP="00194D07">
            <w:pPr>
              <w:numPr>
                <w:ilvl w:val="0"/>
                <w:numId w:val="46"/>
              </w:numPr>
              <w:rPr>
                <w:rFonts w:ascii="Gill Sans MT" w:hAnsi="Gill Sans MT" w:cs="Arial"/>
                <w:sz w:val="22"/>
                <w:szCs w:val="22"/>
              </w:rPr>
            </w:pPr>
            <w:r w:rsidRPr="0085686B">
              <w:rPr>
                <w:rFonts w:ascii="Gill Sans MT" w:hAnsi="Gill Sans MT" w:cs="Arial"/>
                <w:sz w:val="22"/>
                <w:szCs w:val="22"/>
              </w:rPr>
              <w:t xml:space="preserve">Responsible for receiving, storing and releasing all administrative stocks in </w:t>
            </w:r>
            <w:proofErr w:type="spellStart"/>
            <w:r w:rsidR="0039107D">
              <w:rPr>
                <w:rFonts w:ascii="Gill Sans MT" w:hAnsi="Gill Sans MT" w:cs="Arial"/>
                <w:sz w:val="22"/>
                <w:szCs w:val="22"/>
              </w:rPr>
              <w:t>Kirehe</w:t>
            </w:r>
            <w:proofErr w:type="spellEnd"/>
            <w:r w:rsidRPr="0085686B">
              <w:rPr>
                <w:rFonts w:ascii="Gill Sans MT" w:hAnsi="Gill Sans MT" w:cs="Arial"/>
                <w:sz w:val="22"/>
                <w:szCs w:val="22"/>
              </w:rPr>
              <w:t xml:space="preserve"> </w:t>
            </w:r>
            <w:r w:rsidR="0039107D">
              <w:rPr>
                <w:rFonts w:ascii="Gill Sans MT" w:hAnsi="Gill Sans MT" w:cs="Arial"/>
                <w:sz w:val="22"/>
                <w:szCs w:val="22"/>
              </w:rPr>
              <w:t>stocks</w:t>
            </w:r>
          </w:p>
          <w:p w14:paraId="1AE4A84D" w14:textId="77777777" w:rsidR="00194D07" w:rsidRPr="0085686B" w:rsidRDefault="00194D07" w:rsidP="00194D07">
            <w:pPr>
              <w:numPr>
                <w:ilvl w:val="0"/>
                <w:numId w:val="46"/>
              </w:numPr>
              <w:rPr>
                <w:rFonts w:ascii="Gill Sans MT" w:hAnsi="Gill Sans MT" w:cs="Arial"/>
                <w:sz w:val="22"/>
                <w:szCs w:val="22"/>
              </w:rPr>
            </w:pPr>
            <w:r w:rsidRPr="0085686B">
              <w:rPr>
                <w:rFonts w:ascii="Gill Sans MT" w:hAnsi="Gill Sans MT" w:cs="Arial"/>
                <w:sz w:val="22"/>
                <w:szCs w:val="22"/>
              </w:rPr>
              <w:t>Support the appropriate storage and physical condition of stocks according to their specific requirements</w:t>
            </w:r>
          </w:p>
          <w:p w14:paraId="511957BB" w14:textId="77777777" w:rsidR="00194D07" w:rsidRPr="0085686B" w:rsidRDefault="00194D07" w:rsidP="00194D07">
            <w:pPr>
              <w:numPr>
                <w:ilvl w:val="0"/>
                <w:numId w:val="46"/>
              </w:numPr>
              <w:rPr>
                <w:rFonts w:ascii="Gill Sans MT" w:hAnsi="Gill Sans MT" w:cs="Arial"/>
                <w:sz w:val="22"/>
                <w:szCs w:val="22"/>
              </w:rPr>
            </w:pPr>
            <w:r w:rsidRPr="0085686B">
              <w:rPr>
                <w:rFonts w:ascii="Gill Sans MT" w:hAnsi="Gill Sans MT" w:cs="Arial"/>
                <w:sz w:val="22"/>
                <w:szCs w:val="22"/>
              </w:rPr>
              <w:t xml:space="preserve">Ensure all stock are accounted for while in storage, and that stock </w:t>
            </w:r>
            <w:proofErr w:type="gramStart"/>
            <w:r w:rsidRPr="0085686B">
              <w:rPr>
                <w:rFonts w:ascii="Gill Sans MT" w:hAnsi="Gill Sans MT" w:cs="Arial"/>
                <w:sz w:val="22"/>
                <w:szCs w:val="22"/>
              </w:rPr>
              <w:t>are</w:t>
            </w:r>
            <w:proofErr w:type="gramEnd"/>
            <w:r w:rsidRPr="0085686B">
              <w:rPr>
                <w:rFonts w:ascii="Gill Sans MT" w:hAnsi="Gill Sans MT" w:cs="Arial"/>
                <w:sz w:val="22"/>
                <w:szCs w:val="22"/>
              </w:rPr>
              <w:t xml:space="preserve"> released with appropriate and relevant documentations and authorizations</w:t>
            </w:r>
          </w:p>
          <w:p w14:paraId="21A4F839" w14:textId="77777777" w:rsidR="003C3B16" w:rsidRPr="0085686B" w:rsidRDefault="003C3B16" w:rsidP="003C3B16">
            <w:pPr>
              <w:numPr>
                <w:ilvl w:val="0"/>
                <w:numId w:val="46"/>
              </w:numPr>
              <w:rPr>
                <w:rFonts w:ascii="Gill Sans MT" w:hAnsi="Gill Sans MT" w:cs="Arial"/>
                <w:sz w:val="22"/>
                <w:szCs w:val="22"/>
              </w:rPr>
            </w:pPr>
            <w:r w:rsidRPr="0085686B">
              <w:rPr>
                <w:rFonts w:ascii="Gill Sans MT" w:hAnsi="Gill Sans MT" w:cs="Arial"/>
                <w:sz w:val="22"/>
                <w:szCs w:val="22"/>
              </w:rPr>
              <w:t xml:space="preserve">Ensure all stock movements are documented using SCI documents (GRNs, Waybills, Stock Releases, Stock Cards, Stock Reports) and any relevant documents as per the warehouse manual </w:t>
            </w:r>
          </w:p>
          <w:p w14:paraId="50D3561B" w14:textId="77777777" w:rsidR="003C3B16" w:rsidRPr="0085686B" w:rsidRDefault="003C3B16" w:rsidP="003C3B16">
            <w:pPr>
              <w:numPr>
                <w:ilvl w:val="0"/>
                <w:numId w:val="46"/>
              </w:numPr>
              <w:rPr>
                <w:rFonts w:ascii="Gill Sans MT" w:hAnsi="Gill Sans MT" w:cs="Arial"/>
                <w:sz w:val="22"/>
                <w:szCs w:val="22"/>
              </w:rPr>
            </w:pPr>
            <w:r w:rsidRPr="0085686B">
              <w:rPr>
                <w:rFonts w:ascii="Gill Sans MT" w:hAnsi="Gill Sans MT" w:cs="Arial"/>
                <w:sz w:val="22"/>
                <w:szCs w:val="22"/>
              </w:rPr>
              <w:t xml:space="preserve">Serves as the overall contact person for releasing any duly authorised items/stocks from Kigali warehouse. </w:t>
            </w:r>
          </w:p>
          <w:p w14:paraId="569B3AE0" w14:textId="77777777" w:rsidR="003C3B16" w:rsidRPr="0085686B" w:rsidRDefault="003C3B16" w:rsidP="003C3B16">
            <w:pPr>
              <w:numPr>
                <w:ilvl w:val="0"/>
                <w:numId w:val="46"/>
              </w:numPr>
              <w:rPr>
                <w:rFonts w:ascii="Gill Sans MT" w:hAnsi="Gill Sans MT" w:cs="Arial"/>
                <w:sz w:val="22"/>
                <w:szCs w:val="22"/>
              </w:rPr>
            </w:pPr>
            <w:r w:rsidRPr="0085686B">
              <w:rPr>
                <w:rFonts w:ascii="Gill Sans MT" w:hAnsi="Gill Sans MT" w:cs="Arial"/>
                <w:sz w:val="22"/>
                <w:szCs w:val="22"/>
              </w:rPr>
              <w:t>Generate from TIM warehouse/stock reports and share with relevant budget holders for action/consumption.</w:t>
            </w:r>
          </w:p>
          <w:p w14:paraId="3F135251" w14:textId="77777777" w:rsidR="003C3B16" w:rsidRPr="0085686B" w:rsidRDefault="003C3B16" w:rsidP="003C3B16">
            <w:pPr>
              <w:numPr>
                <w:ilvl w:val="0"/>
                <w:numId w:val="46"/>
              </w:numPr>
              <w:rPr>
                <w:rFonts w:ascii="Gill Sans MT" w:hAnsi="Gill Sans MT" w:cs="Arial"/>
                <w:sz w:val="22"/>
                <w:szCs w:val="22"/>
              </w:rPr>
            </w:pPr>
            <w:r w:rsidRPr="0085686B">
              <w:rPr>
                <w:rFonts w:ascii="Gill Sans MT" w:hAnsi="Gill Sans MT" w:cs="Arial"/>
                <w:sz w:val="22"/>
                <w:szCs w:val="22"/>
              </w:rPr>
              <w:t xml:space="preserve">Assist in ensuring all stock discrepancies/damages are properly documented, investigated and reported to budget holders and Supply chain </w:t>
            </w:r>
            <w:r>
              <w:rPr>
                <w:rFonts w:ascii="Gill Sans MT" w:hAnsi="Gill Sans MT" w:cs="Arial"/>
                <w:sz w:val="22"/>
                <w:szCs w:val="22"/>
              </w:rPr>
              <w:t>Manager</w:t>
            </w:r>
          </w:p>
          <w:p w14:paraId="6349BCB3" w14:textId="77777777" w:rsidR="003C3B16" w:rsidRPr="0085686B" w:rsidRDefault="003C3B16" w:rsidP="003C3B16">
            <w:pPr>
              <w:numPr>
                <w:ilvl w:val="0"/>
                <w:numId w:val="46"/>
              </w:numPr>
              <w:rPr>
                <w:rFonts w:ascii="Gill Sans MT" w:hAnsi="Gill Sans MT" w:cs="Arial"/>
                <w:sz w:val="22"/>
                <w:szCs w:val="22"/>
              </w:rPr>
            </w:pPr>
            <w:r w:rsidRPr="0085686B">
              <w:rPr>
                <w:rFonts w:ascii="Gill Sans MT" w:hAnsi="Gill Sans MT" w:cs="Arial"/>
                <w:sz w:val="22"/>
                <w:szCs w:val="22"/>
              </w:rPr>
              <w:t>Assist in Organizing and planning for the transportation of project supplies to the various field offices.</w:t>
            </w:r>
          </w:p>
          <w:p w14:paraId="1ED8FF9D" w14:textId="77777777" w:rsidR="003C3B16" w:rsidRPr="0085686B" w:rsidRDefault="003C3B16" w:rsidP="003C3B16">
            <w:pPr>
              <w:numPr>
                <w:ilvl w:val="0"/>
                <w:numId w:val="46"/>
              </w:numPr>
              <w:rPr>
                <w:rFonts w:ascii="Gill Sans MT" w:hAnsi="Gill Sans MT" w:cs="Arial"/>
                <w:sz w:val="22"/>
                <w:szCs w:val="22"/>
              </w:rPr>
            </w:pPr>
            <w:r w:rsidRPr="0085686B">
              <w:rPr>
                <w:rFonts w:ascii="Gill Sans MT" w:hAnsi="Gill Sans MT" w:cs="Arial"/>
                <w:sz w:val="22"/>
                <w:szCs w:val="22"/>
              </w:rPr>
              <w:t>Assist in ensuring warehouses are always kept secure and are maintained, clean, well -organised and pest free.</w:t>
            </w:r>
          </w:p>
          <w:p w14:paraId="05D2E2AF" w14:textId="77777777" w:rsidR="003C3B16" w:rsidRPr="0085686B" w:rsidRDefault="003C3B16" w:rsidP="003C3B16">
            <w:pPr>
              <w:numPr>
                <w:ilvl w:val="0"/>
                <w:numId w:val="46"/>
              </w:numPr>
              <w:rPr>
                <w:rFonts w:ascii="Gill Sans MT" w:hAnsi="Gill Sans MT" w:cs="Arial"/>
                <w:sz w:val="22"/>
                <w:szCs w:val="22"/>
              </w:rPr>
            </w:pPr>
            <w:r w:rsidRPr="0085686B">
              <w:rPr>
                <w:rFonts w:ascii="Gill Sans MT" w:hAnsi="Gill Sans MT" w:cs="Arial"/>
                <w:sz w:val="22"/>
                <w:szCs w:val="22"/>
              </w:rPr>
              <w:t>Support in managing the incoming and outgoing stock according to the warehousing and stock Management standards.</w:t>
            </w:r>
          </w:p>
          <w:p w14:paraId="064F1358" w14:textId="77777777" w:rsidR="003C3B16" w:rsidRPr="0085686B" w:rsidRDefault="003C3B16" w:rsidP="003C3B16">
            <w:pPr>
              <w:numPr>
                <w:ilvl w:val="0"/>
                <w:numId w:val="46"/>
              </w:numPr>
              <w:rPr>
                <w:rFonts w:ascii="Gill Sans MT" w:hAnsi="Gill Sans MT" w:cs="Arial"/>
                <w:sz w:val="22"/>
                <w:szCs w:val="22"/>
              </w:rPr>
            </w:pPr>
            <w:r w:rsidRPr="0085686B">
              <w:rPr>
                <w:rFonts w:ascii="Gill Sans MT" w:hAnsi="Gill Sans MT" w:cs="Arial"/>
                <w:sz w:val="22"/>
                <w:szCs w:val="22"/>
              </w:rPr>
              <w:t xml:space="preserve">Consolidate and plan for transportation of project supplies to various field offices in a timely, reliable and cost-effective manner. </w:t>
            </w:r>
          </w:p>
          <w:p w14:paraId="4AE48526" w14:textId="77777777" w:rsidR="003C3B16" w:rsidRPr="0085686B" w:rsidRDefault="003C3B16" w:rsidP="003C3B16">
            <w:pPr>
              <w:numPr>
                <w:ilvl w:val="0"/>
                <w:numId w:val="46"/>
              </w:numPr>
              <w:rPr>
                <w:rFonts w:ascii="Gill Sans MT" w:hAnsi="Gill Sans MT" w:cs="Arial"/>
                <w:sz w:val="22"/>
                <w:szCs w:val="22"/>
              </w:rPr>
            </w:pPr>
            <w:r w:rsidRPr="006915C9">
              <w:rPr>
                <w:rFonts w:ascii="Gill Sans MT" w:hAnsi="Gill Sans MT" w:cs="Arial"/>
                <w:sz w:val="22"/>
                <w:szCs w:val="22"/>
              </w:rPr>
              <w:t xml:space="preserve">Comply with Save the Children policies and practice with respect to child protection, code of conduct, health and safety, equal opportunities and other relevant policies and procedures. </w:t>
            </w:r>
          </w:p>
          <w:p w14:paraId="0A1FD03B" w14:textId="77777777" w:rsidR="006921E3" w:rsidRPr="007A3CC9" w:rsidRDefault="006921E3" w:rsidP="00AD45F2">
            <w:pPr>
              <w:rPr>
                <w:rFonts w:ascii="Gill Sans MT" w:hAnsi="Gill Sans MT" w:cs="Arial"/>
                <w:sz w:val="22"/>
                <w:szCs w:val="22"/>
              </w:rPr>
            </w:pPr>
          </w:p>
          <w:p w14:paraId="30709AAD" w14:textId="77777777" w:rsidR="007A3CC9" w:rsidRDefault="007A3CC9" w:rsidP="00DB23F2">
            <w:pPr>
              <w:rPr>
                <w:rFonts w:ascii="Gill Sans MT" w:hAnsi="Gill Sans MT"/>
                <w:b/>
                <w:i/>
                <w:sz w:val="22"/>
                <w:szCs w:val="22"/>
              </w:rPr>
            </w:pPr>
          </w:p>
          <w:p w14:paraId="135A02D0" w14:textId="6C02B337" w:rsidR="00DB23F2" w:rsidRPr="00DB23F2" w:rsidRDefault="00FB20EA" w:rsidP="00DB23F2">
            <w:pPr>
              <w:rPr>
                <w:rFonts w:ascii="Gill Sans MT" w:hAnsi="Gill Sans MT"/>
                <w:b/>
                <w:i/>
                <w:sz w:val="22"/>
                <w:szCs w:val="22"/>
              </w:rPr>
            </w:pPr>
            <w:r>
              <w:rPr>
                <w:rFonts w:ascii="Gill Sans MT" w:hAnsi="Gill Sans MT"/>
                <w:b/>
                <w:i/>
                <w:sz w:val="22"/>
                <w:szCs w:val="22"/>
              </w:rPr>
              <w:t>Supervising</w:t>
            </w:r>
          </w:p>
          <w:p w14:paraId="7F2A9836" w14:textId="77777777" w:rsidR="00DB23F2" w:rsidRPr="00273867" w:rsidRDefault="00DB23F2" w:rsidP="00DB23F2">
            <w:pPr>
              <w:rPr>
                <w:rFonts w:ascii="Gill Sans MT" w:hAnsi="Gill Sans MT" w:cs="Arial"/>
                <w:b/>
                <w:sz w:val="22"/>
                <w:szCs w:val="22"/>
              </w:rPr>
            </w:pPr>
          </w:p>
          <w:p w14:paraId="47587DDB" w14:textId="77777777" w:rsidR="009A549A" w:rsidRPr="009A549A" w:rsidRDefault="009A549A" w:rsidP="009A549A">
            <w:pPr>
              <w:pStyle w:val="ListParagraph"/>
              <w:numPr>
                <w:ilvl w:val="0"/>
                <w:numId w:val="46"/>
              </w:numPr>
              <w:rPr>
                <w:rFonts w:ascii="Gill Sans MT" w:eastAsia="Times New Roman" w:hAnsi="Gill Sans MT" w:cs="Arial"/>
              </w:rPr>
            </w:pPr>
            <w:r w:rsidRPr="009A549A">
              <w:rPr>
                <w:rFonts w:ascii="Gill Sans MT" w:eastAsia="Times New Roman" w:hAnsi="Gill Sans MT" w:cs="Arial"/>
              </w:rPr>
              <w:lastRenderedPageBreak/>
              <w:t>Supervise drivers, check and monitor mileage logging for all vehicles.</w:t>
            </w:r>
          </w:p>
          <w:p w14:paraId="6A25AFAB" w14:textId="77777777" w:rsidR="008D3C8F" w:rsidRDefault="008D3C8F" w:rsidP="009A549A">
            <w:pPr>
              <w:autoSpaceDE w:val="0"/>
              <w:autoSpaceDN w:val="0"/>
              <w:adjustRightInd w:val="0"/>
              <w:rPr>
                <w:rFonts w:ascii="Gill Sans MT" w:hAnsi="Gill Sans MT" w:cs="Arial"/>
                <w:sz w:val="22"/>
                <w:szCs w:val="22"/>
              </w:rPr>
            </w:pPr>
          </w:p>
          <w:p w14:paraId="457A76CC" w14:textId="2A097BD9" w:rsidR="0061292D" w:rsidRPr="0008483E" w:rsidRDefault="0061292D" w:rsidP="0008483E">
            <w:pPr>
              <w:rPr>
                <w:rFonts w:ascii="Gill Sans MT" w:hAnsi="Gill Sans MT"/>
                <w:b/>
                <w:i/>
                <w:sz w:val="22"/>
                <w:szCs w:val="22"/>
              </w:rPr>
            </w:pPr>
          </w:p>
        </w:tc>
      </w:tr>
      <w:tr w:rsidR="009D330B" w:rsidRPr="00C7244C" w14:paraId="6C904849" w14:textId="77777777" w:rsidTr="0008483E">
        <w:tc>
          <w:tcPr>
            <w:tcW w:w="9498" w:type="dxa"/>
            <w:gridSpan w:val="2"/>
          </w:tcPr>
          <w:p w14:paraId="6B3D8B09" w14:textId="77777777" w:rsidR="009D330B" w:rsidRPr="00C7244C" w:rsidRDefault="009D330B" w:rsidP="009D330B">
            <w:pPr>
              <w:snapToGrid w:val="0"/>
              <w:ind w:left="-24"/>
              <w:rPr>
                <w:rFonts w:ascii="Gill Sans MT" w:hAnsi="Gill Sans MT" w:cs="Arial"/>
                <w:b/>
                <w:i/>
                <w:color w:val="808080"/>
                <w:sz w:val="22"/>
                <w:szCs w:val="22"/>
              </w:rPr>
            </w:pPr>
            <w:r w:rsidRPr="00C7244C">
              <w:rPr>
                <w:rFonts w:ascii="Gill Sans MT" w:hAnsi="Gill Sans MT" w:cs="Arial"/>
                <w:b/>
                <w:sz w:val="22"/>
                <w:szCs w:val="22"/>
              </w:rPr>
              <w:lastRenderedPageBreak/>
              <w:t>BEHAVIOURS (Values in Practice</w:t>
            </w:r>
            <w:r w:rsidRPr="00C7244C">
              <w:rPr>
                <w:rFonts w:ascii="Gill Sans MT" w:hAnsi="Gill Sans MT" w:cs="Arial"/>
                <w:sz w:val="22"/>
                <w:szCs w:val="22"/>
              </w:rPr>
              <w:t>)</w:t>
            </w:r>
          </w:p>
          <w:p w14:paraId="330BC032" w14:textId="77777777" w:rsidR="009D330B" w:rsidRPr="00C7244C" w:rsidRDefault="009D330B" w:rsidP="009D330B">
            <w:pPr>
              <w:ind w:left="-24"/>
              <w:rPr>
                <w:rFonts w:ascii="Gill Sans MT" w:hAnsi="Gill Sans MT" w:cs="Arial"/>
                <w:b/>
                <w:sz w:val="22"/>
                <w:szCs w:val="22"/>
              </w:rPr>
            </w:pPr>
            <w:r w:rsidRPr="00C7244C">
              <w:rPr>
                <w:rFonts w:ascii="Gill Sans MT" w:hAnsi="Gill Sans MT" w:cs="Arial"/>
                <w:b/>
                <w:sz w:val="22"/>
                <w:szCs w:val="22"/>
              </w:rPr>
              <w:t>Accountability:</w:t>
            </w:r>
          </w:p>
          <w:p w14:paraId="64D9159A" w14:textId="6DB115A0" w:rsidR="009D330B" w:rsidRPr="00C7244C" w:rsidRDefault="009D330B" w:rsidP="009D330B">
            <w:pPr>
              <w:numPr>
                <w:ilvl w:val="0"/>
                <w:numId w:val="30"/>
              </w:numPr>
              <w:suppressAutoHyphens/>
              <w:rPr>
                <w:rFonts w:ascii="Gill Sans MT" w:hAnsi="Gill Sans MT" w:cs="Arial"/>
                <w:sz w:val="22"/>
                <w:szCs w:val="22"/>
              </w:rPr>
            </w:pPr>
            <w:r w:rsidRPr="00C7244C">
              <w:rPr>
                <w:rFonts w:ascii="Gill Sans MT" w:hAnsi="Gill Sans MT" w:cs="Arial"/>
                <w:sz w:val="22"/>
                <w:szCs w:val="22"/>
              </w:rPr>
              <w:t xml:space="preserve">holds </w:t>
            </w:r>
            <w:r w:rsidR="00F178EC" w:rsidRPr="00C7244C">
              <w:rPr>
                <w:rFonts w:ascii="Gill Sans MT" w:hAnsi="Gill Sans MT" w:cs="Arial"/>
                <w:sz w:val="22"/>
                <w:szCs w:val="22"/>
              </w:rPr>
              <w:t>self-accountable</w:t>
            </w:r>
            <w:r w:rsidRPr="00C7244C">
              <w:rPr>
                <w:rFonts w:ascii="Gill Sans MT" w:hAnsi="Gill Sans MT" w:cs="Arial"/>
                <w:sz w:val="22"/>
                <w:szCs w:val="22"/>
              </w:rPr>
              <w:t xml:space="preserve"> for making decisions, managing resources efficiently, achieving and role modelling Save the Children values</w:t>
            </w:r>
          </w:p>
          <w:p w14:paraId="771EB42C" w14:textId="77777777" w:rsidR="009D330B" w:rsidRPr="00C7244C" w:rsidRDefault="009D330B" w:rsidP="009D330B">
            <w:pPr>
              <w:numPr>
                <w:ilvl w:val="0"/>
                <w:numId w:val="30"/>
              </w:numPr>
              <w:suppressAutoHyphens/>
              <w:rPr>
                <w:rFonts w:ascii="Gill Sans MT" w:hAnsi="Gill Sans MT" w:cs="Arial"/>
                <w:sz w:val="22"/>
                <w:szCs w:val="22"/>
              </w:rPr>
            </w:pPr>
            <w:r w:rsidRPr="00C7244C">
              <w:rPr>
                <w:rFonts w:ascii="Gill Sans MT" w:hAnsi="Gill Sans MT" w:cs="Arial"/>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6FF2E628" w14:textId="77777777" w:rsidR="009D330B" w:rsidRPr="00C7244C" w:rsidRDefault="009D330B" w:rsidP="009D330B">
            <w:pPr>
              <w:ind w:left="-24"/>
              <w:rPr>
                <w:rFonts w:ascii="Gill Sans MT" w:hAnsi="Gill Sans MT" w:cs="Arial"/>
                <w:b/>
                <w:sz w:val="22"/>
                <w:szCs w:val="22"/>
              </w:rPr>
            </w:pPr>
            <w:r w:rsidRPr="00C7244C">
              <w:rPr>
                <w:rFonts w:ascii="Gill Sans MT" w:hAnsi="Gill Sans MT" w:cs="Arial"/>
                <w:b/>
                <w:sz w:val="22"/>
                <w:szCs w:val="22"/>
              </w:rPr>
              <w:t>Ambition:</w:t>
            </w:r>
          </w:p>
          <w:p w14:paraId="54747535" w14:textId="77777777" w:rsidR="009D330B" w:rsidRPr="00C7244C" w:rsidRDefault="009D330B" w:rsidP="009D330B">
            <w:pPr>
              <w:numPr>
                <w:ilvl w:val="0"/>
                <w:numId w:val="32"/>
              </w:numPr>
              <w:suppressAutoHyphens/>
              <w:rPr>
                <w:rFonts w:ascii="Gill Sans MT" w:hAnsi="Gill Sans MT" w:cs="Arial"/>
                <w:sz w:val="22"/>
                <w:szCs w:val="22"/>
              </w:rPr>
            </w:pPr>
            <w:r w:rsidRPr="00C7244C">
              <w:rPr>
                <w:rFonts w:ascii="Gill Sans MT" w:hAnsi="Gill Sans MT" w:cs="Arial"/>
                <w:sz w:val="22"/>
                <w:szCs w:val="22"/>
              </w:rPr>
              <w:t>sets ambitious and challenging goals for themselves and their team, takes responsibility for their own personal development and encourages their team to do the same</w:t>
            </w:r>
          </w:p>
          <w:p w14:paraId="12C142A8" w14:textId="77777777" w:rsidR="009D330B" w:rsidRPr="00C7244C" w:rsidRDefault="009D330B" w:rsidP="009D330B">
            <w:pPr>
              <w:numPr>
                <w:ilvl w:val="0"/>
                <w:numId w:val="32"/>
              </w:numPr>
              <w:suppressAutoHyphens/>
              <w:rPr>
                <w:rFonts w:ascii="Gill Sans MT" w:hAnsi="Gill Sans MT" w:cs="Arial"/>
                <w:sz w:val="22"/>
                <w:szCs w:val="22"/>
              </w:rPr>
            </w:pPr>
            <w:r w:rsidRPr="00C7244C">
              <w:rPr>
                <w:rFonts w:ascii="Gill Sans MT" w:hAnsi="Gill Sans MT" w:cs="Arial"/>
                <w:sz w:val="22"/>
                <w:szCs w:val="22"/>
              </w:rPr>
              <w:t>widely shares their personal vision for Save the Children, engages and motivates others</w:t>
            </w:r>
          </w:p>
          <w:p w14:paraId="1B26D6B0" w14:textId="77777777" w:rsidR="009D330B" w:rsidRPr="00C7244C" w:rsidRDefault="009D330B" w:rsidP="009D330B">
            <w:pPr>
              <w:numPr>
                <w:ilvl w:val="0"/>
                <w:numId w:val="32"/>
              </w:numPr>
              <w:suppressAutoHyphens/>
              <w:rPr>
                <w:rFonts w:ascii="Gill Sans MT" w:hAnsi="Gill Sans MT" w:cs="Arial"/>
                <w:sz w:val="22"/>
                <w:szCs w:val="22"/>
              </w:rPr>
            </w:pPr>
            <w:r w:rsidRPr="00C7244C">
              <w:rPr>
                <w:rFonts w:ascii="Gill Sans MT" w:hAnsi="Gill Sans MT" w:cs="Arial"/>
                <w:sz w:val="22"/>
                <w:szCs w:val="22"/>
              </w:rPr>
              <w:t>future orientated, thinks strategically and on a global scale.</w:t>
            </w:r>
          </w:p>
          <w:p w14:paraId="3C06E57F" w14:textId="77777777" w:rsidR="009D330B" w:rsidRPr="00C7244C" w:rsidRDefault="009D330B" w:rsidP="009D330B">
            <w:pPr>
              <w:ind w:left="-24"/>
              <w:rPr>
                <w:rFonts w:ascii="Gill Sans MT" w:hAnsi="Gill Sans MT" w:cs="Arial"/>
                <w:b/>
                <w:sz w:val="22"/>
                <w:szCs w:val="22"/>
              </w:rPr>
            </w:pPr>
            <w:r w:rsidRPr="00C7244C">
              <w:rPr>
                <w:rFonts w:ascii="Gill Sans MT" w:hAnsi="Gill Sans MT" w:cs="Arial"/>
                <w:b/>
                <w:sz w:val="22"/>
                <w:szCs w:val="22"/>
              </w:rPr>
              <w:t>Collaboration:</w:t>
            </w:r>
          </w:p>
          <w:p w14:paraId="6F9EFE85" w14:textId="77777777" w:rsidR="009D330B" w:rsidRPr="00C7244C" w:rsidRDefault="009D330B" w:rsidP="009D330B">
            <w:pPr>
              <w:numPr>
                <w:ilvl w:val="0"/>
                <w:numId w:val="31"/>
              </w:numPr>
              <w:suppressAutoHyphens/>
              <w:rPr>
                <w:rFonts w:ascii="Gill Sans MT" w:hAnsi="Gill Sans MT" w:cs="Arial"/>
                <w:sz w:val="22"/>
                <w:szCs w:val="22"/>
              </w:rPr>
            </w:pPr>
            <w:r w:rsidRPr="00C7244C">
              <w:rPr>
                <w:rFonts w:ascii="Gill Sans MT" w:hAnsi="Gill Sans MT" w:cs="Arial"/>
                <w:sz w:val="22"/>
                <w:szCs w:val="22"/>
              </w:rPr>
              <w:t>builds and maintains effective relationships, with their team, colleagues, Members and external partners and supporters</w:t>
            </w:r>
          </w:p>
          <w:p w14:paraId="419715CC" w14:textId="77777777" w:rsidR="009D330B" w:rsidRPr="00C7244C" w:rsidRDefault="009D330B" w:rsidP="009D330B">
            <w:pPr>
              <w:numPr>
                <w:ilvl w:val="0"/>
                <w:numId w:val="31"/>
              </w:numPr>
              <w:suppressAutoHyphens/>
              <w:rPr>
                <w:rFonts w:ascii="Gill Sans MT" w:hAnsi="Gill Sans MT" w:cs="Arial"/>
                <w:sz w:val="22"/>
                <w:szCs w:val="22"/>
              </w:rPr>
            </w:pPr>
            <w:r w:rsidRPr="00C7244C">
              <w:rPr>
                <w:rFonts w:ascii="Gill Sans MT" w:hAnsi="Gill Sans MT" w:cs="Arial"/>
                <w:sz w:val="22"/>
                <w:szCs w:val="22"/>
              </w:rPr>
              <w:t>values diversity, sees it as a source of competitive strength</w:t>
            </w:r>
          </w:p>
          <w:p w14:paraId="5C2C1916" w14:textId="77777777" w:rsidR="009D330B" w:rsidRPr="00C7244C" w:rsidRDefault="009D330B" w:rsidP="009D330B">
            <w:pPr>
              <w:numPr>
                <w:ilvl w:val="0"/>
                <w:numId w:val="29"/>
              </w:numPr>
              <w:suppressAutoHyphens/>
              <w:rPr>
                <w:rFonts w:ascii="Gill Sans MT" w:hAnsi="Gill Sans MT" w:cs="Arial"/>
                <w:sz w:val="22"/>
                <w:szCs w:val="22"/>
              </w:rPr>
            </w:pPr>
            <w:r w:rsidRPr="00C7244C">
              <w:rPr>
                <w:rFonts w:ascii="Gill Sans MT" w:hAnsi="Gill Sans MT" w:cs="Arial"/>
                <w:sz w:val="22"/>
                <w:szCs w:val="22"/>
              </w:rPr>
              <w:t>approachable, good listener, easy to talk to.</w:t>
            </w:r>
          </w:p>
          <w:p w14:paraId="22CB4300" w14:textId="77777777" w:rsidR="009D330B" w:rsidRPr="00C7244C" w:rsidRDefault="009D330B" w:rsidP="009D330B">
            <w:pPr>
              <w:ind w:left="-24"/>
              <w:rPr>
                <w:rFonts w:ascii="Gill Sans MT" w:hAnsi="Gill Sans MT" w:cs="Arial"/>
                <w:b/>
                <w:sz w:val="22"/>
                <w:szCs w:val="22"/>
              </w:rPr>
            </w:pPr>
            <w:r w:rsidRPr="00C7244C">
              <w:rPr>
                <w:rFonts w:ascii="Gill Sans MT" w:hAnsi="Gill Sans MT" w:cs="Arial"/>
                <w:b/>
                <w:sz w:val="22"/>
                <w:szCs w:val="22"/>
              </w:rPr>
              <w:t>Creativity:</w:t>
            </w:r>
          </w:p>
          <w:p w14:paraId="6AD620F4" w14:textId="77777777" w:rsidR="009D330B" w:rsidRPr="00C7244C" w:rsidRDefault="009D330B" w:rsidP="009D330B">
            <w:pPr>
              <w:numPr>
                <w:ilvl w:val="0"/>
                <w:numId w:val="31"/>
              </w:numPr>
              <w:suppressAutoHyphens/>
              <w:rPr>
                <w:rFonts w:ascii="Gill Sans MT" w:hAnsi="Gill Sans MT" w:cs="Arial"/>
                <w:sz w:val="22"/>
                <w:szCs w:val="22"/>
              </w:rPr>
            </w:pPr>
            <w:r w:rsidRPr="00C7244C">
              <w:rPr>
                <w:rFonts w:ascii="Gill Sans MT" w:hAnsi="Gill Sans MT" w:cs="Arial"/>
                <w:sz w:val="22"/>
                <w:szCs w:val="22"/>
              </w:rPr>
              <w:t>develops and encourages new and innovative solutions</w:t>
            </w:r>
          </w:p>
          <w:p w14:paraId="33BB1532" w14:textId="77777777" w:rsidR="009D330B" w:rsidRPr="00C7244C" w:rsidRDefault="009D330B" w:rsidP="009D330B">
            <w:pPr>
              <w:numPr>
                <w:ilvl w:val="0"/>
                <w:numId w:val="31"/>
              </w:numPr>
              <w:suppressAutoHyphens/>
              <w:rPr>
                <w:rFonts w:ascii="Gill Sans MT" w:hAnsi="Gill Sans MT" w:cs="Arial"/>
                <w:sz w:val="22"/>
                <w:szCs w:val="22"/>
              </w:rPr>
            </w:pPr>
            <w:r w:rsidRPr="00C7244C">
              <w:rPr>
                <w:rFonts w:ascii="Gill Sans MT" w:hAnsi="Gill Sans MT" w:cs="Arial"/>
                <w:sz w:val="22"/>
                <w:szCs w:val="22"/>
              </w:rPr>
              <w:t>willing to take disciplined risks.</w:t>
            </w:r>
          </w:p>
          <w:p w14:paraId="2B28F003" w14:textId="77777777" w:rsidR="009D330B" w:rsidRPr="00C7244C" w:rsidRDefault="009D330B" w:rsidP="009D330B">
            <w:pPr>
              <w:ind w:left="-24"/>
              <w:rPr>
                <w:rFonts w:ascii="Gill Sans MT" w:hAnsi="Gill Sans MT" w:cs="Arial"/>
                <w:b/>
                <w:sz w:val="22"/>
                <w:szCs w:val="22"/>
              </w:rPr>
            </w:pPr>
            <w:r w:rsidRPr="00C7244C">
              <w:rPr>
                <w:rFonts w:ascii="Gill Sans MT" w:hAnsi="Gill Sans MT" w:cs="Arial"/>
                <w:b/>
                <w:sz w:val="22"/>
                <w:szCs w:val="22"/>
              </w:rPr>
              <w:t>Integrity:</w:t>
            </w:r>
          </w:p>
          <w:p w14:paraId="5C8C7C8E" w14:textId="77777777" w:rsidR="009D330B" w:rsidRPr="00C7244C" w:rsidRDefault="009D330B" w:rsidP="009D330B">
            <w:pPr>
              <w:numPr>
                <w:ilvl w:val="0"/>
                <w:numId w:val="31"/>
              </w:numPr>
              <w:suppressAutoHyphens/>
              <w:rPr>
                <w:rFonts w:ascii="Gill Sans MT" w:hAnsi="Gill Sans MT" w:cs="Arial"/>
                <w:sz w:val="22"/>
                <w:szCs w:val="22"/>
              </w:rPr>
            </w:pPr>
            <w:r w:rsidRPr="00C7244C">
              <w:rPr>
                <w:rFonts w:ascii="Gill Sans MT" w:hAnsi="Gill Sans MT" w:cs="Arial"/>
                <w:sz w:val="22"/>
                <w:szCs w:val="22"/>
              </w:rPr>
              <w:t>honest, encourages openness and transparency; demonstrates highest levels of integrity</w:t>
            </w:r>
          </w:p>
          <w:p w14:paraId="149328C8" w14:textId="77777777" w:rsidR="009D330B" w:rsidRPr="00C7244C" w:rsidRDefault="009D330B" w:rsidP="009D330B">
            <w:pPr>
              <w:rPr>
                <w:rFonts w:ascii="Gill Sans MT" w:hAnsi="Gill Sans MT" w:cs="Arial"/>
                <w:b/>
                <w:sz w:val="22"/>
                <w:szCs w:val="22"/>
              </w:rPr>
            </w:pPr>
          </w:p>
        </w:tc>
      </w:tr>
      <w:tr w:rsidR="009D330B" w:rsidRPr="00C7244C" w14:paraId="5B4B1847" w14:textId="77777777" w:rsidTr="0008483E">
        <w:tc>
          <w:tcPr>
            <w:tcW w:w="9498" w:type="dxa"/>
            <w:gridSpan w:val="2"/>
          </w:tcPr>
          <w:p w14:paraId="76320B3B" w14:textId="77777777" w:rsidR="009D330B" w:rsidRPr="00C7244C" w:rsidRDefault="009D330B" w:rsidP="009D330B">
            <w:pPr>
              <w:rPr>
                <w:rFonts w:ascii="Gill Sans MT" w:hAnsi="Gill Sans MT" w:cs="Arial"/>
                <w:b/>
                <w:i/>
                <w:color w:val="808080"/>
                <w:sz w:val="22"/>
                <w:szCs w:val="22"/>
              </w:rPr>
            </w:pPr>
            <w:r w:rsidRPr="00C7244C">
              <w:rPr>
                <w:rFonts w:ascii="Gill Sans MT" w:hAnsi="Gill Sans MT" w:cs="Arial"/>
                <w:b/>
                <w:sz w:val="22"/>
                <w:szCs w:val="22"/>
              </w:rPr>
              <w:t xml:space="preserve">QUALIFICATIONS  </w:t>
            </w:r>
          </w:p>
          <w:p w14:paraId="72D221FE" w14:textId="205B3B0E" w:rsidR="009D330B" w:rsidRPr="00F178EC" w:rsidRDefault="00073B23" w:rsidP="00073B23">
            <w:pPr>
              <w:pStyle w:val="ListParagraph"/>
              <w:numPr>
                <w:ilvl w:val="0"/>
                <w:numId w:val="35"/>
              </w:numPr>
              <w:rPr>
                <w:rFonts w:ascii="Gill Sans MT" w:hAnsi="Gill Sans MT"/>
              </w:rPr>
            </w:pPr>
            <w:r w:rsidRPr="00F178EC">
              <w:rPr>
                <w:rFonts w:ascii="Gill Sans MT" w:hAnsi="Gill Sans MT"/>
              </w:rPr>
              <w:t xml:space="preserve">A Diploma or </w:t>
            </w:r>
            <w:proofErr w:type="gramStart"/>
            <w:r w:rsidR="00F178EC" w:rsidRPr="00F178EC">
              <w:rPr>
                <w:rFonts w:ascii="Gill Sans MT" w:hAnsi="Gill Sans MT"/>
              </w:rPr>
              <w:t>Bachelor’s</w:t>
            </w:r>
            <w:r w:rsidRPr="00F178EC">
              <w:rPr>
                <w:rFonts w:ascii="Gill Sans MT" w:hAnsi="Gill Sans MT"/>
              </w:rPr>
              <w:t xml:space="preserve"> Degree in Business Administration</w:t>
            </w:r>
            <w:proofErr w:type="gramEnd"/>
            <w:r w:rsidRPr="00F178EC">
              <w:rPr>
                <w:rFonts w:ascii="Gill Sans MT" w:hAnsi="Gill Sans MT"/>
              </w:rPr>
              <w:t>, Supply Chain, Logistics or Procurement</w:t>
            </w:r>
            <w:r w:rsidR="00F178EC" w:rsidRPr="00F178EC">
              <w:rPr>
                <w:rFonts w:ascii="Gill Sans MT" w:hAnsi="Gill Sans MT"/>
              </w:rPr>
              <w:t>.</w:t>
            </w:r>
          </w:p>
          <w:p w14:paraId="7194248D" w14:textId="3993B6A1" w:rsidR="000C669C" w:rsidRPr="00C7244C" w:rsidRDefault="000C669C" w:rsidP="000C669C">
            <w:pPr>
              <w:pStyle w:val="ListParagraph"/>
              <w:rPr>
                <w:rFonts w:ascii="Gill Sans MT" w:hAnsi="Gill Sans MT"/>
              </w:rPr>
            </w:pPr>
          </w:p>
        </w:tc>
      </w:tr>
      <w:tr w:rsidR="009D330B" w:rsidRPr="00C7244C" w14:paraId="5ED063C8" w14:textId="77777777" w:rsidTr="0008483E">
        <w:trPr>
          <w:trHeight w:val="844"/>
        </w:trPr>
        <w:tc>
          <w:tcPr>
            <w:tcW w:w="9498" w:type="dxa"/>
            <w:gridSpan w:val="2"/>
            <w:tcBorders>
              <w:bottom w:val="single" w:sz="8" w:space="0" w:color="000000"/>
            </w:tcBorders>
          </w:tcPr>
          <w:p w14:paraId="6AEF3ABA" w14:textId="77777777" w:rsidR="009D330B" w:rsidRPr="00C7244C" w:rsidRDefault="009D330B" w:rsidP="009D330B">
            <w:pPr>
              <w:rPr>
                <w:rFonts w:ascii="Gill Sans MT" w:hAnsi="Gill Sans MT" w:cs="Arial"/>
                <w:b/>
                <w:sz w:val="22"/>
                <w:szCs w:val="22"/>
              </w:rPr>
            </w:pPr>
            <w:r w:rsidRPr="00C7244C">
              <w:rPr>
                <w:rFonts w:ascii="Gill Sans MT" w:hAnsi="Gill Sans MT" w:cs="Arial"/>
                <w:b/>
                <w:sz w:val="22"/>
                <w:szCs w:val="22"/>
              </w:rPr>
              <w:t>EXPERIENCE AND SKILLS</w:t>
            </w:r>
          </w:p>
          <w:p w14:paraId="25713C34" w14:textId="22F8076E" w:rsidR="00073B23" w:rsidRPr="00C7244C" w:rsidRDefault="00073B23" w:rsidP="00073B23">
            <w:pPr>
              <w:numPr>
                <w:ilvl w:val="0"/>
                <w:numId w:val="35"/>
              </w:numPr>
              <w:rPr>
                <w:rFonts w:ascii="Gill Sans MT" w:hAnsi="Gill Sans MT" w:cs="Calibri"/>
                <w:sz w:val="22"/>
                <w:szCs w:val="22"/>
              </w:rPr>
            </w:pPr>
            <w:r w:rsidRPr="00F178EC">
              <w:rPr>
                <w:rFonts w:ascii="Gill Sans MT" w:hAnsi="Gill Sans MT" w:cs="Calibri"/>
                <w:sz w:val="22"/>
                <w:szCs w:val="22"/>
              </w:rPr>
              <w:t>1-2</w:t>
            </w:r>
            <w:r w:rsidR="00F178EC" w:rsidRPr="00F178EC">
              <w:rPr>
                <w:rFonts w:ascii="Gill Sans MT" w:hAnsi="Gill Sans MT" w:cs="Calibri"/>
                <w:sz w:val="22"/>
                <w:szCs w:val="22"/>
              </w:rPr>
              <w:t xml:space="preserve"> </w:t>
            </w:r>
            <w:r w:rsidRPr="00C7244C">
              <w:rPr>
                <w:rFonts w:ascii="Gill Sans MT" w:hAnsi="Gill Sans MT" w:cs="Calibri"/>
                <w:sz w:val="22"/>
                <w:szCs w:val="22"/>
              </w:rPr>
              <w:t xml:space="preserve">years of prior work experience in a similar </w:t>
            </w:r>
            <w:r w:rsidR="00F178EC" w:rsidRPr="00C7244C">
              <w:rPr>
                <w:rFonts w:ascii="Gill Sans MT" w:hAnsi="Gill Sans MT" w:cs="Calibri"/>
                <w:sz w:val="22"/>
                <w:szCs w:val="22"/>
              </w:rPr>
              <w:t>role in</w:t>
            </w:r>
            <w:r w:rsidRPr="00C7244C">
              <w:rPr>
                <w:rFonts w:ascii="Gill Sans MT" w:hAnsi="Gill Sans MT" w:cs="Calibri"/>
                <w:sz w:val="22"/>
                <w:szCs w:val="22"/>
              </w:rPr>
              <w:t xml:space="preserve"> an NGO or private commercial sector</w:t>
            </w:r>
          </w:p>
          <w:p w14:paraId="041F5E27" w14:textId="77777777" w:rsidR="00073B23" w:rsidRPr="00C7244C" w:rsidRDefault="00073B23" w:rsidP="00073B23">
            <w:pPr>
              <w:keepNext/>
              <w:numPr>
                <w:ilvl w:val="0"/>
                <w:numId w:val="35"/>
              </w:numPr>
              <w:tabs>
                <w:tab w:val="left" w:pos="1276"/>
              </w:tabs>
              <w:suppressAutoHyphens/>
              <w:outlineLvl w:val="2"/>
              <w:rPr>
                <w:rFonts w:ascii="Gill Sans MT" w:hAnsi="Gill Sans MT" w:cs="Calibri"/>
                <w:sz w:val="22"/>
                <w:szCs w:val="22"/>
              </w:rPr>
            </w:pPr>
            <w:r w:rsidRPr="00C7244C">
              <w:rPr>
                <w:rFonts w:ascii="Gill Sans MT" w:hAnsi="Gill Sans MT" w:cs="Calibri"/>
                <w:sz w:val="22"/>
                <w:szCs w:val="22"/>
              </w:rPr>
              <w:t>Experience of solving complex issues through analysis, definition of a clear way forward and ensuring buy in.</w:t>
            </w:r>
          </w:p>
          <w:p w14:paraId="426BA7AE" w14:textId="77777777" w:rsidR="00073B23" w:rsidRPr="00C7244C" w:rsidRDefault="00073B23" w:rsidP="00073B23">
            <w:pPr>
              <w:numPr>
                <w:ilvl w:val="0"/>
                <w:numId w:val="35"/>
              </w:numPr>
              <w:rPr>
                <w:rFonts w:ascii="Gill Sans MT" w:hAnsi="Gill Sans MT" w:cs="Calibri"/>
                <w:sz w:val="22"/>
                <w:szCs w:val="22"/>
              </w:rPr>
            </w:pPr>
            <w:r w:rsidRPr="00C7244C">
              <w:rPr>
                <w:rFonts w:ascii="Gill Sans MT" w:hAnsi="Gill Sans MT" w:cs="Calibri"/>
                <w:sz w:val="22"/>
                <w:szCs w:val="22"/>
              </w:rPr>
              <w:t>Great interpersonal and communication skills including negotiation and relationship building</w:t>
            </w:r>
          </w:p>
          <w:p w14:paraId="370C89D1" w14:textId="77777777" w:rsidR="00073B23" w:rsidRPr="00C7244C" w:rsidRDefault="00073B23" w:rsidP="00073B23">
            <w:pPr>
              <w:numPr>
                <w:ilvl w:val="0"/>
                <w:numId w:val="35"/>
              </w:numPr>
              <w:rPr>
                <w:rFonts w:ascii="Gill Sans MT" w:hAnsi="Gill Sans MT" w:cs="Calibri"/>
                <w:sz w:val="22"/>
                <w:szCs w:val="22"/>
              </w:rPr>
            </w:pPr>
            <w:r w:rsidRPr="00C7244C">
              <w:rPr>
                <w:rFonts w:ascii="Gill Sans MT" w:hAnsi="Gill Sans MT" w:cs="Calibri"/>
                <w:sz w:val="22"/>
                <w:szCs w:val="22"/>
              </w:rPr>
              <w:t>High level of integrity/confidentiality and ability to work as part of a professional team</w:t>
            </w:r>
          </w:p>
          <w:p w14:paraId="770FD4F7" w14:textId="77777777" w:rsidR="00073B23" w:rsidRPr="00C7244C" w:rsidRDefault="00073B23" w:rsidP="00073B23">
            <w:pPr>
              <w:numPr>
                <w:ilvl w:val="0"/>
                <w:numId w:val="35"/>
              </w:numPr>
              <w:suppressAutoHyphens/>
              <w:rPr>
                <w:rFonts w:ascii="Gill Sans MT" w:hAnsi="Gill Sans MT" w:cs="Calibri"/>
                <w:sz w:val="22"/>
                <w:szCs w:val="22"/>
              </w:rPr>
            </w:pPr>
            <w:r w:rsidRPr="00C7244C">
              <w:rPr>
                <w:rFonts w:ascii="Gill Sans MT" w:hAnsi="Gill Sans MT" w:cs="Calibri"/>
                <w:sz w:val="22"/>
                <w:szCs w:val="22"/>
              </w:rPr>
              <w:t>Highly developed cultural awareness and ability to work well in an international environment with people from diverse backgrounds and cultures.</w:t>
            </w:r>
          </w:p>
          <w:p w14:paraId="3569F0DB" w14:textId="77777777" w:rsidR="00073B23" w:rsidRPr="00C7244C" w:rsidRDefault="00073B23" w:rsidP="00073B23">
            <w:pPr>
              <w:numPr>
                <w:ilvl w:val="0"/>
                <w:numId w:val="35"/>
              </w:numPr>
              <w:rPr>
                <w:rFonts w:ascii="Gill Sans MT" w:hAnsi="Gill Sans MT" w:cs="Calibri"/>
                <w:sz w:val="22"/>
                <w:szCs w:val="22"/>
              </w:rPr>
            </w:pPr>
            <w:r w:rsidRPr="00C7244C">
              <w:rPr>
                <w:rFonts w:ascii="Gill Sans MT" w:hAnsi="Gill Sans MT" w:cs="Calibri"/>
                <w:sz w:val="22"/>
                <w:szCs w:val="22"/>
              </w:rPr>
              <w:t>High level of computer literacy. Especially excellent MS Excel/Word skills.</w:t>
            </w:r>
          </w:p>
          <w:p w14:paraId="3C49D567" w14:textId="6AAB44BD" w:rsidR="00073B23" w:rsidRPr="00F178EC" w:rsidRDefault="00073B23" w:rsidP="00073B23">
            <w:pPr>
              <w:numPr>
                <w:ilvl w:val="0"/>
                <w:numId w:val="35"/>
              </w:numPr>
              <w:rPr>
                <w:rFonts w:ascii="Gill Sans MT" w:hAnsi="Gill Sans MT" w:cs="Calibri"/>
                <w:sz w:val="22"/>
                <w:szCs w:val="22"/>
              </w:rPr>
            </w:pPr>
            <w:r w:rsidRPr="00F178EC">
              <w:rPr>
                <w:rFonts w:ascii="Gill Sans MT" w:hAnsi="Gill Sans MT" w:cs="Calibri"/>
                <w:sz w:val="22"/>
                <w:szCs w:val="22"/>
              </w:rPr>
              <w:t xml:space="preserve">Good oral and written communication skills; Fluency in spoken and written </w:t>
            </w:r>
            <w:proofErr w:type="gramStart"/>
            <w:r w:rsidRPr="00F178EC">
              <w:rPr>
                <w:rFonts w:ascii="Gill Sans MT" w:hAnsi="Gill Sans MT" w:cs="Calibri"/>
                <w:sz w:val="22"/>
                <w:szCs w:val="22"/>
              </w:rPr>
              <w:t>English;</w:t>
            </w:r>
            <w:proofErr w:type="gramEnd"/>
          </w:p>
          <w:p w14:paraId="76ACD0BA" w14:textId="4BF5A813" w:rsidR="009D330B" w:rsidRPr="00C7244C" w:rsidRDefault="00073B23" w:rsidP="00073B23">
            <w:pPr>
              <w:numPr>
                <w:ilvl w:val="0"/>
                <w:numId w:val="35"/>
              </w:numPr>
              <w:rPr>
                <w:rFonts w:ascii="Gill Sans MT" w:hAnsi="Gill Sans MT" w:cs="Calibri"/>
                <w:sz w:val="22"/>
                <w:szCs w:val="22"/>
              </w:rPr>
            </w:pPr>
            <w:r w:rsidRPr="00C7244C">
              <w:rPr>
                <w:rFonts w:ascii="Gill Sans MT" w:hAnsi="Gill Sans MT" w:cs="Calibri"/>
                <w:sz w:val="22"/>
                <w:szCs w:val="22"/>
              </w:rPr>
              <w:t>Commitment to Save the Children’s values</w:t>
            </w:r>
          </w:p>
        </w:tc>
      </w:tr>
      <w:tr w:rsidR="009D330B" w:rsidRPr="00C7244C" w14:paraId="4E586411" w14:textId="77777777" w:rsidTr="0008483E">
        <w:trPr>
          <w:trHeight w:val="425"/>
        </w:trPr>
        <w:tc>
          <w:tcPr>
            <w:tcW w:w="9498" w:type="dxa"/>
            <w:gridSpan w:val="2"/>
          </w:tcPr>
          <w:p w14:paraId="7B90E55E" w14:textId="77777777" w:rsidR="009D330B" w:rsidRPr="00C7244C" w:rsidRDefault="009D330B" w:rsidP="009D330B">
            <w:pPr>
              <w:rPr>
                <w:rFonts w:ascii="Gill Sans MT" w:hAnsi="Gill Sans MT" w:cs="Arial"/>
                <w:b/>
                <w:sz w:val="22"/>
                <w:szCs w:val="22"/>
              </w:rPr>
            </w:pPr>
            <w:r w:rsidRPr="00C7244C">
              <w:rPr>
                <w:rFonts w:ascii="Gill Sans MT" w:hAnsi="Gill Sans MT" w:cs="Arial"/>
                <w:b/>
                <w:sz w:val="22"/>
                <w:szCs w:val="22"/>
              </w:rPr>
              <w:t>Additional job responsibilities</w:t>
            </w:r>
          </w:p>
          <w:p w14:paraId="00BC2EB4" w14:textId="77777777" w:rsidR="009D330B" w:rsidRPr="00C7244C" w:rsidRDefault="009D330B" w:rsidP="009D330B">
            <w:pPr>
              <w:tabs>
                <w:tab w:val="left" w:pos="1134"/>
              </w:tabs>
              <w:rPr>
                <w:rFonts w:ascii="Gill Sans MT" w:hAnsi="Gill Sans MT" w:cs="Arial"/>
                <w:sz w:val="22"/>
                <w:szCs w:val="22"/>
              </w:rPr>
            </w:pPr>
            <w:r w:rsidRPr="00C7244C">
              <w:rPr>
                <w:rFonts w:ascii="Gill Sans MT" w:hAnsi="Gill Sans MT" w:cs="Arial"/>
                <w:sz w:val="22"/>
                <w:szCs w:val="22"/>
              </w:rPr>
              <w:t>The duties and responsibilities as set out above are not exhaustive and the role holder may be required to carry out additional duties within reasonableness of their level of skills and experience.</w:t>
            </w:r>
          </w:p>
        </w:tc>
      </w:tr>
      <w:tr w:rsidR="009D330B" w:rsidRPr="00C7244C" w14:paraId="069B6966" w14:textId="77777777" w:rsidTr="0008483E">
        <w:tc>
          <w:tcPr>
            <w:tcW w:w="9498" w:type="dxa"/>
            <w:gridSpan w:val="2"/>
            <w:tcBorders>
              <w:top w:val="single" w:sz="8" w:space="0" w:color="000000"/>
            </w:tcBorders>
          </w:tcPr>
          <w:p w14:paraId="3003AE41" w14:textId="77777777" w:rsidR="009D330B" w:rsidRPr="00C7244C" w:rsidRDefault="009D330B" w:rsidP="009D330B">
            <w:pPr>
              <w:rPr>
                <w:rFonts w:ascii="Gill Sans MT" w:hAnsi="Gill Sans MT" w:cs="Arial"/>
                <w:b/>
                <w:sz w:val="22"/>
                <w:szCs w:val="22"/>
              </w:rPr>
            </w:pPr>
            <w:r w:rsidRPr="00C7244C">
              <w:rPr>
                <w:rFonts w:ascii="Gill Sans MT" w:hAnsi="Gill Sans MT" w:cs="Arial"/>
                <w:b/>
                <w:sz w:val="22"/>
                <w:szCs w:val="22"/>
              </w:rPr>
              <w:t xml:space="preserve">Equal Opportunities </w:t>
            </w:r>
          </w:p>
          <w:p w14:paraId="0B257ED8" w14:textId="77777777" w:rsidR="009D330B" w:rsidRDefault="009D330B" w:rsidP="009D330B">
            <w:pPr>
              <w:rPr>
                <w:rFonts w:ascii="Gill Sans MT" w:hAnsi="Gill Sans MT" w:cs="Arial"/>
                <w:sz w:val="22"/>
                <w:szCs w:val="22"/>
              </w:rPr>
            </w:pPr>
            <w:r w:rsidRPr="00C7244C">
              <w:rPr>
                <w:rFonts w:ascii="Gill Sans MT" w:hAnsi="Gill Sans MT" w:cs="Arial"/>
                <w:sz w:val="22"/>
                <w:szCs w:val="22"/>
              </w:rPr>
              <w:t>The role holder is required to carry out the duties in accordance with the SCI Equal Opportunities and Diversity policies and procedures.</w:t>
            </w:r>
          </w:p>
          <w:p w14:paraId="1840BCE5" w14:textId="77777777" w:rsidR="009A549A" w:rsidRPr="00C7244C" w:rsidRDefault="009A549A" w:rsidP="009D330B">
            <w:pPr>
              <w:rPr>
                <w:rFonts w:ascii="Gill Sans MT" w:hAnsi="Gill Sans MT" w:cs="Arial"/>
                <w:sz w:val="22"/>
                <w:szCs w:val="22"/>
              </w:rPr>
            </w:pPr>
          </w:p>
        </w:tc>
      </w:tr>
      <w:tr w:rsidR="009D330B" w:rsidRPr="00C7244C" w14:paraId="0F8BC9DB" w14:textId="77777777" w:rsidTr="0008483E">
        <w:tc>
          <w:tcPr>
            <w:tcW w:w="9498" w:type="dxa"/>
            <w:gridSpan w:val="2"/>
          </w:tcPr>
          <w:p w14:paraId="1327171E" w14:textId="77777777" w:rsidR="009D330B" w:rsidRPr="00C7244C" w:rsidRDefault="009D330B" w:rsidP="009D330B">
            <w:pPr>
              <w:rPr>
                <w:rFonts w:ascii="Gill Sans MT" w:hAnsi="Gill Sans MT"/>
                <w:b/>
                <w:color w:val="000000"/>
                <w:sz w:val="22"/>
                <w:szCs w:val="22"/>
              </w:rPr>
            </w:pPr>
            <w:r w:rsidRPr="00C7244C">
              <w:rPr>
                <w:rFonts w:ascii="Gill Sans MT" w:hAnsi="Gill Sans MT"/>
                <w:b/>
                <w:color w:val="000000"/>
                <w:sz w:val="22"/>
                <w:szCs w:val="22"/>
              </w:rPr>
              <w:t>Child Safeguarding:</w:t>
            </w:r>
          </w:p>
          <w:p w14:paraId="5DAEA20E" w14:textId="77777777" w:rsidR="009D330B" w:rsidRPr="00C7244C" w:rsidRDefault="009D330B" w:rsidP="009D330B">
            <w:pPr>
              <w:rPr>
                <w:rFonts w:ascii="Gill Sans MT" w:hAnsi="Gill Sans MT"/>
                <w:sz w:val="22"/>
                <w:szCs w:val="22"/>
              </w:rPr>
            </w:pPr>
            <w:r w:rsidRPr="00C7244C">
              <w:rPr>
                <w:rFonts w:ascii="Gill Sans MT" w:hAnsi="Gill Sans MT"/>
                <w:color w:val="000000"/>
                <w:sz w:val="22"/>
                <w:szCs w:val="22"/>
              </w:rPr>
              <w:t>We need to keep children safe so our selection process, which includes rigorous background checks, reflects our commitment to the protection of children from abuse</w:t>
            </w:r>
            <w:r w:rsidRPr="00C7244C">
              <w:rPr>
                <w:rFonts w:ascii="Gill Sans MT" w:hAnsi="Gill Sans MT"/>
                <w:sz w:val="22"/>
                <w:szCs w:val="22"/>
              </w:rPr>
              <w:t>.</w:t>
            </w:r>
          </w:p>
        </w:tc>
      </w:tr>
      <w:tr w:rsidR="009D330B" w:rsidRPr="00C7244C" w14:paraId="581F8BEA" w14:textId="77777777" w:rsidTr="0008483E">
        <w:tc>
          <w:tcPr>
            <w:tcW w:w="9498" w:type="dxa"/>
            <w:gridSpan w:val="2"/>
          </w:tcPr>
          <w:p w14:paraId="00CB9713" w14:textId="77777777" w:rsidR="009D330B" w:rsidRPr="00C7244C" w:rsidRDefault="009D330B" w:rsidP="009D330B">
            <w:pPr>
              <w:rPr>
                <w:rFonts w:ascii="Gill Sans MT" w:hAnsi="Gill Sans MT"/>
                <w:b/>
                <w:sz w:val="22"/>
                <w:szCs w:val="22"/>
              </w:rPr>
            </w:pPr>
            <w:r w:rsidRPr="00C7244C">
              <w:rPr>
                <w:rFonts w:ascii="Gill Sans MT" w:hAnsi="Gill Sans MT"/>
                <w:b/>
                <w:sz w:val="22"/>
                <w:szCs w:val="22"/>
              </w:rPr>
              <w:t>Safeguarding our Staff:</w:t>
            </w:r>
          </w:p>
          <w:p w14:paraId="1D6F7671" w14:textId="77777777" w:rsidR="009D330B" w:rsidRPr="00C7244C" w:rsidRDefault="009D330B" w:rsidP="009D330B">
            <w:pPr>
              <w:rPr>
                <w:rFonts w:ascii="Gill Sans MT" w:hAnsi="Gill Sans MT"/>
                <w:sz w:val="22"/>
                <w:szCs w:val="22"/>
              </w:rPr>
            </w:pPr>
            <w:r w:rsidRPr="00C7244C">
              <w:rPr>
                <w:rFonts w:ascii="Gill Sans MT" w:hAnsi="Gill Sans MT"/>
                <w:sz w:val="22"/>
                <w:szCs w:val="22"/>
              </w:rPr>
              <w:lastRenderedPageBreak/>
              <w:t>The post holder is required to carry out the duties in accordance with the SCI anti-harassment policy</w:t>
            </w:r>
          </w:p>
        </w:tc>
      </w:tr>
      <w:tr w:rsidR="009D330B" w:rsidRPr="00C7244C" w14:paraId="02FFE358" w14:textId="77777777" w:rsidTr="0008483E">
        <w:tc>
          <w:tcPr>
            <w:tcW w:w="9498" w:type="dxa"/>
            <w:gridSpan w:val="2"/>
          </w:tcPr>
          <w:p w14:paraId="4D47848F" w14:textId="77777777" w:rsidR="009D330B" w:rsidRPr="00C7244C" w:rsidRDefault="009D330B" w:rsidP="009D330B">
            <w:pPr>
              <w:rPr>
                <w:rFonts w:ascii="Gill Sans MT" w:hAnsi="Gill Sans MT" w:cs="Arial"/>
                <w:b/>
                <w:sz w:val="22"/>
                <w:szCs w:val="22"/>
              </w:rPr>
            </w:pPr>
            <w:r w:rsidRPr="00C7244C">
              <w:rPr>
                <w:rFonts w:ascii="Gill Sans MT" w:hAnsi="Gill Sans MT" w:cs="Arial"/>
                <w:b/>
                <w:sz w:val="22"/>
                <w:szCs w:val="22"/>
              </w:rPr>
              <w:lastRenderedPageBreak/>
              <w:t>Health and Safety</w:t>
            </w:r>
          </w:p>
          <w:p w14:paraId="4BB53D5D" w14:textId="77777777" w:rsidR="009D330B" w:rsidRPr="00C7244C" w:rsidRDefault="009D330B" w:rsidP="009D330B">
            <w:pPr>
              <w:rPr>
                <w:rFonts w:ascii="Gill Sans MT" w:hAnsi="Gill Sans MT" w:cs="Arial"/>
                <w:sz w:val="22"/>
                <w:szCs w:val="22"/>
              </w:rPr>
            </w:pPr>
            <w:r w:rsidRPr="00C7244C">
              <w:rPr>
                <w:rFonts w:ascii="Gill Sans MT" w:hAnsi="Gill Sans MT" w:cs="Arial"/>
                <w:sz w:val="22"/>
                <w:szCs w:val="22"/>
              </w:rPr>
              <w:t>The role holder is required to carry out the duties in accordance with SCI Health and Safety policies and procedures.</w:t>
            </w:r>
          </w:p>
        </w:tc>
      </w:tr>
      <w:tr w:rsidR="00D21A4A" w:rsidRPr="00C7244C" w14:paraId="33CA265D" w14:textId="77777777" w:rsidTr="0008483E">
        <w:trPr>
          <w:trHeight w:val="425"/>
        </w:trPr>
        <w:tc>
          <w:tcPr>
            <w:tcW w:w="5274" w:type="dxa"/>
            <w:tcBorders>
              <w:bottom w:val="single" w:sz="4" w:space="0" w:color="auto"/>
            </w:tcBorders>
          </w:tcPr>
          <w:p w14:paraId="2DC1502E" w14:textId="76824D39" w:rsidR="00D21A4A" w:rsidRPr="00C7244C" w:rsidRDefault="00D21A4A" w:rsidP="00D21A4A">
            <w:pPr>
              <w:tabs>
                <w:tab w:val="left" w:pos="1134"/>
              </w:tabs>
              <w:rPr>
                <w:rFonts w:ascii="Gill Sans MT" w:hAnsi="Gill Sans MT" w:cs="Arial"/>
                <w:b/>
                <w:sz w:val="22"/>
                <w:szCs w:val="22"/>
              </w:rPr>
            </w:pPr>
            <w:r w:rsidRPr="00B370E1">
              <w:rPr>
                <w:rFonts w:ascii="Gill Sans MT" w:hAnsi="Gill Sans MT" w:cs="Arial"/>
                <w:b/>
                <w:sz w:val="22"/>
                <w:szCs w:val="22"/>
              </w:rPr>
              <w:t xml:space="preserve">JD written by: </w:t>
            </w:r>
          </w:p>
        </w:tc>
        <w:tc>
          <w:tcPr>
            <w:tcW w:w="4224" w:type="dxa"/>
            <w:tcBorders>
              <w:bottom w:val="single" w:sz="4" w:space="0" w:color="auto"/>
            </w:tcBorders>
          </w:tcPr>
          <w:p w14:paraId="6C2DCACE" w14:textId="7FD96A35" w:rsidR="00D21A4A" w:rsidRPr="009F356A" w:rsidRDefault="00D21A4A" w:rsidP="00D21A4A">
            <w:pPr>
              <w:tabs>
                <w:tab w:val="left" w:pos="984"/>
              </w:tabs>
              <w:rPr>
                <w:rFonts w:ascii="Gill Sans MT" w:hAnsi="Gill Sans MT" w:cs="Arial"/>
                <w:color w:val="222222"/>
                <w:sz w:val="26"/>
                <w:szCs w:val="26"/>
              </w:rPr>
            </w:pPr>
            <w:r w:rsidRPr="00B370E1">
              <w:rPr>
                <w:rFonts w:ascii="Gill Sans MT" w:hAnsi="Gill Sans MT" w:cs="Arial"/>
                <w:b/>
                <w:sz w:val="22"/>
                <w:szCs w:val="22"/>
              </w:rPr>
              <w:t xml:space="preserve">Date: </w:t>
            </w:r>
          </w:p>
        </w:tc>
      </w:tr>
      <w:tr w:rsidR="009D330B" w:rsidRPr="00C7244C" w14:paraId="475532A7" w14:textId="77777777" w:rsidTr="0008483E">
        <w:trPr>
          <w:trHeight w:val="425"/>
        </w:trPr>
        <w:tc>
          <w:tcPr>
            <w:tcW w:w="5274" w:type="dxa"/>
            <w:tcBorders>
              <w:bottom w:val="single" w:sz="4" w:space="0" w:color="auto"/>
            </w:tcBorders>
          </w:tcPr>
          <w:p w14:paraId="6D2E9C6B" w14:textId="7C468CFD" w:rsidR="009D330B" w:rsidRPr="00C7244C" w:rsidRDefault="009D330B" w:rsidP="009D330B">
            <w:pPr>
              <w:tabs>
                <w:tab w:val="left" w:pos="1134"/>
              </w:tabs>
              <w:rPr>
                <w:rFonts w:ascii="Gill Sans MT" w:hAnsi="Gill Sans MT" w:cs="Arial"/>
                <w:sz w:val="22"/>
                <w:szCs w:val="22"/>
              </w:rPr>
            </w:pPr>
            <w:r w:rsidRPr="00C7244C">
              <w:rPr>
                <w:rFonts w:ascii="Gill Sans MT" w:hAnsi="Gill Sans MT" w:cs="Arial"/>
                <w:b/>
                <w:sz w:val="22"/>
                <w:szCs w:val="22"/>
              </w:rPr>
              <w:t>JD agreed by:</w:t>
            </w:r>
            <w:r w:rsidR="00F178EC">
              <w:rPr>
                <w:rFonts w:ascii="Gill Sans MT" w:hAnsi="Gill Sans MT" w:cs="Arial"/>
                <w:b/>
                <w:sz w:val="22"/>
                <w:szCs w:val="22"/>
              </w:rPr>
              <w:t xml:space="preserve"> </w:t>
            </w:r>
          </w:p>
        </w:tc>
        <w:tc>
          <w:tcPr>
            <w:tcW w:w="4224" w:type="dxa"/>
          </w:tcPr>
          <w:p w14:paraId="30339E85" w14:textId="25BBF2ED" w:rsidR="009D330B" w:rsidRPr="00C7244C" w:rsidRDefault="009D330B" w:rsidP="009D330B">
            <w:pPr>
              <w:tabs>
                <w:tab w:val="left" w:pos="984"/>
              </w:tabs>
              <w:rPr>
                <w:rFonts w:ascii="Gill Sans MT" w:hAnsi="Gill Sans MT" w:cs="Arial"/>
                <w:b/>
                <w:sz w:val="22"/>
                <w:szCs w:val="22"/>
              </w:rPr>
            </w:pPr>
            <w:r w:rsidRPr="00C7244C">
              <w:rPr>
                <w:rFonts w:ascii="Gill Sans MT" w:hAnsi="Gill Sans MT" w:cs="Arial"/>
                <w:b/>
                <w:sz w:val="22"/>
                <w:szCs w:val="22"/>
              </w:rPr>
              <w:t>Date:</w:t>
            </w:r>
            <w:r w:rsidR="006C2BA3">
              <w:rPr>
                <w:rFonts w:ascii="Gill Sans MT" w:hAnsi="Gill Sans MT" w:cs="Arial"/>
                <w:b/>
                <w:sz w:val="22"/>
                <w:szCs w:val="22"/>
              </w:rPr>
              <w:t xml:space="preserve"> </w:t>
            </w:r>
          </w:p>
        </w:tc>
      </w:tr>
      <w:tr w:rsidR="009D330B" w:rsidRPr="00C7244C" w14:paraId="0C4CF34B" w14:textId="77777777" w:rsidTr="0008483E">
        <w:trPr>
          <w:trHeight w:val="425"/>
        </w:trPr>
        <w:tc>
          <w:tcPr>
            <w:tcW w:w="5274" w:type="dxa"/>
            <w:tcBorders>
              <w:bottom w:val="single" w:sz="4" w:space="0" w:color="auto"/>
            </w:tcBorders>
          </w:tcPr>
          <w:p w14:paraId="49238F7E" w14:textId="16F893DF" w:rsidR="009D330B" w:rsidRPr="00C7244C" w:rsidRDefault="009D330B" w:rsidP="009D330B">
            <w:pPr>
              <w:tabs>
                <w:tab w:val="left" w:pos="1134"/>
              </w:tabs>
              <w:rPr>
                <w:rFonts w:ascii="Gill Sans MT" w:hAnsi="Gill Sans MT" w:cs="Arial"/>
                <w:b/>
                <w:sz w:val="22"/>
                <w:szCs w:val="22"/>
              </w:rPr>
            </w:pPr>
            <w:r w:rsidRPr="00C7244C">
              <w:rPr>
                <w:rFonts w:ascii="Gill Sans MT" w:hAnsi="Gill Sans MT" w:cs="Arial"/>
                <w:b/>
                <w:sz w:val="22"/>
                <w:szCs w:val="22"/>
              </w:rPr>
              <w:t>Evaluated:</w:t>
            </w:r>
            <w:r w:rsidR="00F178EC">
              <w:rPr>
                <w:rFonts w:ascii="Gill Sans MT" w:hAnsi="Gill Sans MT" w:cs="Arial"/>
                <w:b/>
                <w:sz w:val="22"/>
                <w:szCs w:val="22"/>
              </w:rPr>
              <w:t xml:space="preserve"> </w:t>
            </w:r>
          </w:p>
        </w:tc>
        <w:tc>
          <w:tcPr>
            <w:tcW w:w="4224" w:type="dxa"/>
            <w:tcBorders>
              <w:bottom w:val="single" w:sz="4" w:space="0" w:color="auto"/>
            </w:tcBorders>
          </w:tcPr>
          <w:p w14:paraId="7444BE7F" w14:textId="77777777" w:rsidR="009D330B" w:rsidRPr="00C7244C" w:rsidRDefault="009D330B" w:rsidP="009D330B">
            <w:pPr>
              <w:tabs>
                <w:tab w:val="left" w:pos="984"/>
              </w:tabs>
              <w:rPr>
                <w:rFonts w:ascii="Gill Sans MT" w:hAnsi="Gill Sans MT" w:cs="Arial"/>
                <w:b/>
                <w:sz w:val="22"/>
                <w:szCs w:val="22"/>
              </w:rPr>
            </w:pPr>
            <w:r w:rsidRPr="00C7244C">
              <w:rPr>
                <w:rFonts w:ascii="Gill Sans MT" w:hAnsi="Gill Sans MT" w:cs="Arial"/>
                <w:b/>
                <w:sz w:val="22"/>
                <w:szCs w:val="22"/>
              </w:rPr>
              <w:t>Date:</w:t>
            </w:r>
          </w:p>
        </w:tc>
      </w:tr>
    </w:tbl>
    <w:p w14:paraId="7EF648D7" w14:textId="77777777" w:rsidR="00B83E89" w:rsidRPr="004C3FFF" w:rsidRDefault="00B83E89" w:rsidP="00DF31B1">
      <w:pPr>
        <w:rPr>
          <w:rFonts w:ascii="Gill Sans MT" w:hAnsi="Gill Sans MT" w:cs="Arial"/>
          <w:sz w:val="22"/>
          <w:szCs w:val="22"/>
        </w:rPr>
      </w:pPr>
    </w:p>
    <w:sectPr w:rsidR="00B83E89" w:rsidRPr="004C3FFF">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A694" w14:textId="77777777" w:rsidR="001F71AA" w:rsidRDefault="001F71AA">
      <w:r>
        <w:separator/>
      </w:r>
    </w:p>
  </w:endnote>
  <w:endnote w:type="continuationSeparator" w:id="0">
    <w:p w14:paraId="076BCAD8" w14:textId="77777777" w:rsidR="001F71AA" w:rsidRDefault="001F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6BC4" w14:textId="77777777" w:rsidR="001F71AA" w:rsidRDefault="001F71AA">
      <w:r>
        <w:separator/>
      </w:r>
    </w:p>
  </w:footnote>
  <w:footnote w:type="continuationSeparator" w:id="0">
    <w:p w14:paraId="23AF9E99" w14:textId="77777777" w:rsidR="001F71AA" w:rsidRDefault="001F7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694B" w14:textId="77777777" w:rsidR="001B2A90" w:rsidRPr="00F5619F" w:rsidRDefault="00000000"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6E0E4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315.75pt;margin-top:-7.75pt;width:132pt;height:26.55pt;z-index:251658240;visibility:visible;mso-wrap-edited:f;mso-width-percent:0;mso-height-percent:0;mso-width-percent:0;mso-height-percent:0">
          <v:imagedata r:id="rId1" o:title=""/>
        </v:shape>
      </w:pict>
    </w:r>
    <w:r w:rsidR="00F5619F" w:rsidRPr="00F5619F">
      <w:rPr>
        <w:rFonts w:ascii="Arial" w:hAnsi="Arial" w:cs="Arial"/>
        <w:b/>
        <w:smallCaps/>
        <w:sz w:val="22"/>
        <w:szCs w:val="22"/>
      </w:rPr>
      <w:t xml:space="preserve">SAVE THE CHILDREN INTERNATIONAL </w:t>
    </w:r>
  </w:p>
  <w:p w14:paraId="35C1AB88"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61DE58BF"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DBA4E49"/>
    <w:multiLevelType w:val="hybridMultilevel"/>
    <w:tmpl w:val="19181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C1771"/>
    <w:multiLevelType w:val="hybridMultilevel"/>
    <w:tmpl w:val="2E3286C2"/>
    <w:lvl w:ilvl="0" w:tplc="87CC279E">
      <w:numFmt w:val="bullet"/>
      <w:lvlText w:val="•"/>
      <w:lvlJc w:val="left"/>
      <w:pPr>
        <w:ind w:left="720" w:hanging="360"/>
      </w:pPr>
      <w:rPr>
        <w:rFonts w:ascii="Gill Sans MT" w:eastAsia="Times New Roman" w:hAnsi="Gill Sans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077DD6"/>
    <w:multiLevelType w:val="hybridMultilevel"/>
    <w:tmpl w:val="BA2CE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21536"/>
    <w:multiLevelType w:val="hybridMultilevel"/>
    <w:tmpl w:val="1796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7"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8"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9" w15:restartNumberingAfterBreak="0">
    <w:nsid w:val="2C480D34"/>
    <w:multiLevelType w:val="hybridMultilevel"/>
    <w:tmpl w:val="FEE2E1EE"/>
    <w:lvl w:ilvl="0" w:tplc="20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09E49D8"/>
    <w:multiLevelType w:val="hybridMultilevel"/>
    <w:tmpl w:val="463A9716"/>
    <w:lvl w:ilvl="0" w:tplc="6CBE207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BD562E"/>
    <w:multiLevelType w:val="hybridMultilevel"/>
    <w:tmpl w:val="E24652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3370C9B"/>
    <w:multiLevelType w:val="hybridMultilevel"/>
    <w:tmpl w:val="A9FEF2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36213CEA"/>
    <w:multiLevelType w:val="hybridMultilevel"/>
    <w:tmpl w:val="1ECA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5563FA"/>
    <w:multiLevelType w:val="hybridMultilevel"/>
    <w:tmpl w:val="894A4C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9"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AD6F6F"/>
    <w:multiLevelType w:val="hybridMultilevel"/>
    <w:tmpl w:val="AA34194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6"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3003EE"/>
    <w:multiLevelType w:val="hybridMultilevel"/>
    <w:tmpl w:val="F212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40"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670E4954"/>
    <w:multiLevelType w:val="multilevel"/>
    <w:tmpl w:val="9CA62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5C353E"/>
    <w:multiLevelType w:val="hybridMultilevel"/>
    <w:tmpl w:val="8BB4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47" w15:restartNumberingAfterBreak="0">
    <w:nsid w:val="75A7514D"/>
    <w:multiLevelType w:val="multilevel"/>
    <w:tmpl w:val="5ADE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FC3407"/>
    <w:multiLevelType w:val="hybridMultilevel"/>
    <w:tmpl w:val="610C8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726023">
    <w:abstractNumId w:val="29"/>
  </w:num>
  <w:num w:numId="2" w16cid:durableId="1066957937">
    <w:abstractNumId w:val="17"/>
  </w:num>
  <w:num w:numId="3" w16cid:durableId="621113205">
    <w:abstractNumId w:val="28"/>
  </w:num>
  <w:num w:numId="4" w16cid:durableId="1243300667">
    <w:abstractNumId w:val="0"/>
  </w:num>
  <w:num w:numId="5" w16cid:durableId="899831115">
    <w:abstractNumId w:val="31"/>
  </w:num>
  <w:num w:numId="6" w16cid:durableId="1940333391">
    <w:abstractNumId w:val="14"/>
  </w:num>
  <w:num w:numId="7" w16cid:durableId="1530605060">
    <w:abstractNumId w:val="30"/>
  </w:num>
  <w:num w:numId="8" w16cid:durableId="673603825">
    <w:abstractNumId w:val="15"/>
  </w:num>
  <w:num w:numId="9" w16cid:durableId="755442331">
    <w:abstractNumId w:val="6"/>
  </w:num>
  <w:num w:numId="10" w16cid:durableId="561213854">
    <w:abstractNumId w:val="20"/>
  </w:num>
  <w:num w:numId="11" w16cid:durableId="649672056">
    <w:abstractNumId w:val="41"/>
  </w:num>
  <w:num w:numId="12" w16cid:durableId="549268957">
    <w:abstractNumId w:val="18"/>
  </w:num>
  <w:num w:numId="13" w16cid:durableId="474104893">
    <w:abstractNumId w:val="45"/>
  </w:num>
  <w:num w:numId="14" w16cid:durableId="623929520">
    <w:abstractNumId w:val="26"/>
  </w:num>
  <w:num w:numId="15" w16cid:durableId="610671367">
    <w:abstractNumId w:val="34"/>
  </w:num>
  <w:num w:numId="16" w16cid:durableId="947470111">
    <w:abstractNumId w:val="27"/>
  </w:num>
  <w:num w:numId="17" w16cid:durableId="435058531">
    <w:abstractNumId w:val="7"/>
  </w:num>
  <w:num w:numId="18" w16cid:durableId="1778332347">
    <w:abstractNumId w:val="42"/>
  </w:num>
  <w:num w:numId="19" w16cid:durableId="1673214782">
    <w:abstractNumId w:val="13"/>
  </w:num>
  <w:num w:numId="20" w16cid:durableId="370613069">
    <w:abstractNumId w:val="5"/>
  </w:num>
  <w:num w:numId="21" w16cid:durableId="660625392">
    <w:abstractNumId w:val="40"/>
  </w:num>
  <w:num w:numId="22" w16cid:durableId="546799534">
    <w:abstractNumId w:val="38"/>
  </w:num>
  <w:num w:numId="23" w16cid:durableId="1492480573">
    <w:abstractNumId w:val="35"/>
  </w:num>
  <w:num w:numId="24" w16cid:durableId="439379791">
    <w:abstractNumId w:val="46"/>
  </w:num>
  <w:num w:numId="25" w16cid:durableId="1637442533">
    <w:abstractNumId w:val="39"/>
  </w:num>
  <w:num w:numId="26" w16cid:durableId="1157721421">
    <w:abstractNumId w:val="16"/>
  </w:num>
  <w:num w:numId="27" w16cid:durableId="21827910">
    <w:abstractNumId w:val="36"/>
  </w:num>
  <w:num w:numId="28" w16cid:durableId="1756659360">
    <w:abstractNumId w:val="12"/>
  </w:num>
  <w:num w:numId="29" w16cid:durableId="1132790012">
    <w:abstractNumId w:val="1"/>
  </w:num>
  <w:num w:numId="30" w16cid:durableId="1140155059">
    <w:abstractNumId w:val="2"/>
  </w:num>
  <w:num w:numId="31" w16cid:durableId="1951009423">
    <w:abstractNumId w:val="3"/>
  </w:num>
  <w:num w:numId="32" w16cid:durableId="1070037114">
    <w:abstractNumId w:val="4"/>
  </w:num>
  <w:num w:numId="33" w16cid:durableId="327946238">
    <w:abstractNumId w:val="33"/>
  </w:num>
  <w:num w:numId="34" w16cid:durableId="1670598868">
    <w:abstractNumId w:val="24"/>
  </w:num>
  <w:num w:numId="35" w16cid:durableId="381713737">
    <w:abstractNumId w:val="48"/>
  </w:num>
  <w:num w:numId="36" w16cid:durableId="646396116">
    <w:abstractNumId w:val="8"/>
  </w:num>
  <w:num w:numId="37" w16cid:durableId="1301808039">
    <w:abstractNumId w:val="23"/>
  </w:num>
  <w:num w:numId="38" w16cid:durableId="972633005">
    <w:abstractNumId w:val="10"/>
  </w:num>
  <w:num w:numId="39" w16cid:durableId="2085226424">
    <w:abstractNumId w:val="11"/>
  </w:num>
  <w:num w:numId="40" w16cid:durableId="1792742080">
    <w:abstractNumId w:val="43"/>
  </w:num>
  <w:num w:numId="41" w16cid:durableId="344482226">
    <w:abstractNumId w:val="37"/>
  </w:num>
  <w:num w:numId="42" w16cid:durableId="1836066672">
    <w:abstractNumId w:val="47"/>
  </w:num>
  <w:num w:numId="43" w16cid:durableId="13114536">
    <w:abstractNumId w:val="9"/>
  </w:num>
  <w:num w:numId="44" w16cid:durableId="221865356">
    <w:abstractNumId w:val="22"/>
  </w:num>
  <w:num w:numId="45" w16cid:durableId="2143037197">
    <w:abstractNumId w:val="44"/>
  </w:num>
  <w:num w:numId="46" w16cid:durableId="1505361959">
    <w:abstractNumId w:val="21"/>
  </w:num>
  <w:num w:numId="47" w16cid:durableId="926497293">
    <w:abstractNumId w:val="32"/>
  </w:num>
  <w:num w:numId="48" w16cid:durableId="355929277">
    <w:abstractNumId w:val="19"/>
  </w:num>
  <w:num w:numId="49" w16cid:durableId="166127733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NDIwNTI0MDIwMTNT0lEKTi0uzszPAykwqgUAGf2rOiwAAAA="/>
  </w:docVars>
  <w:rsids>
    <w:rsidRoot w:val="00520EAC"/>
    <w:rsid w:val="00007D0B"/>
    <w:rsid w:val="00014716"/>
    <w:rsid w:val="00022F01"/>
    <w:rsid w:val="000439E4"/>
    <w:rsid w:val="000625E5"/>
    <w:rsid w:val="00073B23"/>
    <w:rsid w:val="0008483E"/>
    <w:rsid w:val="00085D13"/>
    <w:rsid w:val="00091A58"/>
    <w:rsid w:val="00092DD0"/>
    <w:rsid w:val="00097F36"/>
    <w:rsid w:val="000A0163"/>
    <w:rsid w:val="000A336D"/>
    <w:rsid w:val="000B2430"/>
    <w:rsid w:val="000C144F"/>
    <w:rsid w:val="000C669C"/>
    <w:rsid w:val="000E09C6"/>
    <w:rsid w:val="000E71DB"/>
    <w:rsid w:val="000F1FD1"/>
    <w:rsid w:val="001150A8"/>
    <w:rsid w:val="0014494E"/>
    <w:rsid w:val="0015099B"/>
    <w:rsid w:val="00152B90"/>
    <w:rsid w:val="0015532E"/>
    <w:rsid w:val="00163167"/>
    <w:rsid w:val="00174203"/>
    <w:rsid w:val="0017754D"/>
    <w:rsid w:val="00183B33"/>
    <w:rsid w:val="0018620C"/>
    <w:rsid w:val="00194D07"/>
    <w:rsid w:val="00197A5F"/>
    <w:rsid w:val="001B2A90"/>
    <w:rsid w:val="001B461D"/>
    <w:rsid w:val="001C488C"/>
    <w:rsid w:val="001C79A5"/>
    <w:rsid w:val="001D1F88"/>
    <w:rsid w:val="001E3518"/>
    <w:rsid w:val="001F71AA"/>
    <w:rsid w:val="002065ED"/>
    <w:rsid w:val="00206902"/>
    <w:rsid w:val="002177FF"/>
    <w:rsid w:val="00225770"/>
    <w:rsid w:val="00225A4C"/>
    <w:rsid w:val="00251EDE"/>
    <w:rsid w:val="00255049"/>
    <w:rsid w:val="00267F7F"/>
    <w:rsid w:val="00280382"/>
    <w:rsid w:val="00287B36"/>
    <w:rsid w:val="00290500"/>
    <w:rsid w:val="002916E8"/>
    <w:rsid w:val="00297EEF"/>
    <w:rsid w:val="002B21C3"/>
    <w:rsid w:val="002B480F"/>
    <w:rsid w:val="002D4A35"/>
    <w:rsid w:val="002E170D"/>
    <w:rsid w:val="002E34C0"/>
    <w:rsid w:val="002F06D9"/>
    <w:rsid w:val="00303B06"/>
    <w:rsid w:val="003115C3"/>
    <w:rsid w:val="00322DF4"/>
    <w:rsid w:val="00324580"/>
    <w:rsid w:val="00341E13"/>
    <w:rsid w:val="0035647C"/>
    <w:rsid w:val="00372493"/>
    <w:rsid w:val="003749AD"/>
    <w:rsid w:val="0038028F"/>
    <w:rsid w:val="00382DCB"/>
    <w:rsid w:val="0039107D"/>
    <w:rsid w:val="003A158E"/>
    <w:rsid w:val="003B081D"/>
    <w:rsid w:val="003B2EB5"/>
    <w:rsid w:val="003B5F64"/>
    <w:rsid w:val="003C3B16"/>
    <w:rsid w:val="003D183F"/>
    <w:rsid w:val="003E7BA7"/>
    <w:rsid w:val="00407466"/>
    <w:rsid w:val="00416FB8"/>
    <w:rsid w:val="00424510"/>
    <w:rsid w:val="00424DCB"/>
    <w:rsid w:val="00434D92"/>
    <w:rsid w:val="00436CAA"/>
    <w:rsid w:val="004372A9"/>
    <w:rsid w:val="004466A3"/>
    <w:rsid w:val="00455874"/>
    <w:rsid w:val="00456024"/>
    <w:rsid w:val="00457479"/>
    <w:rsid w:val="00470A13"/>
    <w:rsid w:val="004757CF"/>
    <w:rsid w:val="00480895"/>
    <w:rsid w:val="00482382"/>
    <w:rsid w:val="0048260E"/>
    <w:rsid w:val="00483CC9"/>
    <w:rsid w:val="004852D8"/>
    <w:rsid w:val="0048720F"/>
    <w:rsid w:val="004907AF"/>
    <w:rsid w:val="00493703"/>
    <w:rsid w:val="00497A0C"/>
    <w:rsid w:val="004B2994"/>
    <w:rsid w:val="004C2411"/>
    <w:rsid w:val="004C3FFF"/>
    <w:rsid w:val="004C44EA"/>
    <w:rsid w:val="004E2B71"/>
    <w:rsid w:val="004F0AE5"/>
    <w:rsid w:val="004F5CF8"/>
    <w:rsid w:val="00502CDE"/>
    <w:rsid w:val="00514CA8"/>
    <w:rsid w:val="00514D77"/>
    <w:rsid w:val="00516BCE"/>
    <w:rsid w:val="00520EAC"/>
    <w:rsid w:val="005358D9"/>
    <w:rsid w:val="005372B9"/>
    <w:rsid w:val="00543A17"/>
    <w:rsid w:val="0054452A"/>
    <w:rsid w:val="00553DE4"/>
    <w:rsid w:val="00556B70"/>
    <w:rsid w:val="005579D3"/>
    <w:rsid w:val="005602C8"/>
    <w:rsid w:val="00566A3D"/>
    <w:rsid w:val="00584B85"/>
    <w:rsid w:val="00586599"/>
    <w:rsid w:val="005D08E0"/>
    <w:rsid w:val="005F0388"/>
    <w:rsid w:val="005F161F"/>
    <w:rsid w:val="005F4BFE"/>
    <w:rsid w:val="00601D69"/>
    <w:rsid w:val="0061292D"/>
    <w:rsid w:val="006171BF"/>
    <w:rsid w:val="006224AD"/>
    <w:rsid w:val="00624CD4"/>
    <w:rsid w:val="00640C69"/>
    <w:rsid w:val="00641DBD"/>
    <w:rsid w:val="00647D3A"/>
    <w:rsid w:val="00652A42"/>
    <w:rsid w:val="006827F2"/>
    <w:rsid w:val="0069034A"/>
    <w:rsid w:val="006915C9"/>
    <w:rsid w:val="006921E3"/>
    <w:rsid w:val="006934BA"/>
    <w:rsid w:val="006A1AF9"/>
    <w:rsid w:val="006A391E"/>
    <w:rsid w:val="006B1F8E"/>
    <w:rsid w:val="006B5D58"/>
    <w:rsid w:val="006C2BA3"/>
    <w:rsid w:val="006C5968"/>
    <w:rsid w:val="006D3CEE"/>
    <w:rsid w:val="006D7BC5"/>
    <w:rsid w:val="006E288B"/>
    <w:rsid w:val="006F46C2"/>
    <w:rsid w:val="0072183D"/>
    <w:rsid w:val="00743D76"/>
    <w:rsid w:val="0075259A"/>
    <w:rsid w:val="00756550"/>
    <w:rsid w:val="00756D66"/>
    <w:rsid w:val="00760EAC"/>
    <w:rsid w:val="00762004"/>
    <w:rsid w:val="00770638"/>
    <w:rsid w:val="00771C44"/>
    <w:rsid w:val="007770CA"/>
    <w:rsid w:val="007830B1"/>
    <w:rsid w:val="0078324F"/>
    <w:rsid w:val="007A3CC9"/>
    <w:rsid w:val="007A7A59"/>
    <w:rsid w:val="007B46F4"/>
    <w:rsid w:val="007B47F6"/>
    <w:rsid w:val="007D26DC"/>
    <w:rsid w:val="007D3755"/>
    <w:rsid w:val="007F0E5A"/>
    <w:rsid w:val="007F13A8"/>
    <w:rsid w:val="007F3ECE"/>
    <w:rsid w:val="007F729D"/>
    <w:rsid w:val="00805BE2"/>
    <w:rsid w:val="008178C0"/>
    <w:rsid w:val="00822219"/>
    <w:rsid w:val="008264D8"/>
    <w:rsid w:val="00827102"/>
    <w:rsid w:val="00850C04"/>
    <w:rsid w:val="0085224C"/>
    <w:rsid w:val="00854815"/>
    <w:rsid w:val="0085686B"/>
    <w:rsid w:val="0088006A"/>
    <w:rsid w:val="008820ED"/>
    <w:rsid w:val="008A071A"/>
    <w:rsid w:val="008B0C48"/>
    <w:rsid w:val="008C2DEE"/>
    <w:rsid w:val="008C5A62"/>
    <w:rsid w:val="008D3C8F"/>
    <w:rsid w:val="008E1BFD"/>
    <w:rsid w:val="0090541F"/>
    <w:rsid w:val="00906201"/>
    <w:rsid w:val="00920C0C"/>
    <w:rsid w:val="00920E86"/>
    <w:rsid w:val="00920FDB"/>
    <w:rsid w:val="00921058"/>
    <w:rsid w:val="00923BA5"/>
    <w:rsid w:val="00927BE8"/>
    <w:rsid w:val="009320D3"/>
    <w:rsid w:val="009356CE"/>
    <w:rsid w:val="009360A4"/>
    <w:rsid w:val="009376FF"/>
    <w:rsid w:val="009547DB"/>
    <w:rsid w:val="00984B86"/>
    <w:rsid w:val="00984CC6"/>
    <w:rsid w:val="009A04B2"/>
    <w:rsid w:val="009A549A"/>
    <w:rsid w:val="009C0E8B"/>
    <w:rsid w:val="009C17CE"/>
    <w:rsid w:val="009D22D1"/>
    <w:rsid w:val="009D2BAF"/>
    <w:rsid w:val="009D330B"/>
    <w:rsid w:val="009E3F2E"/>
    <w:rsid w:val="009F3097"/>
    <w:rsid w:val="009F356A"/>
    <w:rsid w:val="00A2625A"/>
    <w:rsid w:val="00A27638"/>
    <w:rsid w:val="00A4465F"/>
    <w:rsid w:val="00A449FC"/>
    <w:rsid w:val="00A50785"/>
    <w:rsid w:val="00A56833"/>
    <w:rsid w:val="00A62515"/>
    <w:rsid w:val="00A6746E"/>
    <w:rsid w:val="00A8104C"/>
    <w:rsid w:val="00A9158C"/>
    <w:rsid w:val="00A96AF5"/>
    <w:rsid w:val="00AA1933"/>
    <w:rsid w:val="00AA77CC"/>
    <w:rsid w:val="00AB06E6"/>
    <w:rsid w:val="00AB1DAA"/>
    <w:rsid w:val="00AB2CE5"/>
    <w:rsid w:val="00AC103F"/>
    <w:rsid w:val="00AC7F69"/>
    <w:rsid w:val="00AD38C8"/>
    <w:rsid w:val="00AD45F2"/>
    <w:rsid w:val="00AE1780"/>
    <w:rsid w:val="00AE2A37"/>
    <w:rsid w:val="00AE3EDF"/>
    <w:rsid w:val="00B04818"/>
    <w:rsid w:val="00B109CA"/>
    <w:rsid w:val="00B11B48"/>
    <w:rsid w:val="00B14F8E"/>
    <w:rsid w:val="00B21B76"/>
    <w:rsid w:val="00B30BAD"/>
    <w:rsid w:val="00B5365E"/>
    <w:rsid w:val="00B55D78"/>
    <w:rsid w:val="00B77438"/>
    <w:rsid w:val="00B830C1"/>
    <w:rsid w:val="00B83E89"/>
    <w:rsid w:val="00B84E72"/>
    <w:rsid w:val="00B85F11"/>
    <w:rsid w:val="00B9157F"/>
    <w:rsid w:val="00BA2A12"/>
    <w:rsid w:val="00BC471B"/>
    <w:rsid w:val="00BE2E4D"/>
    <w:rsid w:val="00BE556E"/>
    <w:rsid w:val="00BE676A"/>
    <w:rsid w:val="00C009A6"/>
    <w:rsid w:val="00C06E6F"/>
    <w:rsid w:val="00C13528"/>
    <w:rsid w:val="00C15D29"/>
    <w:rsid w:val="00C21E23"/>
    <w:rsid w:val="00C2572B"/>
    <w:rsid w:val="00C26108"/>
    <w:rsid w:val="00C34EA2"/>
    <w:rsid w:val="00C516BA"/>
    <w:rsid w:val="00C61C6F"/>
    <w:rsid w:val="00C6257E"/>
    <w:rsid w:val="00C67B58"/>
    <w:rsid w:val="00C71DE2"/>
    <w:rsid w:val="00C71F41"/>
    <w:rsid w:val="00C7244C"/>
    <w:rsid w:val="00C748BD"/>
    <w:rsid w:val="00C76B4F"/>
    <w:rsid w:val="00C82E63"/>
    <w:rsid w:val="00C865C8"/>
    <w:rsid w:val="00C95100"/>
    <w:rsid w:val="00C978E6"/>
    <w:rsid w:val="00CA3D46"/>
    <w:rsid w:val="00CA7147"/>
    <w:rsid w:val="00CB0807"/>
    <w:rsid w:val="00CB1257"/>
    <w:rsid w:val="00CB20F1"/>
    <w:rsid w:val="00CB29AA"/>
    <w:rsid w:val="00CD7099"/>
    <w:rsid w:val="00CE184F"/>
    <w:rsid w:val="00CE257A"/>
    <w:rsid w:val="00CE502B"/>
    <w:rsid w:val="00CF408B"/>
    <w:rsid w:val="00D01444"/>
    <w:rsid w:val="00D03C79"/>
    <w:rsid w:val="00D21A4A"/>
    <w:rsid w:val="00D26C4F"/>
    <w:rsid w:val="00D3262F"/>
    <w:rsid w:val="00D329A6"/>
    <w:rsid w:val="00D33A59"/>
    <w:rsid w:val="00D42548"/>
    <w:rsid w:val="00D43470"/>
    <w:rsid w:val="00D5085F"/>
    <w:rsid w:val="00D520E4"/>
    <w:rsid w:val="00D62B7B"/>
    <w:rsid w:val="00D64C59"/>
    <w:rsid w:val="00DA33BD"/>
    <w:rsid w:val="00DB23F2"/>
    <w:rsid w:val="00DB49BD"/>
    <w:rsid w:val="00DB6A89"/>
    <w:rsid w:val="00DF31B1"/>
    <w:rsid w:val="00E03B54"/>
    <w:rsid w:val="00E10F6D"/>
    <w:rsid w:val="00E14DF1"/>
    <w:rsid w:val="00E2250C"/>
    <w:rsid w:val="00E25B1C"/>
    <w:rsid w:val="00E53475"/>
    <w:rsid w:val="00E54FBB"/>
    <w:rsid w:val="00E722A3"/>
    <w:rsid w:val="00E760A1"/>
    <w:rsid w:val="00E77359"/>
    <w:rsid w:val="00E807E0"/>
    <w:rsid w:val="00E83956"/>
    <w:rsid w:val="00EA19E3"/>
    <w:rsid w:val="00EA44F5"/>
    <w:rsid w:val="00EB1BA4"/>
    <w:rsid w:val="00EC1481"/>
    <w:rsid w:val="00EC1B3B"/>
    <w:rsid w:val="00EC36D5"/>
    <w:rsid w:val="00EC46B9"/>
    <w:rsid w:val="00EC5F0C"/>
    <w:rsid w:val="00ED0C70"/>
    <w:rsid w:val="00ED102A"/>
    <w:rsid w:val="00ED1F12"/>
    <w:rsid w:val="00EE4321"/>
    <w:rsid w:val="00EF0236"/>
    <w:rsid w:val="00EF1BB6"/>
    <w:rsid w:val="00EF20E6"/>
    <w:rsid w:val="00EF33BF"/>
    <w:rsid w:val="00F02B5B"/>
    <w:rsid w:val="00F069CA"/>
    <w:rsid w:val="00F07843"/>
    <w:rsid w:val="00F178EC"/>
    <w:rsid w:val="00F17D35"/>
    <w:rsid w:val="00F17E14"/>
    <w:rsid w:val="00F26DB6"/>
    <w:rsid w:val="00F320B4"/>
    <w:rsid w:val="00F44AC7"/>
    <w:rsid w:val="00F523B3"/>
    <w:rsid w:val="00F52A13"/>
    <w:rsid w:val="00F55B51"/>
    <w:rsid w:val="00F5619F"/>
    <w:rsid w:val="00F706C7"/>
    <w:rsid w:val="00F73DCC"/>
    <w:rsid w:val="00F810FA"/>
    <w:rsid w:val="00F9086D"/>
    <w:rsid w:val="00F92775"/>
    <w:rsid w:val="00F92936"/>
    <w:rsid w:val="00FB20EA"/>
    <w:rsid w:val="00FC67B6"/>
    <w:rsid w:val="00FD5BF1"/>
    <w:rsid w:val="00FF0809"/>
    <w:rsid w:val="00FF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4D473"/>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99"/>
    <w:qFormat/>
    <w:rsid w:val="009D330B"/>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FF1D3C1A7E4C49B78B7A3205BAD791" ma:contentTypeVersion="12" ma:contentTypeDescription="Create a new document." ma:contentTypeScope="" ma:versionID="94ad6cc1d8e3813f1bd36e816ee073f6">
  <xsd:schema xmlns:xsd="http://www.w3.org/2001/XMLSchema" xmlns:xs="http://www.w3.org/2001/XMLSchema" xmlns:p="http://schemas.microsoft.com/office/2006/metadata/properties" xmlns:ns2="37a31ae4-1019-4862-b871-c13dac2ad14b" xmlns:ns3="842f20b2-0699-4b51-9a6c-35b92a586a3a" targetNamespace="http://schemas.microsoft.com/office/2006/metadata/properties" ma:root="true" ma:fieldsID="46c06106c6b68f637862e2cd550667b4" ns2:_="" ns3:_="">
    <xsd:import namespace="37a31ae4-1019-4862-b871-c13dac2ad14b"/>
    <xsd:import namespace="842f20b2-0699-4b51-9a6c-35b92a586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31ae4-1019-4862-b871-c13dac2ad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2f20b2-0699-4b51-9a6c-35b92a586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EB1B9-54B6-4673-84FB-BAF32939144F}">
  <ds:schemaRefs>
    <ds:schemaRef ds:uri="http://schemas.microsoft.com/sharepoint/v3/contenttype/forms"/>
  </ds:schemaRefs>
</ds:datastoreItem>
</file>

<file path=customXml/itemProps2.xml><?xml version="1.0" encoding="utf-8"?>
<ds:datastoreItem xmlns:ds="http://schemas.openxmlformats.org/officeDocument/2006/customXml" ds:itemID="{2A901877-8B51-4B96-8976-4A3BB512C4D7}">
  <ds:schemaRefs>
    <ds:schemaRef ds:uri="http://schemas.openxmlformats.org/officeDocument/2006/bibliography"/>
  </ds:schemaRefs>
</ds:datastoreItem>
</file>

<file path=customXml/itemProps3.xml><?xml version="1.0" encoding="utf-8"?>
<ds:datastoreItem xmlns:ds="http://schemas.openxmlformats.org/officeDocument/2006/customXml" ds:itemID="{5A36A503-C0A3-4DA2-B6CD-70A88356AE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0298AF-F70B-408D-B602-0C1AEC5FD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31ae4-1019-4862-b871-c13dac2ad14b"/>
    <ds:schemaRef ds:uri="842f20b2-0699-4b51-9a6c-35b92a586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KARANGWA Patrick</dc:creator>
  <cp:keywords/>
  <cp:lastModifiedBy>Aimee Sandrine, Dukuze Gihozo</cp:lastModifiedBy>
  <cp:revision>3</cp:revision>
  <cp:lastPrinted>2011-08-02T10:07:00Z</cp:lastPrinted>
  <dcterms:created xsi:type="dcterms:W3CDTF">2026-04-24T12:53:00Z</dcterms:created>
  <dcterms:modified xsi:type="dcterms:W3CDTF">2026-04-28T10:36:00Z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0x01010078FF1D3C1A7E4C49B78B7A3205BAD791</vt:lpwstr>
  </property>
  <property fmtid="{D5CDD505-2E9C-101B-9397-08002B2CF9AE}" pid="4" name="GrammarlyDocumentId">
    <vt:lpwstr>1e9fa063-ec85-488f-af72-4c6bdbd3d8e7</vt:lpwstr>
  </property>
</Properties>
</file>