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BEAD" w14:textId="77777777" w:rsidR="00FB52C6" w:rsidRPr="00FB52C6" w:rsidRDefault="00FB52C6" w:rsidP="00FB52C6">
      <w:pPr>
        <w:spacing w:before="100" w:beforeAutospacing="1" w:after="100" w:afterAutospacing="1" w:line="240" w:lineRule="auto"/>
        <w:jc w:val="both"/>
        <w:outlineLvl w:val="1"/>
        <w:rPr>
          <w:rFonts w:ascii="Times New Roman" w:eastAsia="Times New Roman" w:hAnsi="Times New Roman" w:cs="Times New Roman"/>
          <w:b/>
          <w:bCs/>
          <w:kern w:val="0"/>
          <w14:ligatures w14:val="none"/>
        </w:rPr>
      </w:pPr>
      <w:r w:rsidRPr="00FB52C6">
        <w:rPr>
          <w:rFonts w:ascii="Times New Roman" w:eastAsia="Times New Roman" w:hAnsi="Times New Roman" w:cs="Times New Roman"/>
          <w:b/>
          <w:bCs/>
          <w:kern w:val="0"/>
          <w14:ligatures w14:val="none"/>
        </w:rPr>
        <w:t>CIIC-HIN – Entity Introduction</w:t>
      </w:r>
    </w:p>
    <w:p w14:paraId="654B9837" w14:textId="39533922" w:rsidR="00892C2A" w:rsidRDefault="00892C2A" w:rsidP="00FB52C6">
      <w:pPr>
        <w:spacing w:before="100" w:beforeAutospacing="1" w:after="100" w:afterAutospacing="1" w:line="240" w:lineRule="auto"/>
        <w:jc w:val="both"/>
        <w:rPr>
          <w:rFonts w:ascii="Times New Roman" w:eastAsia="Times New Roman" w:hAnsi="Times New Roman" w:cs="Times New Roman"/>
          <w:kern w:val="0"/>
          <w14:ligatures w14:val="none"/>
        </w:rPr>
      </w:pPr>
      <w:r>
        <w:rPr>
          <w:noProof/>
        </w:rPr>
        <w:drawing>
          <wp:inline distT="0" distB="0" distL="0" distR="0" wp14:anchorId="48C3A29F" wp14:editId="2BF2C845">
            <wp:extent cx="1891361" cy="527050"/>
            <wp:effectExtent l="0" t="0" r="0" b="6350"/>
            <wp:docPr id="13" name="Picture 10" descr="CIIC-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IC-H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9486" cy="529314"/>
                    </a:xfrm>
                    <a:prstGeom prst="rect">
                      <a:avLst/>
                    </a:prstGeom>
                    <a:noFill/>
                    <a:ln>
                      <a:noFill/>
                    </a:ln>
                  </pic:spPr>
                </pic:pic>
              </a:graphicData>
            </a:graphic>
          </wp:inline>
        </w:drawing>
      </w:r>
    </w:p>
    <w:p w14:paraId="28C7C306" w14:textId="201B506C" w:rsidR="00FB52C6" w:rsidRPr="00FB52C6" w:rsidRDefault="00FB52C6" w:rsidP="00FB52C6">
      <w:pPr>
        <w:spacing w:before="100" w:beforeAutospacing="1" w:after="100" w:afterAutospacing="1" w:line="240" w:lineRule="auto"/>
        <w:jc w:val="both"/>
        <w:rPr>
          <w:rFonts w:ascii="Times New Roman" w:eastAsia="Times New Roman" w:hAnsi="Times New Roman" w:cs="Times New Roman"/>
          <w:kern w:val="0"/>
          <w14:ligatures w14:val="none"/>
        </w:rPr>
      </w:pPr>
      <w:r w:rsidRPr="00FB52C6">
        <w:rPr>
          <w:rFonts w:ascii="Times New Roman" w:eastAsia="Times New Roman" w:hAnsi="Times New Roman" w:cs="Times New Roman"/>
          <w:kern w:val="0"/>
          <w14:ligatures w14:val="none"/>
        </w:rPr>
        <w:t xml:space="preserve">The </w:t>
      </w:r>
      <w:r w:rsidRPr="00FB52C6">
        <w:rPr>
          <w:rFonts w:ascii="Times New Roman" w:eastAsia="Times New Roman" w:hAnsi="Times New Roman" w:cs="Times New Roman"/>
          <w:b/>
          <w:bCs/>
          <w:kern w:val="0"/>
          <w14:ligatures w14:val="none"/>
        </w:rPr>
        <w:t>Centre for Impact, Innovation and Capacity Building for Health Information Systems and Nutrition (CIIC-HIN)</w:t>
      </w:r>
      <w:r w:rsidRPr="00FB52C6">
        <w:rPr>
          <w:rFonts w:ascii="Times New Roman" w:eastAsia="Times New Roman" w:hAnsi="Times New Roman" w:cs="Times New Roman"/>
          <w:kern w:val="0"/>
          <w14:ligatures w14:val="none"/>
        </w:rPr>
        <w:t xml:space="preserve"> is a Rwanda-based </w:t>
      </w:r>
      <w:r>
        <w:rPr>
          <w:rFonts w:ascii="Times New Roman" w:eastAsia="Times New Roman" w:hAnsi="Times New Roman" w:cs="Times New Roman"/>
          <w:kern w:val="0"/>
          <w14:ligatures w14:val="none"/>
        </w:rPr>
        <w:t>entity</w:t>
      </w:r>
      <w:r w:rsidRPr="00FB52C6">
        <w:rPr>
          <w:rFonts w:ascii="Times New Roman" w:eastAsia="Times New Roman" w:hAnsi="Times New Roman" w:cs="Times New Roman"/>
          <w:kern w:val="0"/>
          <w14:ligatures w14:val="none"/>
        </w:rPr>
        <w:t xml:space="preserve"> and research organization focused on strengthening health systems through evidence, innovation, and capacity development. We deliver implementation research, monitoring &amp; evaluation, capacity‐building, and incubation services, especially in the areas of health information systems, nutrition, education, and community engagement. </w:t>
      </w:r>
      <w:hyperlink r:id="rId6" w:tgtFrame="_blank" w:history="1">
        <w:r w:rsidRPr="00FB52C6">
          <w:rPr>
            <w:rFonts w:ascii="Times New Roman" w:eastAsia="Times New Roman" w:hAnsi="Times New Roman" w:cs="Times New Roman"/>
            <w:color w:val="0000FF"/>
            <w:kern w:val="0"/>
            <w:u w:val="single"/>
            <w14:ligatures w14:val="none"/>
          </w:rPr>
          <w:t>ciichin.org</w:t>
        </w:r>
      </w:hyperlink>
    </w:p>
    <w:p w14:paraId="12917E4C" w14:textId="77777777" w:rsidR="00FB52C6" w:rsidRPr="00FB52C6" w:rsidRDefault="00FB52C6" w:rsidP="00FB52C6">
      <w:pPr>
        <w:spacing w:before="100" w:beforeAutospacing="1" w:after="100" w:afterAutospacing="1" w:line="240" w:lineRule="auto"/>
        <w:rPr>
          <w:rFonts w:ascii="Times New Roman" w:eastAsia="Times New Roman" w:hAnsi="Times New Roman" w:cs="Times New Roman"/>
          <w:kern w:val="0"/>
          <w14:ligatures w14:val="none"/>
        </w:rPr>
      </w:pPr>
      <w:r w:rsidRPr="00FB52C6">
        <w:rPr>
          <w:rFonts w:ascii="Times New Roman" w:eastAsia="Times New Roman" w:hAnsi="Times New Roman" w:cs="Times New Roman"/>
          <w:kern w:val="0"/>
          <w14:ligatures w14:val="none"/>
        </w:rPr>
        <w:t xml:space="preserve">Located in </w:t>
      </w:r>
      <w:proofErr w:type="spellStart"/>
      <w:r w:rsidRPr="00FB52C6">
        <w:rPr>
          <w:rFonts w:ascii="Times New Roman" w:eastAsia="Times New Roman" w:hAnsi="Times New Roman" w:cs="Times New Roman"/>
          <w:kern w:val="0"/>
          <w14:ligatures w14:val="none"/>
        </w:rPr>
        <w:t>Gatunga</w:t>
      </w:r>
      <w:proofErr w:type="spellEnd"/>
      <w:r w:rsidRPr="00FB52C6">
        <w:rPr>
          <w:rFonts w:ascii="Times New Roman" w:eastAsia="Times New Roman" w:hAnsi="Times New Roman" w:cs="Times New Roman"/>
          <w:kern w:val="0"/>
          <w14:ligatures w14:val="none"/>
        </w:rPr>
        <w:t xml:space="preserve">, </w:t>
      </w:r>
      <w:proofErr w:type="spellStart"/>
      <w:r w:rsidRPr="00FB52C6">
        <w:rPr>
          <w:rFonts w:ascii="Times New Roman" w:eastAsia="Times New Roman" w:hAnsi="Times New Roman" w:cs="Times New Roman"/>
          <w:kern w:val="0"/>
          <w14:ligatures w14:val="none"/>
        </w:rPr>
        <w:t>Nduba</w:t>
      </w:r>
      <w:proofErr w:type="spellEnd"/>
      <w:r w:rsidRPr="00FB52C6">
        <w:rPr>
          <w:rFonts w:ascii="Times New Roman" w:eastAsia="Times New Roman" w:hAnsi="Times New Roman" w:cs="Times New Roman"/>
          <w:kern w:val="0"/>
          <w14:ligatures w14:val="none"/>
        </w:rPr>
        <w:t xml:space="preserve">, Gasabo, Kigali, CIIC-HIN works with public, private, and academic partners to generate data that shapes health policy and practice, to develop transformative health-system solutions, and to build sustainable local and regional research capabilities. As the dedicated hub for operational research under AKIISA, we leverage implementation science to address pressing public health challenges. </w:t>
      </w:r>
      <w:hyperlink r:id="rId7" w:tgtFrame="_blank" w:history="1">
        <w:r w:rsidRPr="00FB52C6">
          <w:rPr>
            <w:rFonts w:ascii="Times New Roman" w:eastAsia="Times New Roman" w:hAnsi="Times New Roman" w:cs="Times New Roman"/>
            <w:color w:val="0000FF"/>
            <w:kern w:val="0"/>
            <w:u w:val="single"/>
            <w14:ligatures w14:val="none"/>
          </w:rPr>
          <w:t>ciichin.org</w:t>
        </w:r>
      </w:hyperlink>
    </w:p>
    <w:p w14:paraId="2380E35F" w14:textId="77777777" w:rsidR="00FB52C6" w:rsidRPr="00FB52C6" w:rsidRDefault="00FB52C6" w:rsidP="00FB52C6">
      <w:pPr>
        <w:spacing w:before="100" w:beforeAutospacing="1" w:after="100" w:afterAutospacing="1" w:line="240" w:lineRule="auto"/>
        <w:jc w:val="both"/>
        <w:outlineLvl w:val="4"/>
        <w:rPr>
          <w:rFonts w:ascii="Times New Roman" w:eastAsia="Times New Roman" w:hAnsi="Times New Roman" w:cs="Times New Roman"/>
          <w:b/>
          <w:bCs/>
          <w:kern w:val="0"/>
          <w14:ligatures w14:val="none"/>
        </w:rPr>
      </w:pPr>
      <w:r w:rsidRPr="00FB52C6">
        <w:rPr>
          <w:rFonts w:ascii="Times New Roman" w:eastAsia="Times New Roman" w:hAnsi="Times New Roman" w:cs="Times New Roman"/>
          <w:b/>
          <w:bCs/>
          <w:color w:val="1CB853"/>
          <w:kern w:val="0"/>
          <w14:ligatures w14:val="none"/>
        </w:rPr>
        <w:t>Our Vision</w:t>
      </w:r>
    </w:p>
    <w:p w14:paraId="229F8B68" w14:textId="77777777" w:rsidR="00FB52C6" w:rsidRPr="00FB52C6" w:rsidRDefault="00FB52C6" w:rsidP="00FB52C6">
      <w:pPr>
        <w:spacing w:before="100" w:beforeAutospacing="1" w:after="100" w:afterAutospacing="1" w:line="240" w:lineRule="auto"/>
        <w:jc w:val="both"/>
        <w:outlineLvl w:val="4"/>
        <w:rPr>
          <w:rFonts w:ascii="Times New Roman" w:eastAsia="Times New Roman" w:hAnsi="Times New Roman" w:cs="Times New Roman"/>
          <w:kern w:val="0"/>
          <w14:ligatures w14:val="none"/>
        </w:rPr>
      </w:pPr>
      <w:r w:rsidRPr="00FB52C6">
        <w:rPr>
          <w:rFonts w:ascii="Times New Roman" w:eastAsia="Times New Roman" w:hAnsi="Times New Roman" w:cs="Times New Roman"/>
          <w:kern w:val="0"/>
          <w14:ligatures w14:val="none"/>
        </w:rPr>
        <w:t>To contribute to the development of a nation and region with proactive, innovative, effective, and sustainable health systems where all individuals and communities have the potential to live healthy and productive lives.</w:t>
      </w:r>
    </w:p>
    <w:p w14:paraId="5DB3CABA" w14:textId="77777777" w:rsidR="00FB52C6" w:rsidRPr="00FB52C6" w:rsidRDefault="00FB52C6" w:rsidP="00FB52C6">
      <w:pPr>
        <w:spacing w:before="100" w:beforeAutospacing="1" w:after="100" w:afterAutospacing="1" w:line="240" w:lineRule="auto"/>
        <w:jc w:val="both"/>
        <w:outlineLvl w:val="4"/>
        <w:rPr>
          <w:rFonts w:ascii="Times New Roman" w:eastAsia="Times New Roman" w:hAnsi="Times New Roman" w:cs="Times New Roman"/>
          <w:kern w:val="0"/>
          <w14:ligatures w14:val="none"/>
        </w:rPr>
      </w:pPr>
      <w:r w:rsidRPr="00FB52C6">
        <w:rPr>
          <w:rFonts w:ascii="Times New Roman" w:eastAsia="Times New Roman" w:hAnsi="Times New Roman" w:cs="Times New Roman"/>
          <w:color w:val="1CB853"/>
          <w:kern w:val="0"/>
          <w14:ligatures w14:val="none"/>
        </w:rPr>
        <w:t>Our Mission</w:t>
      </w:r>
    </w:p>
    <w:p w14:paraId="55753961" w14:textId="77777777" w:rsidR="00FB52C6" w:rsidRPr="00FB52C6" w:rsidRDefault="00FB52C6" w:rsidP="00FB52C6">
      <w:pPr>
        <w:spacing w:before="100" w:beforeAutospacing="1" w:after="100" w:afterAutospacing="1" w:line="240" w:lineRule="auto"/>
        <w:jc w:val="both"/>
        <w:outlineLvl w:val="4"/>
        <w:rPr>
          <w:rFonts w:ascii="Times New Roman" w:eastAsia="Times New Roman" w:hAnsi="Times New Roman" w:cs="Times New Roman"/>
          <w:kern w:val="0"/>
          <w14:ligatures w14:val="none"/>
        </w:rPr>
      </w:pPr>
      <w:r w:rsidRPr="00FB52C6">
        <w:rPr>
          <w:rFonts w:ascii="Times New Roman" w:eastAsia="Times New Roman" w:hAnsi="Times New Roman" w:cs="Times New Roman"/>
          <w:kern w:val="0"/>
          <w14:ligatures w14:val="none"/>
        </w:rPr>
        <w:t>To generate evidence for better health policy and practice; and to develop transformative health-system solutions and products that improve lives; while building local and regional research capacities and capabilities for sustained development.</w:t>
      </w:r>
    </w:p>
    <w:p w14:paraId="0D272917" w14:textId="77777777" w:rsidR="00FB52C6" w:rsidRPr="00FB52C6" w:rsidRDefault="00FB52C6" w:rsidP="00FB52C6">
      <w:pPr>
        <w:spacing w:before="100" w:beforeAutospacing="1" w:after="100" w:afterAutospacing="1" w:line="240" w:lineRule="auto"/>
        <w:jc w:val="both"/>
        <w:outlineLvl w:val="4"/>
        <w:rPr>
          <w:rFonts w:ascii="Times New Roman" w:eastAsia="Times New Roman" w:hAnsi="Times New Roman" w:cs="Times New Roman"/>
          <w:kern w:val="0"/>
          <w14:ligatures w14:val="none"/>
        </w:rPr>
      </w:pPr>
      <w:proofErr w:type="spellStart"/>
      <w:r w:rsidRPr="00FB52C6">
        <w:rPr>
          <w:rFonts w:ascii="Times New Roman" w:eastAsia="Times New Roman" w:hAnsi="Times New Roman" w:cs="Times New Roman"/>
          <w:kern w:val="0"/>
          <w14:ligatures w14:val="none"/>
        </w:rPr>
        <w:t>ClIC</w:t>
      </w:r>
      <w:proofErr w:type="spellEnd"/>
      <w:r w:rsidRPr="00FB52C6">
        <w:rPr>
          <w:rFonts w:ascii="Times New Roman" w:eastAsia="Times New Roman" w:hAnsi="Times New Roman" w:cs="Times New Roman"/>
          <w:kern w:val="0"/>
          <w14:ligatures w14:val="none"/>
        </w:rPr>
        <w:t>-HIN is committed to generating evidence to inform and influence health policy, strengthening health systems through targeted research, collaborating on grant writing and operational insights, and Advancing Digital Health.</w:t>
      </w:r>
    </w:p>
    <w:p w14:paraId="32600B95" w14:textId="77777777" w:rsidR="00FB52C6" w:rsidRPr="00FB52C6" w:rsidRDefault="00FB52C6" w:rsidP="00FB52C6">
      <w:pPr>
        <w:spacing w:before="100" w:beforeAutospacing="1" w:after="100" w:afterAutospacing="1" w:line="240" w:lineRule="auto"/>
        <w:jc w:val="both"/>
        <w:outlineLvl w:val="4"/>
        <w:rPr>
          <w:rFonts w:ascii="Times New Roman" w:eastAsia="Times New Roman" w:hAnsi="Times New Roman" w:cs="Times New Roman"/>
          <w:kern w:val="0"/>
          <w14:ligatures w14:val="none"/>
        </w:rPr>
      </w:pPr>
      <w:r w:rsidRPr="00FB52C6">
        <w:rPr>
          <w:rFonts w:ascii="Times New Roman" w:eastAsia="Times New Roman" w:hAnsi="Times New Roman" w:cs="Times New Roman"/>
          <w:kern w:val="0"/>
          <w14:ligatures w14:val="none"/>
        </w:rPr>
        <w:t>CIIC-HIN has become AKIISA’s dedicated hub for operational research, leveraging implementation science to address pressing public health challenges.</w:t>
      </w:r>
    </w:p>
    <w:p w14:paraId="32171275" w14:textId="77777777" w:rsidR="00FB52C6" w:rsidRPr="00FB52C6" w:rsidRDefault="00FB52C6" w:rsidP="00892C2A">
      <w:pPr>
        <w:spacing w:before="100" w:beforeAutospacing="1" w:after="100" w:afterAutospacing="1" w:line="240" w:lineRule="auto"/>
        <w:jc w:val="both"/>
        <w:outlineLvl w:val="4"/>
        <w:rPr>
          <w:rFonts w:ascii="Times New Roman" w:eastAsia="Times New Roman" w:hAnsi="Times New Roman" w:cs="Times New Roman"/>
          <w:b/>
          <w:bCs/>
          <w:color w:val="1CB853"/>
          <w:kern w:val="0"/>
          <w14:ligatures w14:val="none"/>
        </w:rPr>
      </w:pPr>
      <w:r w:rsidRPr="00FB52C6">
        <w:rPr>
          <w:rFonts w:ascii="Times New Roman" w:eastAsia="Times New Roman" w:hAnsi="Times New Roman" w:cs="Times New Roman"/>
          <w:b/>
          <w:bCs/>
          <w:color w:val="1CB853"/>
          <w:kern w:val="0"/>
          <w14:ligatures w14:val="none"/>
        </w:rPr>
        <w:t xml:space="preserve">Our Story </w:t>
      </w:r>
    </w:p>
    <w:p w14:paraId="63EF8AAF" w14:textId="77777777" w:rsidR="00FB52C6" w:rsidRPr="00FB52C6" w:rsidRDefault="00FB52C6" w:rsidP="00892C2A">
      <w:pPr>
        <w:spacing w:after="0" w:line="240" w:lineRule="atLeast"/>
        <w:jc w:val="both"/>
        <w:rPr>
          <w:rFonts w:ascii="Times New Roman" w:eastAsia="Times New Roman" w:hAnsi="Times New Roman" w:cs="Times New Roman"/>
          <w:kern w:val="0"/>
          <w14:ligatures w14:val="none"/>
        </w:rPr>
      </w:pPr>
      <w:r w:rsidRPr="00FB52C6">
        <w:rPr>
          <w:rFonts w:ascii="Times New Roman" w:eastAsia="Times New Roman" w:hAnsi="Times New Roman" w:cs="Times New Roman"/>
          <w:kern w:val="0"/>
          <w14:ligatures w14:val="none"/>
        </w:rPr>
        <w:t xml:space="preserve">In the midst of the global COVID-19 pandemic, CIIC-HIN (Center for Innovative Impact and Capacity Building for Health Information and Nutrition) emerged as a beacon of hope, founded with a clear vision to address the critical need for evidence-based policy decisions. </w:t>
      </w:r>
    </w:p>
    <w:p w14:paraId="77A848E4" w14:textId="77777777" w:rsidR="00FB52C6" w:rsidRPr="00FB52C6" w:rsidRDefault="00FB52C6" w:rsidP="00892C2A">
      <w:pPr>
        <w:spacing w:after="0" w:line="240" w:lineRule="atLeast"/>
        <w:jc w:val="both"/>
        <w:rPr>
          <w:rFonts w:ascii="Times New Roman" w:eastAsia="Times New Roman" w:hAnsi="Times New Roman" w:cs="Times New Roman"/>
          <w:kern w:val="0"/>
          <w14:ligatures w14:val="none"/>
        </w:rPr>
      </w:pPr>
      <w:r w:rsidRPr="00FB52C6">
        <w:rPr>
          <w:rFonts w:ascii="Times New Roman" w:eastAsia="Times New Roman" w:hAnsi="Times New Roman" w:cs="Times New Roman"/>
          <w:kern w:val="0"/>
          <w14:ligatures w14:val="none"/>
        </w:rPr>
        <w:t xml:space="preserve">Led by the visionary Professor Jeanine Condo and a team of passionate primary health researchers and academics, CIIC-HIN embarked on a transformative journey to reshape the healthcare landscape in Rwanda. </w:t>
      </w:r>
    </w:p>
    <w:p w14:paraId="0E01538F" w14:textId="094686AB" w:rsidR="00FB52C6" w:rsidRPr="00FB52C6" w:rsidRDefault="00FB52C6" w:rsidP="00892C2A">
      <w:pPr>
        <w:spacing w:after="0" w:line="240" w:lineRule="atLeast"/>
        <w:jc w:val="both"/>
        <w:rPr>
          <w:rFonts w:ascii="Times New Roman" w:eastAsia="Times New Roman" w:hAnsi="Times New Roman" w:cs="Times New Roman"/>
          <w:kern w:val="0"/>
          <w14:ligatures w14:val="none"/>
        </w:rPr>
      </w:pPr>
    </w:p>
    <w:p w14:paraId="63EF4AD2" w14:textId="77777777" w:rsidR="00FB52C6" w:rsidRPr="00FB52C6" w:rsidRDefault="00FB52C6" w:rsidP="00892C2A">
      <w:pPr>
        <w:spacing w:after="0" w:line="240" w:lineRule="atLeast"/>
        <w:jc w:val="both"/>
        <w:rPr>
          <w:rFonts w:ascii="Times New Roman" w:eastAsia="Times New Roman" w:hAnsi="Times New Roman" w:cs="Times New Roman"/>
          <w:kern w:val="0"/>
          <w14:ligatures w14:val="none"/>
        </w:rPr>
      </w:pPr>
      <w:r w:rsidRPr="00FB52C6">
        <w:rPr>
          <w:rFonts w:ascii="Times New Roman" w:eastAsia="Times New Roman" w:hAnsi="Times New Roman" w:cs="Times New Roman"/>
          <w:kern w:val="0"/>
          <w14:ligatures w14:val="none"/>
        </w:rPr>
        <w:t xml:space="preserve">The year was 2020, and the world was grappling with the unprecedented challenges posed by the pandemic. It was during this time that the founders of CIIC-HIN recognized the pressing need for reliable and timely evidence to guide policy decisions and mitigate the impact of the crisis. With a deep-rooted belief in the power of research, they set out to establish an organization that would bridge the gap between research and policy implementation, focusing on improving health outcomes. CIIC-HIN’s founders, inspired by their own experiences and armed with a wealth of academic knowledge, also identified the importance of building local capacity. They understood that sustainable change could only be achieved by nurturing a new generation of skilled researchers and health information systems specialists within Rwanda. Thus, in addition to its mission of driving evidence-based policy decisions, CIIC-HIN committed itself to empowering local talent and strengthening the research ecosystem. </w:t>
      </w:r>
    </w:p>
    <w:p w14:paraId="6E164B21" w14:textId="03F280DE" w:rsidR="00FB52C6" w:rsidRPr="00FB52C6" w:rsidRDefault="00FB52C6" w:rsidP="00892C2A">
      <w:pPr>
        <w:spacing w:after="0" w:line="240" w:lineRule="atLeast"/>
        <w:jc w:val="both"/>
        <w:rPr>
          <w:rFonts w:ascii="Times New Roman" w:eastAsia="Times New Roman" w:hAnsi="Times New Roman" w:cs="Times New Roman"/>
          <w:kern w:val="0"/>
          <w14:ligatures w14:val="none"/>
        </w:rPr>
      </w:pPr>
    </w:p>
    <w:p w14:paraId="684D1FF4" w14:textId="77777777" w:rsidR="00FB52C6" w:rsidRPr="00FB52C6" w:rsidRDefault="00FB52C6" w:rsidP="00892C2A">
      <w:pPr>
        <w:spacing w:after="0" w:line="240" w:lineRule="atLeast"/>
        <w:jc w:val="both"/>
        <w:rPr>
          <w:rFonts w:ascii="Times New Roman" w:eastAsia="Times New Roman" w:hAnsi="Times New Roman" w:cs="Times New Roman"/>
          <w:kern w:val="0"/>
          <w14:ligatures w14:val="none"/>
        </w:rPr>
      </w:pPr>
      <w:r w:rsidRPr="00FB52C6">
        <w:rPr>
          <w:rFonts w:ascii="Times New Roman" w:eastAsia="Times New Roman" w:hAnsi="Times New Roman" w:cs="Times New Roman"/>
          <w:kern w:val="0"/>
          <w14:ligatures w14:val="none"/>
        </w:rPr>
        <w:t xml:space="preserve">Through rigorous research initiatives and collaborations with key stakeholders, CIIC-HIN has produced a body of evidence that has influenced policy decisions and shaped healthcare practices. The organization’s commitment to generating high-quality research and its ability to effectively communicate findings have earned it recognition and respect within the academic and policy communities. </w:t>
      </w:r>
    </w:p>
    <w:p w14:paraId="71CFD44A" w14:textId="01E3319A" w:rsidR="00FB52C6" w:rsidRPr="00FB52C6" w:rsidRDefault="00FB52C6" w:rsidP="00892C2A">
      <w:pPr>
        <w:spacing w:after="0" w:line="240" w:lineRule="atLeast"/>
        <w:jc w:val="both"/>
        <w:rPr>
          <w:rFonts w:ascii="Times New Roman" w:eastAsia="Times New Roman" w:hAnsi="Times New Roman" w:cs="Times New Roman"/>
          <w:kern w:val="0"/>
          <w14:ligatures w14:val="none"/>
        </w:rPr>
      </w:pPr>
    </w:p>
    <w:p w14:paraId="4D10165D" w14:textId="77777777" w:rsidR="00FB52C6" w:rsidRPr="00FB52C6" w:rsidRDefault="00FB52C6" w:rsidP="00892C2A">
      <w:pPr>
        <w:spacing w:after="0" w:line="240" w:lineRule="atLeast"/>
        <w:jc w:val="both"/>
        <w:rPr>
          <w:rFonts w:ascii="Times New Roman" w:eastAsia="Times New Roman" w:hAnsi="Times New Roman" w:cs="Times New Roman"/>
          <w:kern w:val="0"/>
          <w14:ligatures w14:val="none"/>
        </w:rPr>
      </w:pPr>
      <w:r w:rsidRPr="00FB52C6">
        <w:rPr>
          <w:rFonts w:ascii="Times New Roman" w:eastAsia="Times New Roman" w:hAnsi="Times New Roman" w:cs="Times New Roman"/>
          <w:kern w:val="0"/>
          <w14:ligatures w14:val="none"/>
        </w:rPr>
        <w:t xml:space="preserve">Furthermore, CIIC-HIN has made substantial strides in building local capacity. By implementing training programs, mentorship initiatives, and partnerships with academic institutions, the organization has empowered researchers and health information systems specialists to contribute to evidence-based practices. CIIC-HIN remains committed to its core values of innovation, collaboration, and impact, guided by the visionary leadership of Professor Jeanine Condo and the expertise of its local and internationally trained professionals. Join us on this remarkable journey as CIIC-HIN continues to push boundaries, innovate, and empower individuals to create a healthier and brighter future for all. </w:t>
      </w:r>
    </w:p>
    <w:p w14:paraId="4A970268" w14:textId="77777777" w:rsidR="00465D98" w:rsidRPr="00FB52C6" w:rsidRDefault="00465D98" w:rsidP="00FB52C6">
      <w:pPr>
        <w:spacing w:after="0" w:line="240" w:lineRule="atLeast"/>
      </w:pPr>
    </w:p>
    <w:sectPr w:rsidR="00465D98" w:rsidRPr="00FB5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64D28"/>
    <w:multiLevelType w:val="multilevel"/>
    <w:tmpl w:val="809C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5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C6"/>
    <w:rsid w:val="00465D98"/>
    <w:rsid w:val="006E33C4"/>
    <w:rsid w:val="00892C2A"/>
    <w:rsid w:val="0091473E"/>
    <w:rsid w:val="009F20FE"/>
    <w:rsid w:val="00FB52C6"/>
    <w:rsid w:val="00FE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AE9F"/>
  <w15:chartTrackingRefBased/>
  <w15:docId w15:val="{53A9D113-A792-4F9A-826B-A2249C03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2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52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52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52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52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5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2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52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52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52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52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5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2C6"/>
    <w:rPr>
      <w:rFonts w:eastAsiaTheme="majorEastAsia" w:cstheme="majorBidi"/>
      <w:color w:val="272727" w:themeColor="text1" w:themeTint="D8"/>
    </w:rPr>
  </w:style>
  <w:style w:type="paragraph" w:styleId="Title">
    <w:name w:val="Title"/>
    <w:basedOn w:val="Normal"/>
    <w:next w:val="Normal"/>
    <w:link w:val="TitleChar"/>
    <w:uiPriority w:val="10"/>
    <w:qFormat/>
    <w:rsid w:val="00FB5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2C6"/>
    <w:pPr>
      <w:spacing w:before="160"/>
      <w:jc w:val="center"/>
    </w:pPr>
    <w:rPr>
      <w:i/>
      <w:iCs/>
      <w:color w:val="404040" w:themeColor="text1" w:themeTint="BF"/>
    </w:rPr>
  </w:style>
  <w:style w:type="character" w:customStyle="1" w:styleId="QuoteChar">
    <w:name w:val="Quote Char"/>
    <w:basedOn w:val="DefaultParagraphFont"/>
    <w:link w:val="Quote"/>
    <w:uiPriority w:val="29"/>
    <w:rsid w:val="00FB52C6"/>
    <w:rPr>
      <w:i/>
      <w:iCs/>
      <w:color w:val="404040" w:themeColor="text1" w:themeTint="BF"/>
    </w:rPr>
  </w:style>
  <w:style w:type="paragraph" w:styleId="ListParagraph">
    <w:name w:val="List Paragraph"/>
    <w:basedOn w:val="Normal"/>
    <w:uiPriority w:val="34"/>
    <w:qFormat/>
    <w:rsid w:val="00FB52C6"/>
    <w:pPr>
      <w:ind w:left="720"/>
      <w:contextualSpacing/>
    </w:pPr>
  </w:style>
  <w:style w:type="character" w:styleId="IntenseEmphasis">
    <w:name w:val="Intense Emphasis"/>
    <w:basedOn w:val="DefaultParagraphFont"/>
    <w:uiPriority w:val="21"/>
    <w:qFormat/>
    <w:rsid w:val="00FB52C6"/>
    <w:rPr>
      <w:i/>
      <w:iCs/>
      <w:color w:val="2F5496" w:themeColor="accent1" w:themeShade="BF"/>
    </w:rPr>
  </w:style>
  <w:style w:type="paragraph" w:styleId="IntenseQuote">
    <w:name w:val="Intense Quote"/>
    <w:basedOn w:val="Normal"/>
    <w:next w:val="Normal"/>
    <w:link w:val="IntenseQuoteChar"/>
    <w:uiPriority w:val="30"/>
    <w:qFormat/>
    <w:rsid w:val="00FB5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52C6"/>
    <w:rPr>
      <w:i/>
      <w:iCs/>
      <w:color w:val="2F5496" w:themeColor="accent1" w:themeShade="BF"/>
    </w:rPr>
  </w:style>
  <w:style w:type="character" w:styleId="IntenseReference">
    <w:name w:val="Intense Reference"/>
    <w:basedOn w:val="DefaultParagraphFont"/>
    <w:uiPriority w:val="32"/>
    <w:qFormat/>
    <w:rsid w:val="00FB5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ich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ichi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Pacifique Tite Mbituyimana</dc:creator>
  <cp:keywords/>
  <dc:description/>
  <cp:lastModifiedBy>Pacifique Tite Mbituyimana</cp:lastModifiedBy>
  <cp:revision>2</cp:revision>
  <dcterms:created xsi:type="dcterms:W3CDTF">2025-09-15T12:54:00Z</dcterms:created>
  <dcterms:modified xsi:type="dcterms:W3CDTF">2025-09-15T13:02:00Z</dcterms:modified>
</cp:coreProperties>
</file>