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2266350E"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19418C">
        <w:rPr>
          <w:b/>
          <w:bCs/>
          <w:lang w:val="en-GB"/>
        </w:rPr>
        <w:t>15</w:t>
      </w:r>
      <w:r w:rsidR="4EC28516" w:rsidRPr="7697915E">
        <w:rPr>
          <w:b/>
          <w:bCs/>
          <w:lang w:val="en-GB"/>
        </w:rPr>
        <w:t>,000,000 (</w:t>
      </w:r>
      <w:r w:rsidR="00603C63">
        <w:rPr>
          <w:b/>
          <w:bCs/>
          <w:lang w:val="en-GB"/>
        </w:rPr>
        <w:t>fift</w:t>
      </w:r>
      <w:r w:rsidR="0019418C">
        <w:rPr>
          <w:b/>
          <w:bCs/>
          <w:lang w:val="en-GB"/>
        </w:rPr>
        <w:t>een</w:t>
      </w:r>
      <w:r w:rsidR="4EC28516" w:rsidRPr="7697915E">
        <w:rPr>
          <w:b/>
          <w:bCs/>
          <w:lang w:val="en-GB"/>
        </w:rPr>
        <w:t xml:space="preserve"> million)</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577BE8"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7180E462"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1</w:t>
      </w:r>
      <w:r w:rsidR="005734F5">
        <w:rPr>
          <w:lang w:val="en-GB"/>
        </w:rPr>
        <w:t xml:space="preserve"> </w:t>
      </w:r>
      <w:r w:rsidR="73EE29FF" w:rsidRPr="6B7E3605">
        <w:rPr>
          <w:lang w:val="en-GB"/>
        </w:rPr>
        <w:t>-</w:t>
      </w:r>
      <w:r w:rsidR="005734F5">
        <w:rPr>
          <w:lang w:val="en-GB"/>
        </w:rPr>
        <w:t xml:space="preserve"> </w:t>
      </w:r>
      <w:r w:rsidR="00E82B9B">
        <w:rPr>
          <w:lang w:val="en-GB"/>
        </w:rPr>
        <w:t>5</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577BE8"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19011BD4"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19418C">
        <w:rPr>
          <w:lang w:val="en-GB"/>
        </w:rPr>
        <w:t>7</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3CCF7695"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48BE11DD" w:rsidRPr="003921CA">
        <w:rPr>
          <w:b w:val="0"/>
          <w:bCs w:val="0"/>
          <w:color w:val="000000" w:themeColor="text1"/>
          <w:lang w:val="en-GB"/>
        </w:rPr>
        <w:t>2 (two)</w:t>
      </w:r>
      <w:r w:rsidRPr="003921CA">
        <w:rPr>
          <w:color w:val="000000" w:themeColor="text1"/>
          <w:lang w:val="en-GB"/>
        </w:rPr>
        <w:t xml:space="preserve"> </w:t>
      </w:r>
      <w:r w:rsidRPr="003921CA">
        <w:rPr>
          <w:b w:val="0"/>
          <w:bCs w:val="0"/>
          <w:color w:val="000000" w:themeColor="text1"/>
          <w:lang w:val="en-GB"/>
        </w:rPr>
        <w:t>reference project(s</w:t>
      </w:r>
      <w:r w:rsidR="0019418C">
        <w:rPr>
          <w:b w:val="0"/>
          <w:bCs w:val="0"/>
          <w:color w:val="000000" w:themeColor="text1"/>
          <w:lang w:val="en-GB"/>
        </w:rPr>
        <w:t>) i</w:t>
      </w:r>
      <w:r w:rsidR="0019418C" w:rsidRPr="0019418C">
        <w:rPr>
          <w:b w:val="0"/>
          <w:bCs w:val="0"/>
          <w:color w:val="000000" w:themeColor="text1"/>
          <w:lang w:val="en-GB"/>
        </w:rPr>
        <w:t xml:space="preserve">n international trade, trade </w:t>
      </w:r>
      <w:proofErr w:type="spellStart"/>
      <w:proofErr w:type="gramStart"/>
      <w:r w:rsidR="0019418C" w:rsidRPr="0019418C">
        <w:rPr>
          <w:b w:val="0"/>
          <w:bCs w:val="0"/>
          <w:color w:val="000000" w:themeColor="text1"/>
          <w:lang w:val="en-GB"/>
        </w:rPr>
        <w:t>facilitation,in</w:t>
      </w:r>
      <w:proofErr w:type="spellEnd"/>
      <w:proofErr w:type="gramEnd"/>
      <w:r w:rsidR="0019418C" w:rsidRPr="0019418C">
        <w:rPr>
          <w:b w:val="0"/>
          <w:bCs w:val="0"/>
          <w:color w:val="000000" w:themeColor="text1"/>
          <w:lang w:val="en-GB"/>
        </w:rPr>
        <w:t xml:space="preserve"> trade in services, including its concepts, principles, modes of supply and trade policy related to services. </w:t>
      </w:r>
      <w:r w:rsidR="008B3797" w:rsidRPr="008B3797">
        <w:rPr>
          <w:b w:val="0"/>
          <w:bCs w:val="0"/>
          <w:color w:val="000000" w:themeColor="text1"/>
          <w:lang w:val="en-GB"/>
        </w:rPr>
        <w:t xml:space="preserve">, particularly in </w:t>
      </w:r>
      <w:r w:rsidR="0019418C">
        <w:rPr>
          <w:b w:val="0"/>
          <w:bCs w:val="0"/>
          <w:color w:val="000000" w:themeColor="text1"/>
          <w:lang w:val="en-GB"/>
        </w:rPr>
        <w:t>Rwanda</w:t>
      </w:r>
      <w:r w:rsidR="008B3797" w:rsidRPr="008B3797">
        <w:rPr>
          <w:b w:val="0"/>
          <w:bCs w:val="0"/>
          <w:color w:val="000000" w:themeColor="text1"/>
          <w:lang w:val="en-GB"/>
        </w:rPr>
        <w:t xml:space="preserve">, with a focus on </w:t>
      </w:r>
      <w:proofErr w:type="spellStart"/>
      <w:r w:rsidR="008B3797" w:rsidRPr="008B3797">
        <w:rPr>
          <w:b w:val="0"/>
          <w:bCs w:val="0"/>
          <w:color w:val="000000" w:themeColor="text1"/>
          <w:lang w:val="en-GB"/>
        </w:rPr>
        <w:t>Agro</w:t>
      </w:r>
      <w:proofErr w:type="spellEnd"/>
      <w:r w:rsidR="008B3797" w:rsidRPr="008B3797">
        <w:rPr>
          <w:b w:val="0"/>
          <w:bCs w:val="0"/>
          <w:color w:val="000000" w:themeColor="text1"/>
          <w:lang w:val="en-GB"/>
        </w:rPr>
        <w:t xml:space="preserve"> proceeded products. </w:t>
      </w:r>
      <w:r w:rsidRPr="003921CA">
        <w:rPr>
          <w:b w:val="0"/>
          <w:bCs w:val="0"/>
          <w:color w:val="000000" w:themeColor="text1"/>
          <w:lang w:val="en-GB"/>
        </w:rPr>
        <w:t xml:space="preserve">and </w:t>
      </w:r>
      <w:r w:rsidR="00733265">
        <w:rPr>
          <w:b w:val="0"/>
          <w:bCs w:val="0"/>
          <w:color w:val="000000" w:themeColor="text1"/>
          <w:lang w:val="en-GB"/>
        </w:rPr>
        <w:t>2</w:t>
      </w:r>
      <w:r w:rsidR="77DF94A9" w:rsidRPr="003921CA">
        <w:rPr>
          <w:b w:val="0"/>
          <w:bCs w:val="0"/>
          <w:color w:val="000000" w:themeColor="text1"/>
          <w:lang w:val="en-GB"/>
        </w:rPr>
        <w:t xml:space="preserve"> (</w:t>
      </w:r>
      <w:r w:rsidR="00733265">
        <w:rPr>
          <w:b w:val="0"/>
          <w:bCs w:val="0"/>
          <w:color w:val="000000" w:themeColor="text1"/>
          <w:lang w:val="en-GB"/>
        </w:rPr>
        <w:t>two</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ts </w:t>
      </w:r>
      <w:r w:rsidR="688655C4" w:rsidRPr="003921CA">
        <w:rPr>
          <w:b w:val="0"/>
          <w:bCs w:val="0"/>
          <w:lang w:val="en-GB"/>
        </w:rPr>
        <w:t>in</w:t>
      </w:r>
      <w:r w:rsidR="00733265">
        <w:rPr>
          <w:b w:val="0"/>
          <w:bCs w:val="0"/>
          <w:lang w:val="en-GB"/>
        </w:rPr>
        <w:t xml:space="preserve"> </w:t>
      </w:r>
      <w:r w:rsidR="0019418C">
        <w:rPr>
          <w:b w:val="0"/>
          <w:bCs w:val="0"/>
          <w:lang w:val="en-GB"/>
        </w:rPr>
        <w:t>East Africa</w:t>
      </w:r>
      <w:r w:rsidR="688655C4" w:rsidRPr="003921CA">
        <w:rPr>
          <w:b w:val="0"/>
          <w:bCs w:val="0"/>
          <w:lang w:val="en-GB"/>
        </w:rPr>
        <w:t xml:space="preserve"> in the </w:t>
      </w:r>
      <w:r w:rsidR="00B72A94">
        <w:rPr>
          <w:b w:val="0"/>
          <w:bCs w:val="0"/>
          <w:lang w:val="en-GB"/>
        </w:rPr>
        <w:t xml:space="preserve">previous </w:t>
      </w:r>
      <w:proofErr w:type="gramStart"/>
      <w:r w:rsidR="00B72A94">
        <w:rPr>
          <w:b w:val="0"/>
          <w:bCs w:val="0"/>
          <w:lang w:val="en-GB"/>
        </w:rPr>
        <w:t>three(</w:t>
      </w:r>
      <w:proofErr w:type="gramEnd"/>
      <w:r w:rsidR="00B72A94">
        <w:rPr>
          <w:b w:val="0"/>
          <w:bCs w:val="0"/>
          <w:lang w:val="en-GB"/>
        </w:rPr>
        <w:t>3)</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35D059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15DB4">
        <w:rPr>
          <w:rFonts w:cs="Arial"/>
          <w:color w:val="000000" w:themeColor="text1"/>
          <w:lang w:val="en-GB"/>
        </w:rPr>
        <w:fldChar w:fldCharType="begin">
          <w:ffData>
            <w:name w:val="Text5"/>
            <w:enabled/>
            <w:calcOnExit w:val="0"/>
            <w:textInput>
              <w:default w:val="3"/>
            </w:textInput>
          </w:ffData>
        </w:fldChar>
      </w:r>
      <w:bookmarkStart w:id="14" w:name="Text5"/>
      <w:r w:rsidR="00015DB4">
        <w:rPr>
          <w:rFonts w:cs="Arial"/>
          <w:color w:val="000000" w:themeColor="text1"/>
          <w:lang w:val="en-GB"/>
        </w:rPr>
        <w:instrText xml:space="preserve"> FORMTEXT </w:instrText>
      </w:r>
      <w:r w:rsidR="00015DB4">
        <w:rPr>
          <w:rFonts w:cs="Arial"/>
          <w:color w:val="000000" w:themeColor="text1"/>
          <w:lang w:val="en-GB"/>
        </w:rPr>
      </w:r>
      <w:r w:rsidR="00015DB4">
        <w:rPr>
          <w:rFonts w:cs="Arial"/>
          <w:color w:val="000000" w:themeColor="text1"/>
          <w:lang w:val="en-GB"/>
        </w:rPr>
        <w:fldChar w:fldCharType="separate"/>
      </w:r>
      <w:r w:rsidR="00015DB4">
        <w:rPr>
          <w:rFonts w:cs="Arial"/>
          <w:noProof/>
          <w:color w:val="000000" w:themeColor="text1"/>
          <w:lang w:val="en-GB"/>
        </w:rPr>
        <w:t>3</w:t>
      </w:r>
      <w:r w:rsidR="00015DB4">
        <w:rPr>
          <w:rFonts w:cs="Arial"/>
          <w:color w:val="000000" w:themeColor="text1"/>
          <w:lang w:val="en-GB"/>
        </w:rPr>
        <w:fldChar w:fldCharType="end"/>
      </w:r>
      <w:bookmarkEnd w:id="14"/>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5" w:name="_Toc121915732"/>
      <w:r w:rsidRPr="003921CA">
        <w:rPr>
          <w:rStyle w:val="Heading3Char"/>
          <w:lang w:val="en-GB"/>
        </w:rPr>
        <w:lastRenderedPageBreak/>
        <w:t>Overview of reference projects</w:t>
      </w:r>
      <w:bookmarkEnd w:id="15"/>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6" w:name="_Toc121915733"/>
      <w:r w:rsidRPr="003921CA">
        <w:rPr>
          <w:lang w:val="en-GB"/>
        </w:rPr>
        <w:lastRenderedPageBreak/>
        <w:t>Declaration of integrity</w:t>
      </w:r>
      <w:bookmarkEnd w:id="16"/>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7" w:name="_Toc29219564"/>
      <w:bookmarkStart w:id="18" w:name="_Toc121915734"/>
      <w:r w:rsidRPr="003921CA">
        <w:rPr>
          <w:lang w:val="en-GB"/>
        </w:rPr>
        <w:t>Priority of GIZ’s own clauses</w:t>
      </w:r>
      <w:bookmarkEnd w:id="17"/>
      <w:bookmarkEnd w:id="18"/>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B84" w14:textId="77777777" w:rsidR="001C61BA" w:rsidRDefault="001C61BA" w:rsidP="00A637D0">
      <w:r>
        <w:separator/>
      </w:r>
    </w:p>
  </w:endnote>
  <w:endnote w:type="continuationSeparator" w:id="0">
    <w:p w14:paraId="5AE55022" w14:textId="77777777" w:rsidR="001C61BA" w:rsidRDefault="001C61B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3413" w14:textId="77777777" w:rsidR="001C61BA" w:rsidRDefault="001C61BA" w:rsidP="00A637D0">
      <w:r>
        <w:separator/>
      </w:r>
    </w:p>
  </w:footnote>
  <w:footnote w:type="continuationSeparator" w:id="0">
    <w:p w14:paraId="6E1F6767" w14:textId="77777777" w:rsidR="001C61BA" w:rsidRDefault="001C61B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3666"/>
    <w:rsid w:val="000E4FA6"/>
    <w:rsid w:val="000F1C7E"/>
    <w:rsid w:val="001001EC"/>
    <w:rsid w:val="00101577"/>
    <w:rsid w:val="00101FDB"/>
    <w:rsid w:val="00102797"/>
    <w:rsid w:val="00112883"/>
    <w:rsid w:val="001130BA"/>
    <w:rsid w:val="00113204"/>
    <w:rsid w:val="0011459C"/>
    <w:rsid w:val="00114F6C"/>
    <w:rsid w:val="00125791"/>
    <w:rsid w:val="00125B43"/>
    <w:rsid w:val="00131B58"/>
    <w:rsid w:val="00131DC6"/>
    <w:rsid w:val="00142010"/>
    <w:rsid w:val="00143B6A"/>
    <w:rsid w:val="0015068A"/>
    <w:rsid w:val="00150FD8"/>
    <w:rsid w:val="00152257"/>
    <w:rsid w:val="001527C9"/>
    <w:rsid w:val="001554B7"/>
    <w:rsid w:val="00165E31"/>
    <w:rsid w:val="00190868"/>
    <w:rsid w:val="0019418C"/>
    <w:rsid w:val="001A17F9"/>
    <w:rsid w:val="001A6E91"/>
    <w:rsid w:val="001B0209"/>
    <w:rsid w:val="001B11D3"/>
    <w:rsid w:val="001B1784"/>
    <w:rsid w:val="001B5011"/>
    <w:rsid w:val="001B7AAD"/>
    <w:rsid w:val="001C07C7"/>
    <w:rsid w:val="001C61BA"/>
    <w:rsid w:val="001D41F6"/>
    <w:rsid w:val="001D6A12"/>
    <w:rsid w:val="001D7634"/>
    <w:rsid w:val="001F2E71"/>
    <w:rsid w:val="00200B0F"/>
    <w:rsid w:val="002045A8"/>
    <w:rsid w:val="00205815"/>
    <w:rsid w:val="0020698D"/>
    <w:rsid w:val="002320DD"/>
    <w:rsid w:val="002463C6"/>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F6EC9"/>
    <w:rsid w:val="003F7303"/>
    <w:rsid w:val="00415BA6"/>
    <w:rsid w:val="004341D0"/>
    <w:rsid w:val="004435ED"/>
    <w:rsid w:val="004511CA"/>
    <w:rsid w:val="00456053"/>
    <w:rsid w:val="0045739A"/>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53FC0"/>
    <w:rsid w:val="00554D64"/>
    <w:rsid w:val="00556EAD"/>
    <w:rsid w:val="00560342"/>
    <w:rsid w:val="005734F5"/>
    <w:rsid w:val="00577BE8"/>
    <w:rsid w:val="005875AF"/>
    <w:rsid w:val="005A05F7"/>
    <w:rsid w:val="005B3D97"/>
    <w:rsid w:val="005C11A9"/>
    <w:rsid w:val="005D18E7"/>
    <w:rsid w:val="005D500F"/>
    <w:rsid w:val="005D60B4"/>
    <w:rsid w:val="005E0A0F"/>
    <w:rsid w:val="00603C63"/>
    <w:rsid w:val="00613B92"/>
    <w:rsid w:val="00615784"/>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33265"/>
    <w:rsid w:val="007457B6"/>
    <w:rsid w:val="00752AC5"/>
    <w:rsid w:val="007702B2"/>
    <w:rsid w:val="00776B87"/>
    <w:rsid w:val="00780022"/>
    <w:rsid w:val="00791EC5"/>
    <w:rsid w:val="0079505C"/>
    <w:rsid w:val="007A14C8"/>
    <w:rsid w:val="007B14B5"/>
    <w:rsid w:val="007B15CD"/>
    <w:rsid w:val="007C2451"/>
    <w:rsid w:val="007D1F6F"/>
    <w:rsid w:val="007D24C4"/>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3797"/>
    <w:rsid w:val="008B5DD7"/>
    <w:rsid w:val="008B7244"/>
    <w:rsid w:val="008C00BE"/>
    <w:rsid w:val="008D4B06"/>
    <w:rsid w:val="008D5A9C"/>
    <w:rsid w:val="00905B81"/>
    <w:rsid w:val="00914472"/>
    <w:rsid w:val="009239DC"/>
    <w:rsid w:val="00936D15"/>
    <w:rsid w:val="009421DC"/>
    <w:rsid w:val="00942857"/>
    <w:rsid w:val="00957D5A"/>
    <w:rsid w:val="00960432"/>
    <w:rsid w:val="00964A05"/>
    <w:rsid w:val="009677D5"/>
    <w:rsid w:val="00967801"/>
    <w:rsid w:val="00990C62"/>
    <w:rsid w:val="00994A1D"/>
    <w:rsid w:val="009A13D5"/>
    <w:rsid w:val="009B0BA2"/>
    <w:rsid w:val="009B4A8D"/>
    <w:rsid w:val="009C20A0"/>
    <w:rsid w:val="009C7098"/>
    <w:rsid w:val="009D33C1"/>
    <w:rsid w:val="009D6879"/>
    <w:rsid w:val="009E4E08"/>
    <w:rsid w:val="009E7E71"/>
    <w:rsid w:val="009F1656"/>
    <w:rsid w:val="00A00268"/>
    <w:rsid w:val="00A03C19"/>
    <w:rsid w:val="00A05873"/>
    <w:rsid w:val="00A10620"/>
    <w:rsid w:val="00A11BEF"/>
    <w:rsid w:val="00A13972"/>
    <w:rsid w:val="00A33934"/>
    <w:rsid w:val="00A43ABF"/>
    <w:rsid w:val="00A454D1"/>
    <w:rsid w:val="00A51FA8"/>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6941"/>
    <w:rsid w:val="00AF0E02"/>
    <w:rsid w:val="00AF5780"/>
    <w:rsid w:val="00AF5CB3"/>
    <w:rsid w:val="00AF68A0"/>
    <w:rsid w:val="00B03AC9"/>
    <w:rsid w:val="00B04FD2"/>
    <w:rsid w:val="00B23934"/>
    <w:rsid w:val="00B24A1B"/>
    <w:rsid w:val="00B3773F"/>
    <w:rsid w:val="00B42C2E"/>
    <w:rsid w:val="00B4737B"/>
    <w:rsid w:val="00B5388E"/>
    <w:rsid w:val="00B71110"/>
    <w:rsid w:val="00B72A94"/>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057D"/>
    <w:rsid w:val="00BC2A12"/>
    <w:rsid w:val="00BC3FE3"/>
    <w:rsid w:val="00BD175F"/>
    <w:rsid w:val="00BE09A4"/>
    <w:rsid w:val="00BF4517"/>
    <w:rsid w:val="00C11D38"/>
    <w:rsid w:val="00C1422E"/>
    <w:rsid w:val="00C177A6"/>
    <w:rsid w:val="00C21919"/>
    <w:rsid w:val="00C33501"/>
    <w:rsid w:val="00C436E8"/>
    <w:rsid w:val="00C47749"/>
    <w:rsid w:val="00C50FA8"/>
    <w:rsid w:val="00C538E0"/>
    <w:rsid w:val="00C56D26"/>
    <w:rsid w:val="00C61FBD"/>
    <w:rsid w:val="00C63C0B"/>
    <w:rsid w:val="00C645A9"/>
    <w:rsid w:val="00C66567"/>
    <w:rsid w:val="00C76E1E"/>
    <w:rsid w:val="00C83669"/>
    <w:rsid w:val="00C91A29"/>
    <w:rsid w:val="00C9429A"/>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80A42"/>
    <w:rsid w:val="00D915D5"/>
    <w:rsid w:val="00DA3266"/>
    <w:rsid w:val="00DB1469"/>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6540"/>
    <w:rsid w:val="00E27A10"/>
    <w:rsid w:val="00E30D70"/>
    <w:rsid w:val="00E31E0F"/>
    <w:rsid w:val="00E32D51"/>
    <w:rsid w:val="00E36DA1"/>
    <w:rsid w:val="00E415DF"/>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115F"/>
    <w:rsid w:val="00E917CA"/>
    <w:rsid w:val="00EA10B1"/>
    <w:rsid w:val="00EA10F3"/>
    <w:rsid w:val="00EA17FF"/>
    <w:rsid w:val="00EA4415"/>
    <w:rsid w:val="00EA68E8"/>
    <w:rsid w:val="00EA7FA8"/>
    <w:rsid w:val="00EB07F6"/>
    <w:rsid w:val="00EB0E81"/>
    <w:rsid w:val="00EB29C4"/>
    <w:rsid w:val="00EB796A"/>
    <w:rsid w:val="00EC4370"/>
    <w:rsid w:val="00EC46A5"/>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62370"/>
    <w:rsid w:val="00F743BA"/>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E689E-71AB-43BA-A94D-2B6D6D196A1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e6c4970a-d45c-4646-b944-23ee7778341a"/>
    <ds:schemaRef ds:uri="dbb441cc-95ef-490a-9ad6-4a9dec882170"/>
    <ds:schemaRef ds:uri="http://www.w3.org/XML/1998/namespace"/>
  </ds:schemaRefs>
</ds:datastoreItem>
</file>

<file path=customXml/itemProps2.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4.xml><?xml version="1.0" encoding="utf-8"?>
<ds:datastoreItem xmlns:ds="http://schemas.openxmlformats.org/officeDocument/2006/customXml" ds:itemID="{E9E4C50C-C6BB-42BD-9147-C85B3AC22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2116</Words>
  <Characters>12066</Characters>
  <Application>Microsoft Office Word</Application>
  <DocSecurity>0</DocSecurity>
  <Lines>100</Lines>
  <Paragraphs>28</Paragraphs>
  <ScaleCrop>false</ScaleCrop>
  <Company>GIZ GmbH</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2</cp:revision>
  <cp:lastPrinted>2018-02-16T12:47:00Z</cp:lastPrinted>
  <dcterms:created xsi:type="dcterms:W3CDTF">2025-03-25T09:48:00Z</dcterms:created>
  <dcterms:modified xsi:type="dcterms:W3CDTF">2025-03-25T09:48:00Z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